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C653" w14:textId="77777777" w:rsidR="00686477" w:rsidRDefault="00686477" w:rsidP="00A270B6">
      <w:pPr>
        <w:spacing w:after="0"/>
        <w:ind w:firstLine="720"/>
        <w:jc w:val="center"/>
        <w:rPr>
          <w:rFonts w:ascii="Arial" w:hAnsi="Arial" w:cs="Arial"/>
          <w:b/>
          <w:u w:val="single"/>
        </w:rPr>
      </w:pPr>
    </w:p>
    <w:p w14:paraId="38D3B8F4" w14:textId="5117FFC6" w:rsidR="00AC2700" w:rsidRPr="00EA7C7B" w:rsidRDefault="00AC2700" w:rsidP="00A270B6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A7C7B">
        <w:rPr>
          <w:rFonts w:ascii="Arial" w:hAnsi="Arial" w:cs="Arial"/>
          <w:b/>
          <w:u w:val="single"/>
        </w:rPr>
        <w:t>Kordower</w:t>
      </w:r>
      <w:proofErr w:type="spellEnd"/>
      <w:r w:rsidRPr="00EA7C7B">
        <w:rPr>
          <w:rFonts w:ascii="Arial" w:hAnsi="Arial" w:cs="Arial"/>
          <w:b/>
          <w:u w:val="single"/>
        </w:rPr>
        <w:t xml:space="preserve"> Lab: </w:t>
      </w:r>
      <w:r w:rsidR="00EA7C7B" w:rsidRPr="00EA7C7B">
        <w:rPr>
          <w:rFonts w:ascii="Arial" w:hAnsi="Arial" w:cs="Arial"/>
          <w:b/>
          <w:u w:val="single"/>
        </w:rPr>
        <w:t xml:space="preserve">Immunohistochemistry </w:t>
      </w:r>
      <w:r w:rsidRPr="00EA7C7B">
        <w:rPr>
          <w:rFonts w:ascii="Arial" w:hAnsi="Arial" w:cs="Arial"/>
          <w:b/>
          <w:u w:val="single"/>
        </w:rPr>
        <w:t>protocol</w:t>
      </w:r>
      <w:r w:rsidRPr="00EA7C7B">
        <w:rPr>
          <w:rFonts w:ascii="Arial" w:hAnsi="Arial" w:cs="Arial"/>
          <w:b/>
        </w:rPr>
        <w:t xml:space="preserve"> </w:t>
      </w:r>
    </w:p>
    <w:p w14:paraId="2D6B3718" w14:textId="18246EED" w:rsidR="00AC2700" w:rsidRPr="00EA7C7B" w:rsidRDefault="00AC2700" w:rsidP="00AC2700">
      <w:pPr>
        <w:spacing w:after="0"/>
        <w:rPr>
          <w:rFonts w:ascii="Arial" w:hAnsi="Arial" w:cs="Arial"/>
          <w:b/>
          <w:u w:val="single"/>
        </w:rPr>
      </w:pPr>
      <w:r w:rsidRPr="00EA7C7B">
        <w:rPr>
          <w:rFonts w:ascii="Arial" w:hAnsi="Arial" w:cs="Arial"/>
          <w:b/>
          <w:u w:val="single"/>
        </w:rPr>
        <w:t>DAY 1 (</w:t>
      </w:r>
      <w:r w:rsidR="0082717C" w:rsidRPr="00EA7C7B">
        <w:rPr>
          <w:rFonts w:ascii="Arial" w:hAnsi="Arial" w:cs="Arial"/>
          <w:u w:val="single"/>
        </w:rPr>
        <w:t>4</w:t>
      </w:r>
      <w:r w:rsidR="00261035" w:rsidRPr="00EA7C7B">
        <w:rPr>
          <w:rFonts w:ascii="Arial" w:hAnsi="Arial" w:cs="Arial"/>
          <w:u w:val="single"/>
        </w:rPr>
        <w:t xml:space="preserve"> </w:t>
      </w:r>
      <w:proofErr w:type="spellStart"/>
      <w:r w:rsidRPr="00EA7C7B">
        <w:rPr>
          <w:rFonts w:ascii="Arial" w:hAnsi="Arial" w:cs="Arial"/>
          <w:u w:val="single"/>
        </w:rPr>
        <w:t>hrs</w:t>
      </w:r>
      <w:proofErr w:type="spellEnd"/>
      <w:r w:rsidRPr="00EA7C7B">
        <w:rPr>
          <w:rFonts w:ascii="Arial" w:hAnsi="Arial" w:cs="Arial"/>
          <w:b/>
          <w:u w:val="single"/>
        </w:rPr>
        <w:t xml:space="preserve">): </w:t>
      </w:r>
    </w:p>
    <w:p w14:paraId="052D4E04" w14:textId="77777777" w:rsidR="00AC2700" w:rsidRPr="00EA7C7B" w:rsidRDefault="00AC2700" w:rsidP="00AC2700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EA7C7B">
        <w:rPr>
          <w:rFonts w:ascii="Arial" w:hAnsi="Arial" w:cs="Arial"/>
        </w:rPr>
        <w:t xml:space="preserve">Wash sections (6 x 10 min) in DM. </w:t>
      </w:r>
    </w:p>
    <w:p w14:paraId="3616AF11" w14:textId="54A625A0" w:rsidR="00AC2700" w:rsidRPr="00EA7C7B" w:rsidRDefault="00AC2700" w:rsidP="00AC27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Endogenous peroxidase inhibition (20</w:t>
      </w:r>
      <w:r w:rsidR="00C65BB6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>min). 0.1M Sodium meta-periodate in TBS.</w:t>
      </w:r>
    </w:p>
    <w:p w14:paraId="1F47012F" w14:textId="3E0F17EA" w:rsidR="00AC2700" w:rsidRPr="00EA7C7B" w:rsidRDefault="009D7F87" w:rsidP="00AC27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100 mL TBS + </w:t>
      </w:r>
      <w:r w:rsidR="00AC2700" w:rsidRPr="00EA7C7B">
        <w:rPr>
          <w:rFonts w:ascii="Arial" w:hAnsi="Arial" w:cs="Arial"/>
        </w:rPr>
        <w:t>2.13</w:t>
      </w:r>
      <w:r w:rsidR="00677AFD" w:rsidRPr="00EA7C7B">
        <w:rPr>
          <w:rFonts w:ascii="Arial" w:hAnsi="Arial" w:cs="Arial"/>
        </w:rPr>
        <w:t xml:space="preserve"> </w:t>
      </w:r>
      <w:r w:rsidR="00AC2700" w:rsidRPr="00EA7C7B">
        <w:rPr>
          <w:rFonts w:ascii="Arial" w:hAnsi="Arial" w:cs="Arial"/>
        </w:rPr>
        <w:t xml:space="preserve">g sodium meta-periodate </w:t>
      </w:r>
    </w:p>
    <w:p w14:paraId="02053208" w14:textId="716777F1" w:rsidR="00AC2700" w:rsidRPr="00EA7C7B" w:rsidRDefault="00AC2700" w:rsidP="00AC27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Wash (2 x 10 </w:t>
      </w:r>
      <w:r w:rsidR="00512312" w:rsidRPr="00EA7C7B">
        <w:rPr>
          <w:rFonts w:ascii="Arial" w:hAnsi="Arial" w:cs="Arial"/>
        </w:rPr>
        <w:t>min</w:t>
      </w:r>
      <w:r w:rsidRPr="00EA7C7B">
        <w:rPr>
          <w:rFonts w:ascii="Arial" w:hAnsi="Arial" w:cs="Arial"/>
        </w:rPr>
        <w:t xml:space="preserve">) in DM </w:t>
      </w:r>
    </w:p>
    <w:p w14:paraId="1C5D1B19" w14:textId="77777777" w:rsidR="00AC2700" w:rsidRPr="00EA7C7B" w:rsidRDefault="00AC2700" w:rsidP="00AC27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Serum blocking step (1 hour incubation): </w:t>
      </w:r>
    </w:p>
    <w:p w14:paraId="3AE55EC8" w14:textId="77777777" w:rsidR="00AC2700" w:rsidRPr="00EA7C7B" w:rsidRDefault="00AC2700" w:rsidP="00AC27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100 mL DM </w:t>
      </w:r>
    </w:p>
    <w:p w14:paraId="0C720131" w14:textId="77777777" w:rsidR="00AC2700" w:rsidRPr="00EA7C7B" w:rsidRDefault="00AC2700" w:rsidP="00AC27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3 mL normal serum </w:t>
      </w:r>
    </w:p>
    <w:p w14:paraId="0CA462CF" w14:textId="77777777" w:rsidR="00AC2700" w:rsidRPr="00EA7C7B" w:rsidRDefault="00AC2700" w:rsidP="00AC27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2 g BSA </w:t>
      </w:r>
    </w:p>
    <w:p w14:paraId="196F66E9" w14:textId="75A9A3CA" w:rsidR="00AC2700" w:rsidRPr="00EA7C7B" w:rsidRDefault="00AC2700" w:rsidP="00AC27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Incubation in primary antibody (18</w:t>
      </w:r>
      <w:r w:rsidR="00512312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>-</w:t>
      </w:r>
      <w:r w:rsidR="00512312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>72</w:t>
      </w:r>
      <w:r w:rsidR="00512312" w:rsidRPr="00EA7C7B">
        <w:rPr>
          <w:rFonts w:ascii="Arial" w:hAnsi="Arial" w:cs="Arial"/>
        </w:rPr>
        <w:t xml:space="preserve"> </w:t>
      </w:r>
      <w:proofErr w:type="spellStart"/>
      <w:r w:rsidRPr="00EA7C7B">
        <w:rPr>
          <w:rFonts w:ascii="Arial" w:hAnsi="Arial" w:cs="Arial"/>
        </w:rPr>
        <w:t>h</w:t>
      </w:r>
      <w:r w:rsidR="00512312" w:rsidRPr="00EA7C7B">
        <w:rPr>
          <w:rFonts w:ascii="Arial" w:hAnsi="Arial" w:cs="Arial"/>
        </w:rPr>
        <w:t>rs</w:t>
      </w:r>
      <w:proofErr w:type="spellEnd"/>
      <w:r w:rsidRPr="00EA7C7B">
        <w:rPr>
          <w:rFonts w:ascii="Arial" w:hAnsi="Arial" w:cs="Arial"/>
        </w:rPr>
        <w:t>)</w:t>
      </w:r>
      <w:r w:rsidR="001F6BD5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>*</w:t>
      </w:r>
      <w:r w:rsidR="001F6BD5" w:rsidRPr="00EA7C7B">
        <w:rPr>
          <w:rFonts w:ascii="Arial" w:hAnsi="Arial" w:cs="Arial"/>
        </w:rPr>
        <w:t xml:space="preserve">*Optionally, </w:t>
      </w:r>
      <w:r w:rsidRPr="00EA7C7B">
        <w:rPr>
          <w:rFonts w:ascii="Arial" w:hAnsi="Arial" w:cs="Arial"/>
        </w:rPr>
        <w:t>refrigerate to keep antibody stable</w:t>
      </w:r>
      <w:r w:rsidR="001F6BD5" w:rsidRPr="00EA7C7B">
        <w:rPr>
          <w:rFonts w:ascii="Arial" w:hAnsi="Arial" w:cs="Arial"/>
        </w:rPr>
        <w:t>**</w:t>
      </w:r>
    </w:p>
    <w:p w14:paraId="61CBA59A" w14:textId="77777777" w:rsidR="00AC2700" w:rsidRPr="00EA7C7B" w:rsidRDefault="00AC2700" w:rsidP="00AC27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100 mL DM </w:t>
      </w:r>
    </w:p>
    <w:p w14:paraId="5C9CDE2F" w14:textId="77777777" w:rsidR="00AC2700" w:rsidRPr="00EA7C7B" w:rsidRDefault="00AC2700" w:rsidP="00AC27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 mL normal serum </w:t>
      </w:r>
    </w:p>
    <w:p w14:paraId="090497BB" w14:textId="77777777" w:rsidR="00AC2700" w:rsidRPr="00EA7C7B" w:rsidRDefault="00AC2700" w:rsidP="00AC27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 g bovine serum albumin (BSA) </w:t>
      </w:r>
    </w:p>
    <w:p w14:paraId="103D8E91" w14:textId="44822520" w:rsidR="00AC2700" w:rsidRPr="00EA7C7B" w:rsidRDefault="00AC2700" w:rsidP="00AC27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0.5</w:t>
      </w:r>
      <w:r w:rsidR="00677AFD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 xml:space="preserve">mL triton X100 </w:t>
      </w:r>
    </w:p>
    <w:p w14:paraId="24931BE8" w14:textId="01E5F1D1" w:rsidR="00AC2700" w:rsidRPr="00EA7C7B" w:rsidRDefault="00AC2700" w:rsidP="00AC2700">
      <w:pPr>
        <w:pStyle w:val="ListParagraph"/>
        <w:ind w:left="0"/>
        <w:rPr>
          <w:rFonts w:ascii="Arial" w:hAnsi="Arial" w:cs="Arial"/>
          <w:b/>
          <w:u w:val="single"/>
        </w:rPr>
      </w:pPr>
      <w:r w:rsidRPr="00EA7C7B">
        <w:rPr>
          <w:rFonts w:ascii="Arial" w:hAnsi="Arial" w:cs="Arial"/>
          <w:b/>
          <w:u w:val="single"/>
        </w:rPr>
        <w:t>DAY 2 (</w:t>
      </w:r>
      <w:r w:rsidRPr="00EA7C7B">
        <w:rPr>
          <w:rFonts w:ascii="Arial" w:hAnsi="Arial" w:cs="Arial"/>
          <w:u w:val="single"/>
        </w:rPr>
        <w:t>8</w:t>
      </w:r>
      <w:r w:rsidR="00261035" w:rsidRPr="00EA7C7B">
        <w:rPr>
          <w:rFonts w:ascii="Arial" w:hAnsi="Arial" w:cs="Arial"/>
          <w:u w:val="single"/>
        </w:rPr>
        <w:t xml:space="preserve"> </w:t>
      </w:r>
      <w:proofErr w:type="spellStart"/>
      <w:r w:rsidRPr="00EA7C7B">
        <w:rPr>
          <w:rFonts w:ascii="Arial" w:hAnsi="Arial" w:cs="Arial"/>
          <w:u w:val="single"/>
        </w:rPr>
        <w:t>hrs</w:t>
      </w:r>
      <w:proofErr w:type="spellEnd"/>
      <w:r w:rsidRPr="00EA7C7B">
        <w:rPr>
          <w:rFonts w:ascii="Arial" w:hAnsi="Arial" w:cs="Arial"/>
          <w:b/>
          <w:u w:val="single"/>
        </w:rPr>
        <w:t>):</w:t>
      </w:r>
    </w:p>
    <w:p w14:paraId="3AA254D8" w14:textId="7C0AB9FF" w:rsidR="00AC2700" w:rsidRPr="00EA7C7B" w:rsidRDefault="00AC2700" w:rsidP="00AC27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Wash (6 x 10 </w:t>
      </w:r>
      <w:r w:rsidR="00512312" w:rsidRPr="00EA7C7B">
        <w:rPr>
          <w:rFonts w:ascii="Arial" w:hAnsi="Arial" w:cs="Arial"/>
        </w:rPr>
        <w:t>min</w:t>
      </w:r>
      <w:r w:rsidRPr="00EA7C7B">
        <w:rPr>
          <w:rFonts w:ascii="Arial" w:hAnsi="Arial" w:cs="Arial"/>
        </w:rPr>
        <w:t xml:space="preserve">) in DM </w:t>
      </w:r>
    </w:p>
    <w:p w14:paraId="009DB9D7" w14:textId="23132A59" w:rsidR="00AC2700" w:rsidRPr="00EA7C7B" w:rsidRDefault="00AC2700" w:rsidP="00AC27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Secondary antibody incubation (1 hour) Concentration of secondary antibody is 1:</w:t>
      </w:r>
      <w:proofErr w:type="gramStart"/>
      <w:r w:rsidR="000C0C8C">
        <w:rPr>
          <w:rFonts w:ascii="Arial" w:hAnsi="Arial" w:cs="Arial"/>
        </w:rPr>
        <w:t>2</w:t>
      </w:r>
      <w:r w:rsidRPr="00EA7C7B">
        <w:rPr>
          <w:rFonts w:ascii="Arial" w:hAnsi="Arial" w:cs="Arial"/>
        </w:rPr>
        <w:t>00</w:t>
      </w:r>
      <w:proofErr w:type="gramEnd"/>
      <w:r w:rsidRPr="00EA7C7B">
        <w:rPr>
          <w:rFonts w:ascii="Arial" w:hAnsi="Arial" w:cs="Arial"/>
        </w:rPr>
        <w:t xml:space="preserve"> </w:t>
      </w:r>
    </w:p>
    <w:p w14:paraId="3DEF18A4" w14:textId="77777777" w:rsidR="00AC2700" w:rsidRPr="00EA7C7B" w:rsidRDefault="00AC2700" w:rsidP="00AC2700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100 mL DM </w:t>
      </w:r>
    </w:p>
    <w:p w14:paraId="18911383" w14:textId="77777777" w:rsidR="00AC2700" w:rsidRPr="00EA7C7B" w:rsidRDefault="00AC2700" w:rsidP="00AC2700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 mL normal serum </w:t>
      </w:r>
    </w:p>
    <w:p w14:paraId="10A655EB" w14:textId="77777777" w:rsidR="00AC2700" w:rsidRPr="00EA7C7B" w:rsidRDefault="00AC2700" w:rsidP="00AC2700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 g BSA </w:t>
      </w:r>
    </w:p>
    <w:p w14:paraId="583ADD3B" w14:textId="638B9B0F" w:rsidR="00AC2700" w:rsidRPr="00EA7C7B" w:rsidRDefault="00AC2700" w:rsidP="00AC270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EA7C7B">
        <w:rPr>
          <w:rFonts w:ascii="Arial" w:hAnsi="Arial" w:cs="Arial"/>
        </w:rPr>
        <w:t xml:space="preserve">Wash (6 x 10 </w:t>
      </w:r>
      <w:r w:rsidR="00512312" w:rsidRPr="00EA7C7B">
        <w:rPr>
          <w:rFonts w:ascii="Arial" w:hAnsi="Arial" w:cs="Arial"/>
        </w:rPr>
        <w:t>min</w:t>
      </w:r>
      <w:r w:rsidRPr="00EA7C7B">
        <w:rPr>
          <w:rFonts w:ascii="Arial" w:hAnsi="Arial" w:cs="Arial"/>
        </w:rPr>
        <w:t xml:space="preserve">) in DM </w:t>
      </w:r>
      <w:r w:rsidRPr="00EA7C7B">
        <w:rPr>
          <w:rFonts w:ascii="Arial" w:hAnsi="Arial" w:cs="Arial"/>
          <w:b/>
          <w:highlight w:val="yellow"/>
        </w:rPr>
        <w:t xml:space="preserve">**(incubate ABC in </w:t>
      </w:r>
      <w:proofErr w:type="gramStart"/>
      <w:r w:rsidRPr="00EA7C7B">
        <w:rPr>
          <w:rFonts w:ascii="Arial" w:hAnsi="Arial" w:cs="Arial"/>
          <w:b/>
          <w:highlight w:val="yellow"/>
        </w:rPr>
        <w:t>solvent)*</w:t>
      </w:r>
      <w:proofErr w:type="gramEnd"/>
      <w:r w:rsidRPr="00EA7C7B">
        <w:rPr>
          <w:rFonts w:ascii="Arial" w:hAnsi="Arial" w:cs="Arial"/>
          <w:b/>
          <w:highlight w:val="yellow"/>
        </w:rPr>
        <w:t>*</w:t>
      </w:r>
    </w:p>
    <w:p w14:paraId="4834C5E3" w14:textId="2C9A1347" w:rsidR="00AC2700" w:rsidRPr="00EA7C7B" w:rsidRDefault="00B81AB3" w:rsidP="0026103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Avidin-</w:t>
      </w:r>
      <w:r w:rsidR="00AC2700" w:rsidRPr="00EA7C7B">
        <w:rPr>
          <w:rFonts w:ascii="Arial" w:hAnsi="Arial" w:cs="Arial"/>
        </w:rPr>
        <w:t xml:space="preserve">Biotin Complex </w:t>
      </w:r>
      <w:r w:rsidR="00541EB5">
        <w:rPr>
          <w:rFonts w:ascii="Arial" w:hAnsi="Arial" w:cs="Arial"/>
        </w:rPr>
        <w:t xml:space="preserve">(ABC) </w:t>
      </w:r>
      <w:r w:rsidR="00AC2700" w:rsidRPr="00EA7C7B">
        <w:rPr>
          <w:rFonts w:ascii="Arial" w:hAnsi="Arial" w:cs="Arial"/>
        </w:rPr>
        <w:t>Step (60 min)</w:t>
      </w:r>
      <w:r w:rsidR="00261035" w:rsidRPr="00EA7C7B">
        <w:rPr>
          <w:rFonts w:ascii="Arial" w:hAnsi="Arial" w:cs="Arial"/>
        </w:rPr>
        <w:t xml:space="preserve"> </w:t>
      </w:r>
      <w:r w:rsidR="00AC2700" w:rsidRPr="00EA7C7B">
        <w:rPr>
          <w:rFonts w:ascii="Arial" w:hAnsi="Arial" w:cs="Arial"/>
        </w:rPr>
        <w:t>-</w:t>
      </w:r>
      <w:r w:rsidR="00261035" w:rsidRPr="00EA7C7B">
        <w:rPr>
          <w:rFonts w:ascii="Arial" w:hAnsi="Arial" w:cs="Arial"/>
        </w:rPr>
        <w:t xml:space="preserve"> </w:t>
      </w:r>
      <w:proofErr w:type="spellStart"/>
      <w:r w:rsidR="00AC2700" w:rsidRPr="00EA7C7B">
        <w:rPr>
          <w:rFonts w:ascii="Arial" w:hAnsi="Arial" w:cs="Arial"/>
        </w:rPr>
        <w:t>Vectastain</w:t>
      </w:r>
      <w:proofErr w:type="spellEnd"/>
      <w:r w:rsidR="00AC2700" w:rsidRPr="00EA7C7B">
        <w:rPr>
          <w:rFonts w:ascii="Arial" w:hAnsi="Arial" w:cs="Arial"/>
        </w:rPr>
        <w:t xml:space="preserve"> ABC Kit</w:t>
      </w:r>
    </w:p>
    <w:p w14:paraId="2B986DE2" w14:textId="05C65A29" w:rsidR="00AC2700" w:rsidRPr="00EA7C7B" w:rsidRDefault="00AC2700" w:rsidP="00AC27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100 m</w:t>
      </w:r>
      <w:r w:rsidR="009D7F87" w:rsidRPr="00EA7C7B">
        <w:rPr>
          <w:rFonts w:ascii="Arial" w:hAnsi="Arial" w:cs="Arial"/>
        </w:rPr>
        <w:t>L</w:t>
      </w:r>
      <w:r w:rsidRPr="00EA7C7B">
        <w:rPr>
          <w:rFonts w:ascii="Arial" w:hAnsi="Arial" w:cs="Arial"/>
        </w:rPr>
        <w:t xml:space="preserve"> DM</w:t>
      </w:r>
    </w:p>
    <w:p w14:paraId="11BC3778" w14:textId="77777777" w:rsidR="00AC2700" w:rsidRPr="00EA7C7B" w:rsidRDefault="00AC2700" w:rsidP="00AC27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 mL normal serum </w:t>
      </w:r>
    </w:p>
    <w:p w14:paraId="7CA8AB31" w14:textId="77777777" w:rsidR="00AC2700" w:rsidRPr="00EA7C7B" w:rsidRDefault="00AC2700" w:rsidP="00AC27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 g BSA </w:t>
      </w:r>
    </w:p>
    <w:p w14:paraId="6DBC6445" w14:textId="77777777" w:rsidR="00AC2700" w:rsidRPr="00EA7C7B" w:rsidRDefault="00AC2700" w:rsidP="00AC2700">
      <w:pPr>
        <w:pStyle w:val="ListParagraph"/>
        <w:spacing w:after="0"/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Add Reagent A and B to 1/10th of total desired volume of solvent. </w:t>
      </w:r>
      <w:r w:rsidRPr="00EA7C7B">
        <w:rPr>
          <w:rFonts w:ascii="Arial" w:hAnsi="Arial" w:cs="Arial"/>
          <w:b/>
          <w:highlight w:val="yellow"/>
          <w:u w:val="single"/>
        </w:rPr>
        <w:t>Incubate for 30 min</w:t>
      </w:r>
      <w:r w:rsidRPr="00EA7C7B">
        <w:rPr>
          <w:rFonts w:ascii="Arial" w:hAnsi="Arial" w:cs="Arial"/>
        </w:rPr>
        <w:t xml:space="preserve"> at room temperature. Then dilute 1:10 using the same solvent. This is your working solution. See chart below for example volumes.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3"/>
        <w:gridCol w:w="1146"/>
        <w:gridCol w:w="1139"/>
        <w:gridCol w:w="2447"/>
      </w:tblGrid>
      <w:tr w:rsidR="00AC2700" w:rsidRPr="00EA7C7B" w14:paraId="443F17C8" w14:textId="77777777" w:rsidTr="005C348E">
        <w:trPr>
          <w:jc w:val="center"/>
        </w:trPr>
        <w:tc>
          <w:tcPr>
            <w:tcW w:w="1873" w:type="dxa"/>
            <w:shd w:val="clear" w:color="auto" w:fill="C45911" w:themeFill="accent2" w:themeFillShade="BF"/>
          </w:tcPr>
          <w:p w14:paraId="6F5F9370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Working Solution</w:t>
            </w:r>
          </w:p>
        </w:tc>
        <w:tc>
          <w:tcPr>
            <w:tcW w:w="1146" w:type="dxa"/>
            <w:shd w:val="clear" w:color="auto" w:fill="C45911" w:themeFill="accent2" w:themeFillShade="BF"/>
          </w:tcPr>
          <w:p w14:paraId="40A830F0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A (drops)</w:t>
            </w:r>
          </w:p>
        </w:tc>
        <w:tc>
          <w:tcPr>
            <w:tcW w:w="1139" w:type="dxa"/>
            <w:shd w:val="clear" w:color="auto" w:fill="C45911" w:themeFill="accent2" w:themeFillShade="BF"/>
          </w:tcPr>
          <w:p w14:paraId="0F6A4DC5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B (drops)</w:t>
            </w:r>
          </w:p>
        </w:tc>
        <w:tc>
          <w:tcPr>
            <w:tcW w:w="2447" w:type="dxa"/>
            <w:shd w:val="clear" w:color="auto" w:fill="C45911" w:themeFill="accent2" w:themeFillShade="BF"/>
          </w:tcPr>
          <w:p w14:paraId="7C36253A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1/10</w:t>
            </w:r>
            <w:r w:rsidRPr="00EA7C7B">
              <w:rPr>
                <w:rFonts w:ascii="Arial" w:hAnsi="Arial" w:cs="Arial"/>
                <w:vertAlign w:val="superscript"/>
              </w:rPr>
              <w:t>th</w:t>
            </w:r>
            <w:r w:rsidRPr="00EA7C7B">
              <w:rPr>
                <w:rFonts w:ascii="Arial" w:hAnsi="Arial" w:cs="Arial"/>
              </w:rPr>
              <w:t xml:space="preserve"> Working solution</w:t>
            </w:r>
          </w:p>
        </w:tc>
      </w:tr>
      <w:tr w:rsidR="00AC2700" w:rsidRPr="00EA7C7B" w14:paraId="69425846" w14:textId="77777777" w:rsidTr="005C348E">
        <w:trPr>
          <w:jc w:val="center"/>
        </w:trPr>
        <w:tc>
          <w:tcPr>
            <w:tcW w:w="1873" w:type="dxa"/>
            <w:shd w:val="clear" w:color="auto" w:fill="FFD966" w:themeFill="accent4" w:themeFillTint="99"/>
          </w:tcPr>
          <w:p w14:paraId="43803B48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25 mL</w:t>
            </w:r>
          </w:p>
        </w:tc>
        <w:tc>
          <w:tcPr>
            <w:tcW w:w="1146" w:type="dxa"/>
            <w:shd w:val="clear" w:color="auto" w:fill="F4B083" w:themeFill="accent2" w:themeFillTint="99"/>
          </w:tcPr>
          <w:p w14:paraId="296F1B04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266C2479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1</w:t>
            </w:r>
          </w:p>
        </w:tc>
        <w:tc>
          <w:tcPr>
            <w:tcW w:w="2447" w:type="dxa"/>
            <w:shd w:val="clear" w:color="auto" w:fill="BF8F00" w:themeFill="accent4" w:themeFillShade="BF"/>
          </w:tcPr>
          <w:p w14:paraId="1DBFFC64" w14:textId="430CEFFE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2.5</w:t>
            </w:r>
            <w:r w:rsidR="00E57688" w:rsidRPr="00EA7C7B">
              <w:rPr>
                <w:rFonts w:ascii="Arial" w:hAnsi="Arial" w:cs="Arial"/>
              </w:rPr>
              <w:t xml:space="preserve"> </w:t>
            </w:r>
            <w:r w:rsidRPr="00EA7C7B">
              <w:rPr>
                <w:rFonts w:ascii="Arial" w:hAnsi="Arial" w:cs="Arial"/>
              </w:rPr>
              <w:t>mL</w:t>
            </w:r>
          </w:p>
        </w:tc>
      </w:tr>
      <w:tr w:rsidR="00AC2700" w:rsidRPr="00EA7C7B" w14:paraId="5F67EB3D" w14:textId="77777777" w:rsidTr="005C348E">
        <w:trPr>
          <w:jc w:val="center"/>
        </w:trPr>
        <w:tc>
          <w:tcPr>
            <w:tcW w:w="1873" w:type="dxa"/>
            <w:shd w:val="clear" w:color="auto" w:fill="FFD966" w:themeFill="accent4" w:themeFillTint="99"/>
          </w:tcPr>
          <w:p w14:paraId="31416E5D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50 mL</w:t>
            </w:r>
          </w:p>
        </w:tc>
        <w:tc>
          <w:tcPr>
            <w:tcW w:w="1146" w:type="dxa"/>
            <w:shd w:val="clear" w:color="auto" w:fill="F4B083" w:themeFill="accent2" w:themeFillTint="99"/>
          </w:tcPr>
          <w:p w14:paraId="3633C612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2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7B4263AC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2</w:t>
            </w:r>
          </w:p>
        </w:tc>
        <w:tc>
          <w:tcPr>
            <w:tcW w:w="2447" w:type="dxa"/>
            <w:shd w:val="clear" w:color="auto" w:fill="BF8F00" w:themeFill="accent4" w:themeFillShade="BF"/>
          </w:tcPr>
          <w:p w14:paraId="3CF6B419" w14:textId="4A33DF5E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5</w:t>
            </w:r>
            <w:r w:rsidR="00E57688" w:rsidRPr="00EA7C7B">
              <w:rPr>
                <w:rFonts w:ascii="Arial" w:hAnsi="Arial" w:cs="Arial"/>
              </w:rPr>
              <w:t xml:space="preserve"> </w:t>
            </w:r>
            <w:r w:rsidRPr="00EA7C7B">
              <w:rPr>
                <w:rFonts w:ascii="Arial" w:hAnsi="Arial" w:cs="Arial"/>
              </w:rPr>
              <w:t>mL</w:t>
            </w:r>
          </w:p>
        </w:tc>
      </w:tr>
      <w:tr w:rsidR="00AC2700" w:rsidRPr="00EA7C7B" w14:paraId="2480BDA5" w14:textId="77777777" w:rsidTr="005C348E">
        <w:trPr>
          <w:jc w:val="center"/>
        </w:trPr>
        <w:tc>
          <w:tcPr>
            <w:tcW w:w="1873" w:type="dxa"/>
            <w:shd w:val="clear" w:color="auto" w:fill="FFD966" w:themeFill="accent4" w:themeFillTint="99"/>
          </w:tcPr>
          <w:p w14:paraId="30B859EE" w14:textId="125B3C3A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100</w:t>
            </w:r>
            <w:r w:rsidR="00E57688" w:rsidRPr="00EA7C7B">
              <w:rPr>
                <w:rFonts w:ascii="Arial" w:hAnsi="Arial" w:cs="Arial"/>
              </w:rPr>
              <w:t xml:space="preserve"> </w:t>
            </w:r>
            <w:r w:rsidRPr="00EA7C7B">
              <w:rPr>
                <w:rFonts w:ascii="Arial" w:hAnsi="Arial" w:cs="Arial"/>
              </w:rPr>
              <w:t>mL</w:t>
            </w:r>
          </w:p>
        </w:tc>
        <w:tc>
          <w:tcPr>
            <w:tcW w:w="1146" w:type="dxa"/>
            <w:shd w:val="clear" w:color="auto" w:fill="F4B083" w:themeFill="accent2" w:themeFillTint="99"/>
          </w:tcPr>
          <w:p w14:paraId="2B5EBFFA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4</w:t>
            </w:r>
          </w:p>
        </w:tc>
        <w:tc>
          <w:tcPr>
            <w:tcW w:w="1139" w:type="dxa"/>
            <w:shd w:val="clear" w:color="auto" w:fill="F4B083" w:themeFill="accent2" w:themeFillTint="99"/>
          </w:tcPr>
          <w:p w14:paraId="6CF79C5B" w14:textId="7777777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4</w:t>
            </w:r>
          </w:p>
        </w:tc>
        <w:tc>
          <w:tcPr>
            <w:tcW w:w="2447" w:type="dxa"/>
            <w:shd w:val="clear" w:color="auto" w:fill="BF8F00" w:themeFill="accent4" w:themeFillShade="BF"/>
          </w:tcPr>
          <w:p w14:paraId="72363449" w14:textId="512236D7" w:rsidR="00AC2700" w:rsidRPr="00EA7C7B" w:rsidRDefault="00AC2700" w:rsidP="005C348E">
            <w:pPr>
              <w:jc w:val="center"/>
              <w:rPr>
                <w:rFonts w:ascii="Arial" w:hAnsi="Arial" w:cs="Arial"/>
              </w:rPr>
            </w:pPr>
            <w:r w:rsidRPr="00EA7C7B">
              <w:rPr>
                <w:rFonts w:ascii="Arial" w:hAnsi="Arial" w:cs="Arial"/>
              </w:rPr>
              <w:t>10</w:t>
            </w:r>
            <w:r w:rsidR="00E57688" w:rsidRPr="00EA7C7B">
              <w:rPr>
                <w:rFonts w:ascii="Arial" w:hAnsi="Arial" w:cs="Arial"/>
              </w:rPr>
              <w:t xml:space="preserve"> </w:t>
            </w:r>
            <w:r w:rsidRPr="00EA7C7B">
              <w:rPr>
                <w:rFonts w:ascii="Arial" w:hAnsi="Arial" w:cs="Arial"/>
              </w:rPr>
              <w:t>mL</w:t>
            </w:r>
          </w:p>
        </w:tc>
      </w:tr>
    </w:tbl>
    <w:p w14:paraId="79F836C8" w14:textId="2A023C22" w:rsidR="00AC2700" w:rsidRPr="00EA7C7B" w:rsidRDefault="00AC2700" w:rsidP="00AC27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Wash (1 x 10 min) in DM</w:t>
      </w:r>
    </w:p>
    <w:p w14:paraId="425AA0AD" w14:textId="207E57FD" w:rsidR="00AC2700" w:rsidRPr="00EA7C7B" w:rsidRDefault="00AC2700" w:rsidP="00AC27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Wash (1 x 10 min) with TBS</w:t>
      </w:r>
    </w:p>
    <w:p w14:paraId="29D2D6CE" w14:textId="0DCB5FBF" w:rsidR="00AC2700" w:rsidRPr="00EA7C7B" w:rsidRDefault="00AC2700" w:rsidP="00AC27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Wash (3 x 10 </w:t>
      </w:r>
      <w:r w:rsidR="00512312" w:rsidRPr="00EA7C7B">
        <w:rPr>
          <w:rFonts w:ascii="Arial" w:hAnsi="Arial" w:cs="Arial"/>
        </w:rPr>
        <w:t>min</w:t>
      </w:r>
      <w:r w:rsidRPr="00EA7C7B">
        <w:rPr>
          <w:rFonts w:ascii="Arial" w:hAnsi="Arial" w:cs="Arial"/>
        </w:rPr>
        <w:t>) in 0.2 M Imidazole/1.0 M sodium acetate buffer, pH to 7.2</w:t>
      </w:r>
      <w:r w:rsidR="009D7F87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>-</w:t>
      </w:r>
      <w:r w:rsidR="009D7F87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 xml:space="preserve">7.4 </w:t>
      </w:r>
    </w:p>
    <w:p w14:paraId="18875B07" w14:textId="5188A77A" w:rsidR="00AC2700" w:rsidRPr="00EA7C7B" w:rsidRDefault="00AC2700" w:rsidP="00AC270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1000 mL d</w:t>
      </w:r>
      <w:r w:rsidR="009D7F87" w:rsidRPr="00EA7C7B">
        <w:rPr>
          <w:rFonts w:ascii="Arial" w:hAnsi="Arial" w:cs="Arial"/>
        </w:rPr>
        <w:t>H</w:t>
      </w:r>
      <w:r w:rsidR="009D7F87" w:rsidRPr="00EA7C7B">
        <w:rPr>
          <w:rFonts w:ascii="Arial" w:hAnsi="Arial" w:cs="Arial"/>
          <w:vertAlign w:val="subscript"/>
        </w:rPr>
        <w:t>2</w:t>
      </w:r>
      <w:r w:rsidR="009D7F87" w:rsidRPr="00EA7C7B">
        <w:rPr>
          <w:rFonts w:ascii="Arial" w:hAnsi="Arial" w:cs="Arial"/>
        </w:rPr>
        <w:t>O</w:t>
      </w:r>
      <w:r w:rsidRPr="00EA7C7B">
        <w:rPr>
          <w:rFonts w:ascii="Arial" w:hAnsi="Arial" w:cs="Arial"/>
        </w:rPr>
        <w:t xml:space="preserve"> </w:t>
      </w:r>
    </w:p>
    <w:p w14:paraId="1BBBEC3E" w14:textId="77777777" w:rsidR="00AC2700" w:rsidRPr="00EA7C7B" w:rsidRDefault="00AC2700" w:rsidP="00AC270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0.68 g imidazole </w:t>
      </w:r>
    </w:p>
    <w:p w14:paraId="1362D20E" w14:textId="77777777" w:rsidR="00AC2700" w:rsidRPr="00EA7C7B" w:rsidRDefault="00AC2700" w:rsidP="00AC270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6.8 g sodium acetate. </w:t>
      </w:r>
    </w:p>
    <w:p w14:paraId="51211A28" w14:textId="1F337187" w:rsidR="00AC2700" w:rsidRPr="00EA7C7B" w:rsidRDefault="00AC2700" w:rsidP="00AC270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EA7C7B">
        <w:rPr>
          <w:rFonts w:ascii="Arial" w:hAnsi="Arial" w:cs="Arial"/>
        </w:rPr>
        <w:t>Retain 100</w:t>
      </w:r>
      <w:r w:rsidR="009D7F87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>mL of non-</w:t>
      </w:r>
      <w:proofErr w:type="spellStart"/>
      <w:r w:rsidRPr="00EA7C7B">
        <w:rPr>
          <w:rFonts w:ascii="Arial" w:hAnsi="Arial" w:cs="Arial"/>
        </w:rPr>
        <w:t>pH’d</w:t>
      </w:r>
      <w:proofErr w:type="spellEnd"/>
      <w:r w:rsidRPr="00EA7C7B">
        <w:rPr>
          <w:rFonts w:ascii="Arial" w:hAnsi="Arial" w:cs="Arial"/>
        </w:rPr>
        <w:t xml:space="preserve"> buffer for DAB preparation. </w:t>
      </w:r>
    </w:p>
    <w:p w14:paraId="7DF55DC6" w14:textId="764FCF67" w:rsidR="00AC2700" w:rsidRPr="00EA7C7B" w:rsidRDefault="00AC2700" w:rsidP="00AC270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EA7C7B">
        <w:rPr>
          <w:rFonts w:ascii="Arial" w:hAnsi="Arial" w:cs="Arial"/>
        </w:rPr>
        <w:t>DAB step (</w:t>
      </w:r>
      <w:r w:rsidRPr="00EA7C7B">
        <w:rPr>
          <w:rFonts w:ascii="Arial" w:hAnsi="Arial" w:cs="Arial"/>
          <w:b/>
        </w:rPr>
        <w:t xml:space="preserve">develop </w:t>
      </w:r>
      <w:r w:rsidR="00C6221D" w:rsidRPr="00EA7C7B">
        <w:rPr>
          <w:rFonts w:ascii="Arial" w:hAnsi="Arial" w:cs="Arial"/>
          <w:b/>
        </w:rPr>
        <w:t>4</w:t>
      </w:r>
      <w:r w:rsidRPr="00EA7C7B">
        <w:rPr>
          <w:rFonts w:ascii="Arial" w:hAnsi="Arial" w:cs="Arial"/>
          <w:b/>
        </w:rPr>
        <w:t xml:space="preserve">-7 </w:t>
      </w:r>
      <w:r w:rsidR="00512312" w:rsidRPr="00EA7C7B">
        <w:rPr>
          <w:rFonts w:ascii="Arial" w:hAnsi="Arial" w:cs="Arial"/>
          <w:b/>
        </w:rPr>
        <w:t>min</w:t>
      </w:r>
      <w:r w:rsidRPr="00EA7C7B">
        <w:rPr>
          <w:rFonts w:ascii="Arial" w:hAnsi="Arial" w:cs="Arial"/>
        </w:rPr>
        <w:t>, check under microscope)</w:t>
      </w:r>
    </w:p>
    <w:p w14:paraId="491B6EB0" w14:textId="77777777" w:rsidR="00AC2700" w:rsidRPr="00EA7C7B" w:rsidRDefault="00AC2700" w:rsidP="00AC2700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Make DAB </w:t>
      </w:r>
      <w:proofErr w:type="gramStart"/>
      <w:r w:rsidRPr="00EA7C7B">
        <w:rPr>
          <w:rFonts w:ascii="Arial" w:hAnsi="Arial" w:cs="Arial"/>
        </w:rPr>
        <w:t>solution</w:t>
      </w:r>
      <w:proofErr w:type="gramEnd"/>
      <w:r w:rsidRPr="00EA7C7B">
        <w:rPr>
          <w:rFonts w:ascii="Arial" w:hAnsi="Arial" w:cs="Arial"/>
        </w:rPr>
        <w:t xml:space="preserve"> </w:t>
      </w:r>
    </w:p>
    <w:p w14:paraId="3C723639" w14:textId="77777777" w:rsidR="00AC2700" w:rsidRPr="00EA7C7B" w:rsidRDefault="00AC2700" w:rsidP="00AC270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100 mL non-</w:t>
      </w:r>
      <w:proofErr w:type="spellStart"/>
      <w:r w:rsidRPr="00EA7C7B">
        <w:rPr>
          <w:rFonts w:ascii="Arial" w:hAnsi="Arial" w:cs="Arial"/>
        </w:rPr>
        <w:t>pH'd</w:t>
      </w:r>
      <w:proofErr w:type="spellEnd"/>
      <w:r w:rsidRPr="00EA7C7B">
        <w:rPr>
          <w:rFonts w:ascii="Arial" w:hAnsi="Arial" w:cs="Arial"/>
        </w:rPr>
        <w:t xml:space="preserve"> imidazole acetate buffer from above </w:t>
      </w:r>
    </w:p>
    <w:p w14:paraId="0496EBD9" w14:textId="77777777" w:rsidR="00AC2700" w:rsidRPr="00EA7C7B" w:rsidRDefault="00AC2700" w:rsidP="00AC270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50 mg DAB </w:t>
      </w:r>
    </w:p>
    <w:p w14:paraId="2CE28DB8" w14:textId="6002E192" w:rsidR="00AC2700" w:rsidRPr="00EA7C7B" w:rsidRDefault="00AC2700" w:rsidP="00AC270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2 g nickel sulfate </w:t>
      </w:r>
      <w:r w:rsidR="004426FF" w:rsidRPr="00EA7C7B">
        <w:rPr>
          <w:rFonts w:ascii="Arial" w:hAnsi="Arial" w:cs="Arial"/>
          <w:b/>
          <w:bCs/>
          <w:highlight w:val="yellow"/>
        </w:rPr>
        <w:t>*</w:t>
      </w:r>
      <w:r w:rsidRPr="00EA7C7B">
        <w:rPr>
          <w:rFonts w:ascii="Arial" w:hAnsi="Arial" w:cs="Arial"/>
          <w:b/>
          <w:bCs/>
          <w:highlight w:val="yellow"/>
        </w:rPr>
        <w:t>*(</w:t>
      </w:r>
      <w:r w:rsidR="004426FF" w:rsidRPr="00EA7C7B">
        <w:rPr>
          <w:rFonts w:ascii="Arial" w:hAnsi="Arial" w:cs="Arial"/>
          <w:b/>
          <w:bCs/>
          <w:highlight w:val="yellow"/>
        </w:rPr>
        <w:t>Only with certain</w:t>
      </w:r>
      <w:r w:rsidRPr="00EA7C7B">
        <w:rPr>
          <w:rFonts w:ascii="Arial" w:hAnsi="Arial" w:cs="Arial"/>
          <w:b/>
          <w:bCs/>
          <w:highlight w:val="yellow"/>
        </w:rPr>
        <w:t xml:space="preserve"> </w:t>
      </w:r>
      <w:r w:rsidR="004426FF" w:rsidRPr="00EA7C7B">
        <w:rPr>
          <w:rFonts w:ascii="Arial" w:hAnsi="Arial" w:cs="Arial"/>
          <w:b/>
          <w:bCs/>
          <w:highlight w:val="yellow"/>
        </w:rPr>
        <w:t>p</w:t>
      </w:r>
      <w:r w:rsidRPr="00EA7C7B">
        <w:rPr>
          <w:rFonts w:ascii="Arial" w:hAnsi="Arial" w:cs="Arial"/>
          <w:b/>
          <w:bCs/>
          <w:highlight w:val="yellow"/>
        </w:rPr>
        <w:t xml:space="preserve">rimary </w:t>
      </w:r>
      <w:proofErr w:type="gramStart"/>
      <w:r w:rsidR="004426FF" w:rsidRPr="00EA7C7B">
        <w:rPr>
          <w:rFonts w:ascii="Arial" w:hAnsi="Arial" w:cs="Arial"/>
          <w:b/>
          <w:bCs/>
          <w:highlight w:val="yellow"/>
        </w:rPr>
        <w:t>antibodies</w:t>
      </w:r>
      <w:r w:rsidRPr="00EA7C7B">
        <w:rPr>
          <w:rFonts w:ascii="Arial" w:hAnsi="Arial" w:cs="Arial"/>
          <w:b/>
          <w:bCs/>
          <w:highlight w:val="yellow"/>
        </w:rPr>
        <w:t>)*</w:t>
      </w:r>
      <w:proofErr w:type="gramEnd"/>
      <w:r w:rsidR="004426FF" w:rsidRPr="00EA7C7B">
        <w:rPr>
          <w:rFonts w:ascii="Arial" w:hAnsi="Arial" w:cs="Arial"/>
          <w:b/>
          <w:bCs/>
          <w:highlight w:val="yellow"/>
        </w:rPr>
        <w:t>*</w:t>
      </w:r>
    </w:p>
    <w:p w14:paraId="0A6393EE" w14:textId="15CAC6A5" w:rsidR="00AC2700" w:rsidRPr="00EA7C7B" w:rsidRDefault="00AC2700" w:rsidP="00AC2700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Make 1% </w:t>
      </w:r>
      <w:r w:rsidR="009D7F87" w:rsidRPr="00EA7C7B">
        <w:rPr>
          <w:rFonts w:ascii="Arial" w:hAnsi="Arial" w:cs="Arial"/>
        </w:rPr>
        <w:t>H</w:t>
      </w:r>
      <w:r w:rsidR="009D7F87" w:rsidRPr="00EA7C7B">
        <w:rPr>
          <w:rFonts w:ascii="Arial" w:hAnsi="Arial" w:cs="Arial"/>
          <w:vertAlign w:val="subscript"/>
        </w:rPr>
        <w:t>2</w:t>
      </w:r>
      <w:r w:rsidR="009D7F87" w:rsidRPr="00EA7C7B">
        <w:rPr>
          <w:rFonts w:ascii="Arial" w:hAnsi="Arial" w:cs="Arial"/>
        </w:rPr>
        <w:t>O</w:t>
      </w:r>
      <w:r w:rsidR="009D7F87" w:rsidRPr="00EA7C7B">
        <w:rPr>
          <w:rFonts w:ascii="Arial" w:hAnsi="Arial" w:cs="Arial"/>
          <w:vertAlign w:val="subscript"/>
        </w:rPr>
        <w:t>2</w:t>
      </w:r>
      <w:r w:rsidRPr="00EA7C7B">
        <w:rPr>
          <w:rFonts w:ascii="Arial" w:hAnsi="Arial" w:cs="Arial"/>
        </w:rPr>
        <w:t xml:space="preserve"> </w:t>
      </w:r>
    </w:p>
    <w:p w14:paraId="00C4CE31" w14:textId="4CDAC67F" w:rsidR="00AC2700" w:rsidRPr="00EA7C7B" w:rsidRDefault="00AC2700" w:rsidP="00AC270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3</w:t>
      </w:r>
      <w:r w:rsidR="009D7F87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>mL of dH</w:t>
      </w:r>
      <w:r w:rsidRPr="00EA7C7B">
        <w:rPr>
          <w:rFonts w:ascii="Arial" w:hAnsi="Arial" w:cs="Arial"/>
          <w:vertAlign w:val="subscript"/>
        </w:rPr>
        <w:t>2</w:t>
      </w:r>
      <w:r w:rsidRPr="00EA7C7B">
        <w:rPr>
          <w:rFonts w:ascii="Arial" w:hAnsi="Arial" w:cs="Arial"/>
        </w:rPr>
        <w:t xml:space="preserve">0 </w:t>
      </w:r>
    </w:p>
    <w:p w14:paraId="7FFDE075" w14:textId="692ABB55" w:rsidR="0082717C" w:rsidRPr="00EA7C7B" w:rsidRDefault="0082717C" w:rsidP="0082717C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100 µL of 30% hydrogen peroxide </w:t>
      </w:r>
    </w:p>
    <w:p w14:paraId="1926EFF7" w14:textId="3FB72B04" w:rsidR="00AC2700" w:rsidRPr="00EA7C7B" w:rsidRDefault="00AC2700" w:rsidP="00AC2700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EA7C7B">
        <w:rPr>
          <w:rFonts w:ascii="Arial" w:hAnsi="Arial" w:cs="Arial"/>
        </w:rPr>
        <w:t>Start reaction -- add 500</w:t>
      </w:r>
      <w:r w:rsidR="009D7F87" w:rsidRPr="00EA7C7B">
        <w:rPr>
          <w:rFonts w:ascii="Arial" w:hAnsi="Arial" w:cs="Arial"/>
        </w:rPr>
        <w:t xml:space="preserve"> µL</w:t>
      </w:r>
      <w:r w:rsidRPr="00EA7C7B">
        <w:rPr>
          <w:rFonts w:ascii="Arial" w:hAnsi="Arial" w:cs="Arial"/>
        </w:rPr>
        <w:t xml:space="preserve"> of 1%</w:t>
      </w:r>
      <w:r w:rsidR="009D7F87" w:rsidRPr="00EA7C7B">
        <w:rPr>
          <w:rFonts w:ascii="Arial" w:hAnsi="Arial" w:cs="Arial"/>
        </w:rPr>
        <w:t xml:space="preserve"> </w:t>
      </w:r>
      <w:r w:rsidRPr="00EA7C7B">
        <w:rPr>
          <w:rFonts w:ascii="Arial" w:hAnsi="Arial" w:cs="Arial"/>
        </w:rPr>
        <w:t>H</w:t>
      </w:r>
      <w:r w:rsidRPr="00EA7C7B">
        <w:rPr>
          <w:rFonts w:ascii="Arial" w:hAnsi="Arial" w:cs="Arial"/>
          <w:vertAlign w:val="subscript"/>
        </w:rPr>
        <w:t>2</w:t>
      </w:r>
      <w:r w:rsidR="00CD4CE3" w:rsidRPr="00EA7C7B">
        <w:rPr>
          <w:rFonts w:ascii="Arial" w:hAnsi="Arial" w:cs="Arial"/>
        </w:rPr>
        <w:t>O</w:t>
      </w:r>
      <w:r w:rsidRPr="00EA7C7B">
        <w:rPr>
          <w:rFonts w:ascii="Arial" w:hAnsi="Arial" w:cs="Arial"/>
          <w:vertAlign w:val="subscript"/>
        </w:rPr>
        <w:t>2</w:t>
      </w:r>
      <w:r w:rsidRPr="00EA7C7B">
        <w:rPr>
          <w:rFonts w:ascii="Arial" w:hAnsi="Arial" w:cs="Arial"/>
        </w:rPr>
        <w:t xml:space="preserve"> to the above DAB mixture just prior to use. </w:t>
      </w:r>
    </w:p>
    <w:p w14:paraId="05D0991F" w14:textId="77777777" w:rsidR="00AC2700" w:rsidRPr="00EA7C7B" w:rsidRDefault="00AC2700" w:rsidP="00AC2700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Place tissue in DAB </w:t>
      </w:r>
    </w:p>
    <w:p w14:paraId="2E8EF6B1" w14:textId="6CB4D36C" w:rsidR="00AC2700" w:rsidRPr="00EA7C7B" w:rsidRDefault="00AC2700" w:rsidP="00AC2700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>Develop tissue for approx</w:t>
      </w:r>
      <w:r w:rsidR="00CD4CE3" w:rsidRPr="00EA7C7B">
        <w:rPr>
          <w:rFonts w:ascii="Arial" w:hAnsi="Arial" w:cs="Arial"/>
        </w:rPr>
        <w:t>imately</w:t>
      </w:r>
      <w:r w:rsidRPr="00EA7C7B">
        <w:rPr>
          <w:rFonts w:ascii="Arial" w:hAnsi="Arial" w:cs="Arial"/>
        </w:rPr>
        <w:t xml:space="preserve"> </w:t>
      </w:r>
      <w:r w:rsidR="00C6221D" w:rsidRPr="00EA7C7B">
        <w:rPr>
          <w:rFonts w:ascii="Arial" w:hAnsi="Arial" w:cs="Arial"/>
        </w:rPr>
        <w:t>4</w:t>
      </w:r>
      <w:r w:rsidRPr="00EA7C7B">
        <w:rPr>
          <w:rFonts w:ascii="Arial" w:hAnsi="Arial" w:cs="Arial"/>
        </w:rPr>
        <w:t xml:space="preserve">-7 </w:t>
      </w:r>
      <w:r w:rsidR="00512312" w:rsidRPr="00EA7C7B">
        <w:rPr>
          <w:rFonts w:ascii="Arial" w:hAnsi="Arial" w:cs="Arial"/>
        </w:rPr>
        <w:t>min</w:t>
      </w:r>
      <w:r w:rsidRPr="00EA7C7B">
        <w:rPr>
          <w:rFonts w:ascii="Arial" w:hAnsi="Arial" w:cs="Arial"/>
        </w:rPr>
        <w:t xml:space="preserve">, check under microscope. </w:t>
      </w:r>
    </w:p>
    <w:p w14:paraId="3D9ABDE1" w14:textId="77777777" w:rsidR="00AC2700" w:rsidRPr="00EA7C7B" w:rsidRDefault="00AC2700" w:rsidP="00AC2700">
      <w:pPr>
        <w:pStyle w:val="ListParagraph"/>
        <w:numPr>
          <w:ilvl w:val="0"/>
          <w:numId w:val="6"/>
        </w:numPr>
        <w:ind w:left="1440"/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To monitor signal place tissue in imidazole buffer and view under microscope. Place back in DAB solution to increase signal intensity. </w:t>
      </w:r>
    </w:p>
    <w:p w14:paraId="0199F890" w14:textId="0ECEAB52" w:rsidR="006D4425" w:rsidRPr="00EA7C7B" w:rsidRDefault="00AC2700" w:rsidP="00CD4CE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7C7B">
        <w:rPr>
          <w:rFonts w:ascii="Arial" w:hAnsi="Arial" w:cs="Arial"/>
        </w:rPr>
        <w:t xml:space="preserve">Wash developed tissue in imidazole acetate buffer (3 x 10 </w:t>
      </w:r>
      <w:r w:rsidR="00512312" w:rsidRPr="00EA7C7B">
        <w:rPr>
          <w:rFonts w:ascii="Arial" w:hAnsi="Arial" w:cs="Arial"/>
        </w:rPr>
        <w:t>min</w:t>
      </w:r>
      <w:r w:rsidRPr="00EA7C7B">
        <w:rPr>
          <w:rFonts w:ascii="Arial" w:hAnsi="Arial" w:cs="Arial"/>
        </w:rPr>
        <w:t>). Store tissue in PBS (refrigerated).</w:t>
      </w:r>
    </w:p>
    <w:sectPr w:rsidR="006D4425" w:rsidRPr="00EA7C7B" w:rsidSect="00A97F0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16C"/>
    <w:multiLevelType w:val="hybridMultilevel"/>
    <w:tmpl w:val="4B36B8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51498"/>
    <w:multiLevelType w:val="hybridMultilevel"/>
    <w:tmpl w:val="169E0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1E1F"/>
    <w:multiLevelType w:val="hybridMultilevel"/>
    <w:tmpl w:val="8A8CAB7A"/>
    <w:lvl w:ilvl="0" w:tplc="EBD87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9AB"/>
    <w:multiLevelType w:val="hybridMultilevel"/>
    <w:tmpl w:val="7586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48D0"/>
    <w:multiLevelType w:val="hybridMultilevel"/>
    <w:tmpl w:val="087CC2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6904E2"/>
    <w:multiLevelType w:val="hybridMultilevel"/>
    <w:tmpl w:val="CCDCD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46256">
    <w:abstractNumId w:val="2"/>
  </w:num>
  <w:num w:numId="2" w16cid:durableId="1807580361">
    <w:abstractNumId w:val="1"/>
  </w:num>
  <w:num w:numId="3" w16cid:durableId="279723451">
    <w:abstractNumId w:val="0"/>
  </w:num>
  <w:num w:numId="4" w16cid:durableId="273706500">
    <w:abstractNumId w:val="3"/>
  </w:num>
  <w:num w:numId="5" w16cid:durableId="1234390349">
    <w:abstractNumId w:val="4"/>
  </w:num>
  <w:num w:numId="6" w16cid:durableId="974069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00"/>
    <w:rsid w:val="000C0C8C"/>
    <w:rsid w:val="001F6BD5"/>
    <w:rsid w:val="00261035"/>
    <w:rsid w:val="00363F1A"/>
    <w:rsid w:val="0043672B"/>
    <w:rsid w:val="004426FF"/>
    <w:rsid w:val="00512312"/>
    <w:rsid w:val="00541EB5"/>
    <w:rsid w:val="00677AFD"/>
    <w:rsid w:val="00686477"/>
    <w:rsid w:val="006D3880"/>
    <w:rsid w:val="006D4425"/>
    <w:rsid w:val="006E7126"/>
    <w:rsid w:val="007E02A6"/>
    <w:rsid w:val="0082717C"/>
    <w:rsid w:val="009A078D"/>
    <w:rsid w:val="009D7F87"/>
    <w:rsid w:val="00A270B6"/>
    <w:rsid w:val="00A80787"/>
    <w:rsid w:val="00A97F0C"/>
    <w:rsid w:val="00AC2700"/>
    <w:rsid w:val="00AD3108"/>
    <w:rsid w:val="00AE1742"/>
    <w:rsid w:val="00B81AB3"/>
    <w:rsid w:val="00C6221D"/>
    <w:rsid w:val="00C65BB6"/>
    <w:rsid w:val="00CD4CE3"/>
    <w:rsid w:val="00DD20A8"/>
    <w:rsid w:val="00E127A7"/>
    <w:rsid w:val="00E57688"/>
    <w:rsid w:val="00E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08FD"/>
  <w15:chartTrackingRefBased/>
  <w15:docId w15:val="{9035D320-33A3-4288-A3F2-1C7D496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700"/>
    <w:pPr>
      <w:ind w:left="720"/>
      <w:contextualSpacing/>
    </w:pPr>
  </w:style>
  <w:style w:type="table" w:styleId="TableGrid">
    <w:name w:val="Table Grid"/>
    <w:basedOn w:val="TableNormal"/>
    <w:uiPriority w:val="39"/>
    <w:rsid w:val="00AC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Molina</dc:creator>
  <cp:keywords/>
  <dc:description/>
  <cp:lastModifiedBy>Melissa Rush</cp:lastModifiedBy>
  <cp:revision>28</cp:revision>
  <cp:lastPrinted>2023-03-08T22:45:00Z</cp:lastPrinted>
  <dcterms:created xsi:type="dcterms:W3CDTF">2021-05-24T15:58:00Z</dcterms:created>
  <dcterms:modified xsi:type="dcterms:W3CDTF">2023-06-13T16:50:00Z</dcterms:modified>
</cp:coreProperties>
</file>