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4130D" w14:textId="0C3FE626" w:rsidR="007F3CA7" w:rsidRPr="008A0D52" w:rsidRDefault="007F3CA7" w:rsidP="007F3C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en-AU"/>
        </w:rPr>
      </w:pPr>
      <w:r w:rsidRPr="008A0D52">
        <w:rPr>
          <w:rFonts w:ascii="Arial" w:eastAsia="Times New Roman" w:hAnsi="Arial" w:cs="Arial"/>
          <w:b/>
          <w:color w:val="000000"/>
          <w:lang w:eastAsia="en-AU"/>
        </w:rPr>
        <w:t>Protoplast luminescence deconvolution and plotting</w:t>
      </w:r>
      <w:r w:rsidR="005A5AF4">
        <w:rPr>
          <w:rFonts w:ascii="Arial" w:eastAsia="Times New Roman" w:hAnsi="Arial" w:cs="Arial"/>
          <w:b/>
          <w:color w:val="000000"/>
          <w:lang w:eastAsia="en-AU"/>
        </w:rPr>
        <w:t xml:space="preserve"> via Python script</w:t>
      </w:r>
    </w:p>
    <w:p w14:paraId="479BB150" w14:textId="77777777" w:rsidR="007F3CA7" w:rsidRPr="008A0D52" w:rsidRDefault="008A0D52" w:rsidP="007F3C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en-AU"/>
        </w:rPr>
      </w:pPr>
      <w:r>
        <w:rPr>
          <w:rFonts w:ascii="Arial" w:eastAsia="Times New Roman" w:hAnsi="Arial" w:cs="Arial"/>
          <w:b/>
          <w:color w:val="000000"/>
          <w:lang w:eastAsia="en-AU"/>
        </w:rPr>
        <w:t>Input</w:t>
      </w:r>
      <w:r w:rsidR="007F3CA7" w:rsidRPr="008A0D52">
        <w:rPr>
          <w:rFonts w:ascii="Arial" w:eastAsia="Times New Roman" w:hAnsi="Arial" w:cs="Arial"/>
          <w:b/>
          <w:color w:val="000000"/>
          <w:lang w:eastAsia="en-AU"/>
        </w:rPr>
        <w:t>:</w:t>
      </w:r>
      <w:r>
        <w:rPr>
          <w:rFonts w:ascii="Arial" w:eastAsia="Times New Roman" w:hAnsi="Arial" w:cs="Arial"/>
          <w:b/>
          <w:color w:val="000000"/>
          <w:lang w:eastAsia="en-AU"/>
        </w:rPr>
        <w:t xml:space="preserve"> </w:t>
      </w:r>
      <w:r>
        <w:rPr>
          <w:rFonts w:ascii="Arial" w:eastAsia="Times New Roman" w:hAnsi="Arial" w:cs="Arial"/>
          <w:color w:val="000000"/>
          <w:lang w:eastAsia="en-AU"/>
        </w:rPr>
        <w:t>E</w:t>
      </w:r>
      <w:r w:rsidR="007F3CA7" w:rsidRPr="008A0D52">
        <w:rPr>
          <w:rFonts w:ascii="Arial" w:eastAsia="Times New Roman" w:hAnsi="Arial" w:cs="Arial"/>
          <w:color w:val="000000"/>
          <w:lang w:eastAsia="en-AU"/>
        </w:rPr>
        <w:t>xcel (.xlsx) spread</w:t>
      </w:r>
      <w:r w:rsidR="00E96062" w:rsidRPr="008A0D52">
        <w:rPr>
          <w:rFonts w:ascii="Arial" w:eastAsia="Times New Roman" w:hAnsi="Arial" w:cs="Arial"/>
          <w:color w:val="000000"/>
          <w:lang w:eastAsia="en-AU"/>
        </w:rPr>
        <w:t>s</w:t>
      </w:r>
      <w:r w:rsidR="007F3CA7" w:rsidRPr="008A0D52">
        <w:rPr>
          <w:rFonts w:ascii="Arial" w:eastAsia="Times New Roman" w:hAnsi="Arial" w:cs="Arial"/>
          <w:color w:val="000000"/>
          <w:lang w:eastAsia="en-AU"/>
        </w:rPr>
        <w:t>heet of results</w:t>
      </w:r>
      <w:r w:rsidR="00E96062" w:rsidRPr="008A0D52">
        <w:rPr>
          <w:rFonts w:ascii="Arial" w:eastAsia="Times New Roman" w:hAnsi="Arial" w:cs="Arial"/>
          <w:color w:val="000000"/>
          <w:lang w:eastAsia="en-AU"/>
        </w:rPr>
        <w:t>, saved in a folder called ‘</w:t>
      </w:r>
      <w:proofErr w:type="spellStart"/>
      <w:r w:rsidR="00E96062" w:rsidRPr="008A0D52">
        <w:rPr>
          <w:rFonts w:ascii="Arial" w:eastAsia="Times New Roman" w:hAnsi="Arial" w:cs="Arial"/>
          <w:color w:val="000000"/>
          <w:lang w:eastAsia="en-AU"/>
        </w:rPr>
        <w:t>ResultsSheets</w:t>
      </w:r>
      <w:proofErr w:type="spellEnd"/>
      <w:r w:rsidR="00E96062" w:rsidRPr="008A0D52">
        <w:rPr>
          <w:rFonts w:ascii="Arial" w:eastAsia="Times New Roman" w:hAnsi="Arial" w:cs="Arial"/>
          <w:color w:val="000000"/>
          <w:lang w:eastAsia="en-AU"/>
        </w:rPr>
        <w:t>’</w:t>
      </w:r>
      <w:r w:rsidR="007F3CA7" w:rsidRPr="008A0D52">
        <w:rPr>
          <w:rFonts w:ascii="Arial" w:eastAsia="Times New Roman" w:hAnsi="Arial" w:cs="Arial"/>
          <w:color w:val="000000"/>
          <w:lang w:eastAsia="en-AU"/>
        </w:rPr>
        <w:t xml:space="preserve"> with</w:t>
      </w:r>
      <w:r w:rsidR="00E96062" w:rsidRPr="008A0D52">
        <w:rPr>
          <w:rFonts w:ascii="Arial" w:eastAsia="Times New Roman" w:hAnsi="Arial" w:cs="Arial"/>
          <w:color w:val="000000"/>
          <w:lang w:eastAsia="en-AU"/>
        </w:rPr>
        <w:t xml:space="preserve"> </w:t>
      </w:r>
      <w:r>
        <w:rPr>
          <w:rFonts w:ascii="Arial" w:eastAsia="Times New Roman" w:hAnsi="Arial" w:cs="Arial"/>
          <w:color w:val="000000"/>
          <w:lang w:eastAsia="en-AU"/>
        </w:rPr>
        <w:t xml:space="preserve">the </w:t>
      </w:r>
      <w:r w:rsidR="00E96062" w:rsidRPr="008A0D52">
        <w:rPr>
          <w:rFonts w:ascii="Arial" w:eastAsia="Times New Roman" w:hAnsi="Arial" w:cs="Arial"/>
          <w:color w:val="000000"/>
          <w:lang w:eastAsia="en-AU"/>
        </w:rPr>
        <w:t xml:space="preserve">following </w:t>
      </w:r>
      <w:r w:rsidR="007F3CA7" w:rsidRPr="008A0D52">
        <w:rPr>
          <w:rFonts w:ascii="Arial" w:eastAsia="Times New Roman" w:hAnsi="Arial" w:cs="Arial"/>
          <w:color w:val="000000"/>
          <w:lang w:eastAsia="en-AU"/>
        </w:rPr>
        <w:t>column heading</w:t>
      </w:r>
      <w:r w:rsidR="00E96062" w:rsidRPr="008A0D52">
        <w:rPr>
          <w:rFonts w:ascii="Arial" w:eastAsia="Times New Roman" w:hAnsi="Arial" w:cs="Arial"/>
          <w:color w:val="000000"/>
          <w:lang w:eastAsia="en-AU"/>
        </w:rPr>
        <w:t>s. Enter one sample for each row.</w:t>
      </w:r>
    </w:p>
    <w:p w14:paraId="3AEE30DD" w14:textId="77777777" w:rsidR="007F3CA7" w:rsidRPr="008A0D52" w:rsidRDefault="007F3CA7" w:rsidP="007F3CA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proofErr w:type="spellStart"/>
      <w:r w:rsidRPr="008A0D52">
        <w:rPr>
          <w:rFonts w:ascii="Arial" w:eastAsia="Times New Roman" w:hAnsi="Arial" w:cs="Arial"/>
          <w:color w:val="000000"/>
          <w:lang w:eastAsia="en-AU"/>
        </w:rPr>
        <w:t>transfection_date</w:t>
      </w:r>
      <w:proofErr w:type="spellEnd"/>
    </w:p>
    <w:p w14:paraId="5ED57037" w14:textId="77777777" w:rsidR="007F3CA7" w:rsidRPr="008A0D52" w:rsidRDefault="007F3CA7" w:rsidP="007F3CA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8A0D52">
        <w:rPr>
          <w:rFonts w:ascii="Arial" w:eastAsia="Times New Roman" w:hAnsi="Arial" w:cs="Arial"/>
          <w:color w:val="000000"/>
          <w:lang w:eastAsia="en-AU"/>
        </w:rPr>
        <w:t>cultivar</w:t>
      </w:r>
    </w:p>
    <w:p w14:paraId="3D3ED755" w14:textId="77777777" w:rsidR="007F3CA7" w:rsidRPr="008A0D52" w:rsidRDefault="007F3CA7" w:rsidP="007F3CA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proofErr w:type="spellStart"/>
      <w:r w:rsidRPr="008A0D52">
        <w:rPr>
          <w:rFonts w:ascii="Arial" w:eastAsia="Times New Roman" w:hAnsi="Arial" w:cs="Arial"/>
          <w:color w:val="000000"/>
          <w:lang w:eastAsia="en-AU"/>
        </w:rPr>
        <w:t>tube_no</w:t>
      </w:r>
      <w:proofErr w:type="spellEnd"/>
    </w:p>
    <w:p w14:paraId="2ED79A31" w14:textId="77777777" w:rsidR="007F3CA7" w:rsidRPr="008A0D52" w:rsidRDefault="007F3CA7" w:rsidP="007F3CA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8A0D52">
        <w:rPr>
          <w:rFonts w:ascii="Arial" w:eastAsia="Times New Roman" w:hAnsi="Arial" w:cs="Arial"/>
          <w:color w:val="000000"/>
          <w:lang w:eastAsia="en-AU"/>
        </w:rPr>
        <w:t>Reporter</w:t>
      </w:r>
    </w:p>
    <w:p w14:paraId="20431A20" w14:textId="77777777" w:rsidR="007F3CA7" w:rsidRPr="008A0D52" w:rsidRDefault="007F3CA7" w:rsidP="007F3CA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8A0D52">
        <w:rPr>
          <w:rFonts w:ascii="Arial" w:eastAsia="Times New Roman" w:hAnsi="Arial" w:cs="Arial"/>
          <w:color w:val="000000"/>
          <w:lang w:eastAsia="en-AU"/>
        </w:rPr>
        <w:t>Normalisation</w:t>
      </w:r>
    </w:p>
    <w:p w14:paraId="494E0CAD" w14:textId="77777777" w:rsidR="007F3CA7" w:rsidRPr="008A0D52" w:rsidRDefault="007F3CA7" w:rsidP="007F3CA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proofErr w:type="spellStart"/>
      <w:r w:rsidRPr="008A0D52">
        <w:rPr>
          <w:rFonts w:ascii="Arial" w:eastAsia="Times New Roman" w:hAnsi="Arial" w:cs="Arial"/>
          <w:color w:val="000000"/>
          <w:lang w:eastAsia="en-AU"/>
        </w:rPr>
        <w:t>Avr_R</w:t>
      </w:r>
      <w:proofErr w:type="spellEnd"/>
    </w:p>
    <w:p w14:paraId="52491486" w14:textId="77777777" w:rsidR="007F3CA7" w:rsidRPr="008A0D52" w:rsidRDefault="007F3CA7" w:rsidP="007F3CA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proofErr w:type="spellStart"/>
      <w:r w:rsidRPr="008A0D52">
        <w:rPr>
          <w:rFonts w:ascii="Arial" w:eastAsia="Times New Roman" w:hAnsi="Arial" w:cs="Arial"/>
          <w:color w:val="000000"/>
          <w:lang w:eastAsia="en-AU"/>
        </w:rPr>
        <w:t>hrs_incubation</w:t>
      </w:r>
      <w:proofErr w:type="spellEnd"/>
    </w:p>
    <w:p w14:paraId="58A5440D" w14:textId="77777777" w:rsidR="007F3CA7" w:rsidRPr="008A0D52" w:rsidRDefault="007F3CA7" w:rsidP="007F3CA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proofErr w:type="spellStart"/>
      <w:r w:rsidRPr="008A0D52">
        <w:rPr>
          <w:rFonts w:ascii="Arial" w:eastAsia="Times New Roman" w:hAnsi="Arial" w:cs="Arial"/>
          <w:color w:val="000000"/>
          <w:lang w:eastAsia="en-AU"/>
        </w:rPr>
        <w:t>raw_RLU_nofilter</w:t>
      </w:r>
      <w:proofErr w:type="spellEnd"/>
    </w:p>
    <w:p w14:paraId="57308BBA" w14:textId="77777777" w:rsidR="007F3CA7" w:rsidRPr="008A0D52" w:rsidRDefault="007F3CA7" w:rsidP="007F3CA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proofErr w:type="spellStart"/>
      <w:r w:rsidRPr="008A0D52">
        <w:rPr>
          <w:rFonts w:ascii="Arial" w:eastAsia="Times New Roman" w:hAnsi="Arial" w:cs="Arial"/>
          <w:color w:val="000000"/>
          <w:lang w:eastAsia="en-AU"/>
        </w:rPr>
        <w:t>raw_RLU_GREEN</w:t>
      </w:r>
      <w:bookmarkStart w:id="0" w:name="_GoBack"/>
      <w:bookmarkEnd w:id="0"/>
      <w:proofErr w:type="spellEnd"/>
    </w:p>
    <w:p w14:paraId="7C6D32B6" w14:textId="77777777" w:rsidR="007F3CA7" w:rsidRPr="008A0D52" w:rsidRDefault="007F3CA7" w:rsidP="007F3CA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proofErr w:type="spellStart"/>
      <w:r w:rsidRPr="008A0D52">
        <w:rPr>
          <w:rFonts w:ascii="Arial" w:eastAsia="Times New Roman" w:hAnsi="Arial" w:cs="Arial"/>
          <w:color w:val="000000"/>
          <w:lang w:eastAsia="en-AU"/>
        </w:rPr>
        <w:t>raw_RLU_RED</w:t>
      </w:r>
      <w:proofErr w:type="spellEnd"/>
    </w:p>
    <w:p w14:paraId="043F6FA6" w14:textId="77777777" w:rsidR="008A0D52" w:rsidRDefault="008A0D52" w:rsidP="007F3C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10AAECC7" w14:textId="77777777" w:rsidR="007F3CA7" w:rsidRPr="007F3CA7" w:rsidRDefault="007F3CA7" w:rsidP="007F3C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7F3CA7">
        <w:rPr>
          <w:rFonts w:ascii="Arial" w:eastAsia="Times New Roman" w:hAnsi="Arial" w:cs="Arial"/>
          <w:color w:val="000000"/>
          <w:lang w:eastAsia="en-AU"/>
        </w:rPr>
        <w:t>Copy ADA_plotting_script.py to a folder, then open command-line terminal</w:t>
      </w:r>
    </w:p>
    <w:p w14:paraId="084A4DFC" w14:textId="77777777" w:rsidR="007F3CA7" w:rsidRPr="008A0D52" w:rsidRDefault="007F3CA7" w:rsidP="007F3C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8A0D52">
        <w:rPr>
          <w:rFonts w:ascii="Arial" w:eastAsia="Times New Roman" w:hAnsi="Arial" w:cs="Arial"/>
          <w:color w:val="000000"/>
          <w:lang w:eastAsia="en-AU"/>
        </w:rPr>
        <w:drawing>
          <wp:inline distT="0" distB="0" distL="0" distR="0" wp14:anchorId="31E1395D" wp14:editId="286268AC">
            <wp:extent cx="2629267" cy="1247949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E7F29" w14:textId="77777777" w:rsidR="007F3CA7" w:rsidRPr="007F3CA7" w:rsidRDefault="007F3CA7" w:rsidP="007F3C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7F3CA7">
        <w:rPr>
          <w:rFonts w:ascii="Arial" w:eastAsia="Times New Roman" w:hAnsi="Arial" w:cs="Arial"/>
          <w:color w:val="000000"/>
          <w:lang w:eastAsia="en-AU"/>
        </w:rPr>
        <w:t>To see all options:</w:t>
      </w:r>
    </w:p>
    <w:p w14:paraId="4C810DBA" w14:textId="77777777" w:rsidR="007F3CA7" w:rsidRPr="007F3CA7" w:rsidRDefault="007F3CA7" w:rsidP="007F3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Arial" w:eastAsia="Times New Roman" w:hAnsi="Arial" w:cs="Arial"/>
          <w:color w:val="000000"/>
          <w:lang w:eastAsia="en-AU"/>
        </w:rPr>
      </w:pPr>
      <w:r w:rsidRPr="007F3CA7">
        <w:rPr>
          <w:rFonts w:ascii="Arial" w:eastAsia="Times New Roman" w:hAnsi="Arial" w:cs="Arial"/>
          <w:color w:val="000000"/>
          <w:lang w:eastAsia="en-AU"/>
        </w:rPr>
        <w:t>python ADA_plotting_script.py -h</w:t>
      </w:r>
      <w:r w:rsidRPr="007F3CA7">
        <w:rPr>
          <w:rFonts w:ascii="Arial" w:eastAsia="Times New Roman" w:hAnsi="Arial" w:cs="Arial"/>
          <w:color w:val="000000"/>
          <w:lang w:eastAsia="en-AU"/>
        </w:rPr>
        <w:br/>
      </w:r>
      <w:r w:rsidRPr="007F3CA7">
        <w:rPr>
          <w:rFonts w:ascii="Arial" w:eastAsia="Times New Roman" w:hAnsi="Arial" w:cs="Arial"/>
          <w:color w:val="000000"/>
          <w:lang w:eastAsia="en-AU"/>
        </w:rPr>
        <w:br/>
      </w:r>
      <w:r w:rsidRPr="008A0D52">
        <w:rPr>
          <w:rFonts w:ascii="Arial" w:eastAsia="Times New Roman" w:hAnsi="Arial" w:cs="Arial"/>
          <w:color w:val="000000"/>
          <w:lang w:eastAsia="en-AU"/>
        </w:rPr>
        <w:drawing>
          <wp:inline distT="0" distB="0" distL="0" distR="0" wp14:anchorId="625657B0" wp14:editId="256EE689">
            <wp:extent cx="5731510" cy="26092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87D81" w14:textId="77777777" w:rsidR="007F3CA7" w:rsidRPr="007F3CA7" w:rsidRDefault="007F3CA7" w:rsidP="007F3C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en-AU"/>
        </w:rPr>
      </w:pPr>
      <w:r w:rsidRPr="007F3CA7">
        <w:rPr>
          <w:rFonts w:ascii="Arial" w:eastAsia="Times New Roman" w:hAnsi="Arial" w:cs="Arial"/>
          <w:b/>
          <w:color w:val="000000"/>
          <w:lang w:eastAsia="en-AU"/>
        </w:rPr>
        <w:t>Basic usage:</w:t>
      </w:r>
    </w:p>
    <w:p w14:paraId="10F364AE" w14:textId="77777777" w:rsidR="007F3CA7" w:rsidRPr="007F3CA7" w:rsidRDefault="007F3CA7" w:rsidP="007F3CA7">
      <w:p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lang w:eastAsia="en-AU"/>
        </w:rPr>
      </w:pPr>
      <w:r w:rsidRPr="007F3CA7">
        <w:rPr>
          <w:rFonts w:ascii="Arial" w:eastAsia="Times New Roman" w:hAnsi="Arial" w:cs="Arial"/>
          <w:color w:val="000000"/>
          <w:lang w:eastAsia="en-AU"/>
        </w:rPr>
        <w:t>python ADA_plotting_script.py</w:t>
      </w:r>
      <w:r w:rsidRPr="008A0D52">
        <w:rPr>
          <w:rFonts w:ascii="Arial" w:eastAsia="Times New Roman" w:hAnsi="Arial" w:cs="Arial"/>
          <w:b/>
          <w:bCs/>
          <w:color w:val="000000"/>
          <w:lang w:eastAsia="en-AU"/>
        </w:rPr>
        <w:t> -x</w:t>
      </w:r>
      <w:r w:rsidRPr="007F3CA7">
        <w:rPr>
          <w:rFonts w:ascii="Arial" w:eastAsia="Times New Roman" w:hAnsi="Arial" w:cs="Arial"/>
          <w:color w:val="000000"/>
          <w:lang w:eastAsia="en-AU"/>
        </w:rPr>
        <w:t> ResultsSheets/20220629_Results_pD</w:t>
      </w:r>
      <w:proofErr w:type="gramStart"/>
      <w:r w:rsidRPr="007F3CA7">
        <w:rPr>
          <w:rFonts w:ascii="Arial" w:eastAsia="Times New Roman" w:hAnsi="Arial" w:cs="Arial"/>
          <w:color w:val="000000"/>
          <w:lang w:eastAsia="en-AU"/>
        </w:rPr>
        <w:t>15,pD16_AvrSr27_BD.xlsx</w:t>
      </w:r>
      <w:proofErr w:type="gramEnd"/>
      <w:r w:rsidRPr="008A0D52">
        <w:rPr>
          <w:rFonts w:ascii="Arial" w:eastAsia="Times New Roman" w:hAnsi="Arial" w:cs="Arial"/>
          <w:b/>
          <w:bCs/>
          <w:color w:val="000000"/>
          <w:lang w:eastAsia="en-AU"/>
        </w:rPr>
        <w:t> -p </w:t>
      </w:r>
      <w:r w:rsidRPr="007F3CA7">
        <w:rPr>
          <w:rFonts w:ascii="Arial" w:eastAsia="Times New Roman" w:hAnsi="Arial" w:cs="Arial"/>
          <w:color w:val="000000"/>
          <w:lang w:eastAsia="en-AU"/>
        </w:rPr>
        <w:t>raw_red</w:t>
      </w:r>
    </w:p>
    <w:p w14:paraId="646A1E22" w14:textId="77777777" w:rsidR="007F3CA7" w:rsidRPr="007F3CA7" w:rsidRDefault="007F3CA7" w:rsidP="007F3C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7F3CA7">
        <w:rPr>
          <w:rFonts w:ascii="Arial" w:eastAsia="Times New Roman" w:hAnsi="Arial" w:cs="Arial"/>
          <w:color w:val="000000"/>
          <w:lang w:eastAsia="en-AU"/>
        </w:rPr>
        <w:lastRenderedPageBreak/>
        <w:t xml:space="preserve">Output </w:t>
      </w:r>
      <w:proofErr w:type="spellStart"/>
      <w:r w:rsidRPr="007F3CA7">
        <w:rPr>
          <w:rFonts w:ascii="Arial" w:eastAsia="Times New Roman" w:hAnsi="Arial" w:cs="Arial"/>
          <w:color w:val="000000"/>
          <w:lang w:eastAsia="en-AU"/>
        </w:rPr>
        <w:t>dir</w:t>
      </w:r>
      <w:proofErr w:type="spellEnd"/>
      <w:r w:rsidRPr="007F3CA7">
        <w:rPr>
          <w:rFonts w:ascii="Arial" w:eastAsia="Times New Roman" w:hAnsi="Arial" w:cs="Arial"/>
          <w:color w:val="000000"/>
          <w:lang w:eastAsia="en-AU"/>
        </w:rPr>
        <w:t xml:space="preserve"> (named 20220629_Results_pD</w:t>
      </w:r>
      <w:proofErr w:type="gramStart"/>
      <w:r w:rsidRPr="007F3CA7">
        <w:rPr>
          <w:rFonts w:ascii="Arial" w:eastAsia="Times New Roman" w:hAnsi="Arial" w:cs="Arial"/>
          <w:color w:val="000000"/>
          <w:lang w:eastAsia="en-AU"/>
        </w:rPr>
        <w:t>15,pD</w:t>
      </w:r>
      <w:proofErr w:type="gramEnd"/>
      <w:r w:rsidRPr="007F3CA7">
        <w:rPr>
          <w:rFonts w:ascii="Arial" w:eastAsia="Times New Roman" w:hAnsi="Arial" w:cs="Arial"/>
          <w:color w:val="000000"/>
          <w:lang w:eastAsia="en-AU"/>
        </w:rPr>
        <w:t>16_AvrSr27_BD) will be created in the current directory, and contains</w:t>
      </w:r>
    </w:p>
    <w:p w14:paraId="5612DDA9" w14:textId="77777777" w:rsidR="007F3CA7" w:rsidRPr="007F3CA7" w:rsidRDefault="007F3CA7" w:rsidP="007F3C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7F3CA7">
        <w:rPr>
          <w:rFonts w:ascii="Arial" w:eastAsia="Times New Roman" w:hAnsi="Arial" w:cs="Arial"/>
          <w:color w:val="000000"/>
          <w:lang w:eastAsia="en-AU"/>
        </w:rPr>
        <w:t>Deconvolution CSV</w:t>
      </w:r>
    </w:p>
    <w:p w14:paraId="2CCE7809" w14:textId="77777777" w:rsidR="007F3CA7" w:rsidRPr="007F3CA7" w:rsidRDefault="007F3CA7" w:rsidP="007F3C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7F3CA7">
        <w:rPr>
          <w:rFonts w:ascii="Arial" w:eastAsia="Times New Roman" w:hAnsi="Arial" w:cs="Arial"/>
          <w:color w:val="000000"/>
          <w:lang w:eastAsia="en-AU"/>
        </w:rPr>
        <w:t>Raw red plot</w:t>
      </w:r>
    </w:p>
    <w:p w14:paraId="07DFAA5E" w14:textId="77777777" w:rsidR="007F3CA7" w:rsidRPr="007F3CA7" w:rsidRDefault="007F3CA7" w:rsidP="007F3C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8A0D52">
        <w:rPr>
          <w:rFonts w:ascii="Arial" w:eastAsia="Times New Roman" w:hAnsi="Arial" w:cs="Arial"/>
          <w:b/>
          <w:bCs/>
          <w:color w:val="000000"/>
          <w:lang w:eastAsia="en-AU"/>
        </w:rPr>
        <w:t>-p all</w:t>
      </w:r>
      <w:r w:rsidRPr="007F3CA7">
        <w:rPr>
          <w:rFonts w:ascii="Arial" w:eastAsia="Times New Roman" w:hAnsi="Arial" w:cs="Arial"/>
          <w:color w:val="000000"/>
          <w:lang w:eastAsia="en-AU"/>
        </w:rPr>
        <w:t> can be used to generate all five types of plots in one go.</w:t>
      </w:r>
    </w:p>
    <w:p w14:paraId="2A979B5C" w14:textId="77777777" w:rsidR="007F3CA7" w:rsidRPr="007F3CA7" w:rsidRDefault="007F3CA7" w:rsidP="007F3C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8A0D52">
        <w:rPr>
          <w:rFonts w:ascii="Arial" w:eastAsia="Times New Roman" w:hAnsi="Arial" w:cs="Arial"/>
          <w:b/>
          <w:bCs/>
          <w:color w:val="000000"/>
          <w:lang w:eastAsia="en-AU"/>
        </w:rPr>
        <w:t>-o</w:t>
      </w:r>
      <w:r w:rsidRPr="007F3CA7">
        <w:rPr>
          <w:rFonts w:ascii="Arial" w:eastAsia="Times New Roman" w:hAnsi="Arial" w:cs="Arial"/>
          <w:color w:val="000000"/>
          <w:lang w:eastAsia="en-AU"/>
        </w:rPr>
        <w:t> </w:t>
      </w:r>
      <w:r w:rsidRPr="008A0D52">
        <w:rPr>
          <w:rFonts w:ascii="Arial" w:eastAsia="Times New Roman" w:hAnsi="Arial" w:cs="Arial"/>
          <w:b/>
          <w:bCs/>
          <w:color w:val="000000"/>
          <w:lang w:eastAsia="en-AU"/>
        </w:rPr>
        <w:t>&lt;path&gt;</w:t>
      </w:r>
      <w:r w:rsidRPr="007F3CA7">
        <w:rPr>
          <w:rFonts w:ascii="Arial" w:eastAsia="Times New Roman" w:hAnsi="Arial" w:cs="Arial"/>
          <w:color w:val="000000"/>
          <w:lang w:eastAsia="en-AU"/>
        </w:rPr>
        <w:t> is optional, for directing output directory to another path.</w:t>
      </w:r>
      <w:r w:rsidRPr="007F3CA7">
        <w:rPr>
          <w:rFonts w:ascii="Arial" w:eastAsia="Times New Roman" w:hAnsi="Arial" w:cs="Arial"/>
          <w:color w:val="000000"/>
          <w:lang w:eastAsia="en-AU"/>
        </w:rPr>
        <w:br/>
        <w:t>If </w:t>
      </w:r>
      <w:r w:rsidRPr="008A0D52">
        <w:rPr>
          <w:rFonts w:ascii="Arial" w:eastAsia="Times New Roman" w:hAnsi="Arial" w:cs="Arial"/>
          <w:b/>
          <w:bCs/>
          <w:color w:val="000000"/>
          <w:lang w:eastAsia="en-AU"/>
        </w:rPr>
        <w:t>-o foo/bar</w:t>
      </w:r>
      <w:r w:rsidRPr="007F3CA7">
        <w:rPr>
          <w:rFonts w:ascii="Arial" w:eastAsia="Times New Roman" w:hAnsi="Arial" w:cs="Arial"/>
          <w:color w:val="000000"/>
          <w:lang w:eastAsia="en-AU"/>
        </w:rPr>
        <w:t> is used then foo/bar/20220629_Results_pD</w:t>
      </w:r>
      <w:proofErr w:type="gramStart"/>
      <w:r w:rsidRPr="007F3CA7">
        <w:rPr>
          <w:rFonts w:ascii="Arial" w:eastAsia="Times New Roman" w:hAnsi="Arial" w:cs="Arial"/>
          <w:color w:val="000000"/>
          <w:lang w:eastAsia="en-AU"/>
        </w:rPr>
        <w:t>15,pD</w:t>
      </w:r>
      <w:proofErr w:type="gramEnd"/>
      <w:r w:rsidRPr="007F3CA7">
        <w:rPr>
          <w:rFonts w:ascii="Arial" w:eastAsia="Times New Roman" w:hAnsi="Arial" w:cs="Arial"/>
          <w:color w:val="000000"/>
          <w:lang w:eastAsia="en-AU"/>
        </w:rPr>
        <w:t>16_AvrSr27_BD/... will be created.</w:t>
      </w:r>
    </w:p>
    <w:p w14:paraId="152FEFA4" w14:textId="77777777" w:rsidR="007F3CA7" w:rsidRPr="007F3CA7" w:rsidRDefault="007F3CA7" w:rsidP="007F3C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8A0D52">
        <w:rPr>
          <w:rFonts w:ascii="Arial" w:eastAsia="Times New Roman" w:hAnsi="Arial" w:cs="Arial"/>
          <w:b/>
          <w:bCs/>
          <w:color w:val="000000"/>
          <w:lang w:eastAsia="en-AU"/>
        </w:rPr>
        <w:t>-s</w:t>
      </w:r>
      <w:r w:rsidRPr="007F3CA7">
        <w:rPr>
          <w:rFonts w:ascii="Arial" w:eastAsia="Times New Roman" w:hAnsi="Arial" w:cs="Arial"/>
          <w:color w:val="000000"/>
          <w:lang w:eastAsia="en-AU"/>
        </w:rPr>
        <w:t> is optional just in case a different sheet name is used in the supplied raw input xlsx.</w:t>
      </w:r>
    </w:p>
    <w:p w14:paraId="6B092A89" w14:textId="77777777" w:rsidR="007F3CA7" w:rsidRPr="007F3CA7" w:rsidRDefault="007F3CA7" w:rsidP="007F3C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7F3CA7">
        <w:rPr>
          <w:rFonts w:ascii="Arial" w:eastAsia="Times New Roman" w:hAnsi="Arial" w:cs="Arial"/>
          <w:color w:val="000000"/>
          <w:lang w:eastAsia="en-AU"/>
        </w:rPr>
        <w:t>Once the deconvolution CSV is created it will be reused for other plot types, so it doesn't generate a new one every time we run the script.</w:t>
      </w:r>
      <w:r w:rsidRPr="007F3CA7">
        <w:rPr>
          <w:rFonts w:ascii="Arial" w:eastAsia="Times New Roman" w:hAnsi="Arial" w:cs="Arial"/>
          <w:color w:val="000000"/>
          <w:lang w:eastAsia="en-AU"/>
        </w:rPr>
        <w:br/>
        <w:t>If we want to rewrite the existing csv use</w:t>
      </w:r>
      <w:r w:rsidRPr="008A0D52">
        <w:rPr>
          <w:rFonts w:ascii="Arial" w:eastAsia="Times New Roman" w:hAnsi="Arial" w:cs="Arial"/>
          <w:b/>
          <w:bCs/>
          <w:color w:val="000000"/>
          <w:lang w:eastAsia="en-AU"/>
        </w:rPr>
        <w:t> -r</w:t>
      </w:r>
      <w:r w:rsidRPr="007F3CA7">
        <w:rPr>
          <w:rFonts w:ascii="Arial" w:eastAsia="Times New Roman" w:hAnsi="Arial" w:cs="Arial"/>
          <w:color w:val="000000"/>
          <w:lang w:eastAsia="en-AU"/>
        </w:rPr>
        <w:t> to enable.</w:t>
      </w:r>
    </w:p>
    <w:p w14:paraId="59B1C04E" w14:textId="77777777" w:rsidR="008B6ACA" w:rsidRPr="008A0D52" w:rsidRDefault="008B6ACA">
      <w:pPr>
        <w:rPr>
          <w:rFonts w:ascii="Arial" w:hAnsi="Arial" w:cs="Arial"/>
        </w:rPr>
      </w:pPr>
    </w:p>
    <w:p w14:paraId="132B57F7" w14:textId="77777777" w:rsidR="00E96062" w:rsidRPr="008A0D52" w:rsidRDefault="00E96062">
      <w:pPr>
        <w:rPr>
          <w:rFonts w:ascii="Arial" w:hAnsi="Arial" w:cs="Arial"/>
          <w:b/>
        </w:rPr>
      </w:pPr>
      <w:r w:rsidRPr="008A0D52">
        <w:rPr>
          <w:rFonts w:ascii="Arial" w:hAnsi="Arial" w:cs="Arial"/>
          <w:b/>
        </w:rPr>
        <w:t xml:space="preserve">Notes: </w:t>
      </w:r>
    </w:p>
    <w:p w14:paraId="00DA5A3A" w14:textId="77777777" w:rsidR="00E96062" w:rsidRPr="008A0D52" w:rsidRDefault="00E96062" w:rsidP="008A0D52">
      <w:pPr>
        <w:rPr>
          <w:rFonts w:ascii="Arial" w:hAnsi="Arial" w:cs="Arial"/>
        </w:rPr>
      </w:pPr>
      <w:r w:rsidRPr="008A0D52">
        <w:rPr>
          <w:rFonts w:ascii="Arial" w:hAnsi="Arial" w:cs="Arial"/>
        </w:rPr>
        <w:t xml:space="preserve">Constants </w:t>
      </w:r>
      <w:r w:rsidRPr="008A0D52">
        <w:rPr>
          <w:rFonts w:ascii="Arial" w:hAnsi="Arial" w:cs="Arial"/>
        </w:rPr>
        <w:t>R</w:t>
      </w:r>
      <w:r w:rsidRPr="008A0D52">
        <w:rPr>
          <w:rFonts w:ascii="Arial" w:hAnsi="Arial" w:cs="Arial"/>
        </w:rPr>
        <w:t xml:space="preserve">, </w:t>
      </w:r>
      <w:r w:rsidRPr="008A0D52">
        <w:rPr>
          <w:rFonts w:ascii="Arial" w:hAnsi="Arial" w:cs="Arial"/>
        </w:rPr>
        <w:t>G</w:t>
      </w:r>
      <w:r w:rsidRPr="008A0D52">
        <w:rPr>
          <w:rFonts w:ascii="Arial" w:hAnsi="Arial" w:cs="Arial"/>
        </w:rPr>
        <w:t xml:space="preserve">, </w:t>
      </w:r>
      <w:proofErr w:type="spellStart"/>
      <w:r w:rsidRPr="008A0D52">
        <w:rPr>
          <w:rFonts w:ascii="Arial" w:hAnsi="Arial" w:cs="Arial"/>
        </w:rPr>
        <w:t>Rrf</w:t>
      </w:r>
      <w:proofErr w:type="spellEnd"/>
      <w:r w:rsidRPr="008A0D52">
        <w:rPr>
          <w:rFonts w:ascii="Arial" w:hAnsi="Arial" w:cs="Arial"/>
        </w:rPr>
        <w:t xml:space="preserve">, </w:t>
      </w:r>
      <w:proofErr w:type="spellStart"/>
      <w:r w:rsidRPr="008A0D52">
        <w:rPr>
          <w:rFonts w:ascii="Arial" w:hAnsi="Arial" w:cs="Arial"/>
        </w:rPr>
        <w:t>Grf</w:t>
      </w:r>
      <w:proofErr w:type="spellEnd"/>
      <w:r w:rsidRPr="008A0D52">
        <w:rPr>
          <w:rFonts w:ascii="Arial" w:hAnsi="Arial" w:cs="Arial"/>
        </w:rPr>
        <w:t xml:space="preserve">, </w:t>
      </w:r>
      <w:proofErr w:type="spellStart"/>
      <w:r w:rsidRPr="008A0D52">
        <w:rPr>
          <w:rFonts w:ascii="Arial" w:hAnsi="Arial" w:cs="Arial"/>
        </w:rPr>
        <w:t>Rgf</w:t>
      </w:r>
      <w:proofErr w:type="spellEnd"/>
      <w:r w:rsidRPr="008A0D52">
        <w:rPr>
          <w:rFonts w:ascii="Arial" w:hAnsi="Arial" w:cs="Arial"/>
        </w:rPr>
        <w:t xml:space="preserve">, </w:t>
      </w:r>
      <w:proofErr w:type="spellStart"/>
      <w:r w:rsidRPr="008A0D52">
        <w:rPr>
          <w:rFonts w:ascii="Arial" w:hAnsi="Arial" w:cs="Arial"/>
        </w:rPr>
        <w:t>Ggf</w:t>
      </w:r>
      <w:proofErr w:type="spellEnd"/>
      <w:r w:rsidRPr="008A0D52">
        <w:rPr>
          <w:rFonts w:ascii="Arial" w:hAnsi="Arial" w:cs="Arial"/>
        </w:rPr>
        <w:t xml:space="preserve"> </w:t>
      </w:r>
      <w:r w:rsidR="008A0D52" w:rsidRPr="008A0D52">
        <w:rPr>
          <w:rFonts w:ascii="Arial" w:hAnsi="Arial" w:cs="Arial"/>
        </w:rPr>
        <w:t xml:space="preserve">may vary according to the plate reader used. </w:t>
      </w:r>
      <w:proofErr w:type="spellStart"/>
      <w:r w:rsidR="008A0D52" w:rsidRPr="008A0D52">
        <w:rPr>
          <w:rFonts w:ascii="Arial" w:hAnsi="Arial" w:cs="Arial"/>
        </w:rPr>
        <w:t>Callibrate</w:t>
      </w:r>
      <w:proofErr w:type="spellEnd"/>
      <w:r w:rsidR="008A0D52" w:rsidRPr="008A0D52">
        <w:rPr>
          <w:rFonts w:ascii="Arial" w:hAnsi="Arial" w:cs="Arial"/>
        </w:rPr>
        <w:t xml:space="preserve"> for each machine using directions in </w:t>
      </w:r>
      <w:r w:rsidR="008A0D52">
        <w:rPr>
          <w:rFonts w:ascii="Arial" w:hAnsi="Arial" w:cs="Arial"/>
        </w:rPr>
        <w:t xml:space="preserve">Promega </w:t>
      </w:r>
      <w:r w:rsidR="008A0D52" w:rsidRPr="008A0D52">
        <w:rPr>
          <w:rFonts w:ascii="Arial" w:hAnsi="Arial" w:cs="Arial"/>
        </w:rPr>
        <w:t>Chroma-Glo™ Luciferase</w:t>
      </w:r>
      <w:r w:rsidR="008A0D52" w:rsidRPr="008A0D52">
        <w:rPr>
          <w:rFonts w:ascii="Arial" w:hAnsi="Arial" w:cs="Arial"/>
        </w:rPr>
        <w:t xml:space="preserve"> </w:t>
      </w:r>
      <w:r w:rsidR="008A0D52" w:rsidRPr="008A0D52">
        <w:rPr>
          <w:rFonts w:ascii="Arial" w:hAnsi="Arial" w:cs="Arial"/>
        </w:rPr>
        <w:t>Assay System</w:t>
      </w:r>
      <w:r w:rsidR="008A0D52" w:rsidRPr="008A0D52">
        <w:rPr>
          <w:rFonts w:ascii="Arial" w:hAnsi="Arial" w:cs="Arial"/>
        </w:rPr>
        <w:t xml:space="preserve"> Technical Manual (Product numbers </w:t>
      </w:r>
      <w:r w:rsidR="008A0D52" w:rsidRPr="008A0D52">
        <w:rPr>
          <w:rFonts w:ascii="Arial" w:hAnsi="Arial" w:cs="Arial"/>
        </w:rPr>
        <w:t>E4910, E4920</w:t>
      </w:r>
      <w:r w:rsidR="008A0D52" w:rsidRPr="008A0D52">
        <w:rPr>
          <w:rFonts w:ascii="Arial" w:hAnsi="Arial" w:cs="Arial"/>
        </w:rPr>
        <w:t>,</w:t>
      </w:r>
      <w:r w:rsidR="008A0D52" w:rsidRPr="008A0D52">
        <w:rPr>
          <w:rFonts w:ascii="Arial" w:hAnsi="Arial" w:cs="Arial"/>
        </w:rPr>
        <w:t xml:space="preserve"> E4950</w:t>
      </w:r>
      <w:r w:rsidR="008A0D52" w:rsidRPr="008A0D52">
        <w:rPr>
          <w:rFonts w:ascii="Arial" w:hAnsi="Arial" w:cs="Arial"/>
        </w:rPr>
        <w:t>)</w:t>
      </w:r>
      <w:r w:rsidR="008A0D52" w:rsidRPr="008A0D52">
        <w:rPr>
          <w:rFonts w:ascii="Arial" w:hAnsi="Arial" w:cs="Arial"/>
        </w:rPr>
        <w:t>.</w:t>
      </w:r>
    </w:p>
    <w:sectPr w:rsidR="00E96062" w:rsidRPr="008A0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D0901"/>
    <w:multiLevelType w:val="multilevel"/>
    <w:tmpl w:val="3BE6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F6006"/>
    <w:multiLevelType w:val="hybridMultilevel"/>
    <w:tmpl w:val="057CC0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A0436"/>
    <w:multiLevelType w:val="hybridMultilevel"/>
    <w:tmpl w:val="97E23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044DB"/>
    <w:multiLevelType w:val="hybridMultilevel"/>
    <w:tmpl w:val="B5700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A7"/>
    <w:rsid w:val="005A5AF4"/>
    <w:rsid w:val="007F3CA7"/>
    <w:rsid w:val="008A0D52"/>
    <w:rsid w:val="008B6ACA"/>
    <w:rsid w:val="00E9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8E62"/>
  <w15:chartTrackingRefBased/>
  <w15:docId w15:val="{5C9BD5EE-FB1D-40CA-997C-CEC765AF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3C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CA7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7F3CA7"/>
    <w:rPr>
      <w:b/>
      <w:bCs/>
    </w:rPr>
  </w:style>
  <w:style w:type="paragraph" w:styleId="ListParagraph">
    <w:name w:val="List Paragraph"/>
    <w:basedOn w:val="Normal"/>
    <w:uiPriority w:val="34"/>
    <w:qFormat/>
    <w:rsid w:val="007F3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F85D24919BA47856B4F64DA911EC8" ma:contentTypeVersion="15" ma:contentTypeDescription="Create a new document." ma:contentTypeScope="" ma:versionID="6a65efc7fbe8940c98dbde24d6bcf178">
  <xsd:schema xmlns:xsd="http://www.w3.org/2001/XMLSchema" xmlns:xs="http://www.w3.org/2001/XMLSchema" xmlns:p="http://schemas.microsoft.com/office/2006/metadata/properties" xmlns:ns3="72394d5e-fd60-42a2-92c4-85a07803ee44" xmlns:ns4="e0e5c1d8-1fb0-4cbd-b60f-22f6af109efc" targetNamespace="http://schemas.microsoft.com/office/2006/metadata/properties" ma:root="true" ma:fieldsID="490851af65a9073756e42d79389f7da1" ns3:_="" ns4:_="">
    <xsd:import namespace="72394d5e-fd60-42a2-92c4-85a07803ee44"/>
    <xsd:import namespace="e0e5c1d8-1fb0-4cbd-b60f-22f6af109e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94d5e-fd60-42a2-92c4-85a07803e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5c1d8-1fb0-4cbd-b60f-22f6af10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394d5e-fd60-42a2-92c4-85a07803ee44" xsi:nil="true"/>
  </documentManagement>
</p:properties>
</file>

<file path=customXml/itemProps1.xml><?xml version="1.0" encoding="utf-8"?>
<ds:datastoreItem xmlns:ds="http://schemas.openxmlformats.org/officeDocument/2006/customXml" ds:itemID="{B6B7B069-133A-441F-9590-7C1D2EAA3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94d5e-fd60-42a2-92c4-85a07803ee44"/>
    <ds:schemaRef ds:uri="e0e5c1d8-1fb0-4cbd-b60f-22f6af10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6211F-2794-4CFE-B0EA-EA5E4DD0C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D814B-C457-4F66-B8E7-C02CF2D8824E}">
  <ds:schemaRefs>
    <ds:schemaRef ds:uri="http://schemas.microsoft.com/office/2006/documentManagement/types"/>
    <ds:schemaRef ds:uri="http://purl.org/dc/terms/"/>
    <ds:schemaRef ds:uri="http://purl.org/dc/dcmitype/"/>
    <ds:schemaRef ds:uri="72394d5e-fd60-42a2-92c4-85a07803ee44"/>
    <ds:schemaRef ds:uri="http://www.w3.org/XML/1998/namespace"/>
    <ds:schemaRef ds:uri="http://schemas.microsoft.com/office/infopath/2007/PartnerControls"/>
    <ds:schemaRef ds:uri="http://purl.org/dc/elements/1.1/"/>
    <ds:schemaRef ds:uri="e0e5c1d8-1fb0-4cbd-b60f-22f6af109efc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Wilson</dc:creator>
  <cp:keywords/>
  <dc:description/>
  <cp:lastModifiedBy>Salome Wilson</cp:lastModifiedBy>
  <cp:revision>2</cp:revision>
  <cp:lastPrinted>2023-04-19T00:02:00Z</cp:lastPrinted>
  <dcterms:created xsi:type="dcterms:W3CDTF">2023-04-18T23:35:00Z</dcterms:created>
  <dcterms:modified xsi:type="dcterms:W3CDTF">2023-04-19T00:26:00Z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0x010100BD1F85D24919BA47856B4F64DA911EC8</vt:lpwstr>
  </property>
</Properties>
</file>