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DCA6" w14:textId="65E5C84F" w:rsidR="0C65B87F" w:rsidRDefault="0C65B87F" w:rsidP="0C65B87F">
      <w:pPr>
        <w:spacing w:line="480" w:lineRule="auto"/>
        <w:jc w:val="center"/>
        <w:rPr>
          <w:rFonts w:ascii="Times New Roman" w:eastAsia="Times New Roman" w:hAnsi="Times New Roman" w:cs="Times New Roman"/>
          <w:b/>
          <w:bCs/>
          <w:color w:val="000000" w:themeColor="text1"/>
          <w:sz w:val="28"/>
          <w:szCs w:val="28"/>
        </w:rPr>
      </w:pPr>
      <w:r w:rsidRPr="00661FE3">
        <w:rPr>
          <w:rFonts w:ascii="Times New Roman" w:eastAsia="Times New Roman" w:hAnsi="Times New Roman" w:cs="Times New Roman"/>
          <w:b/>
          <w:bCs/>
          <w:color w:val="000000" w:themeColor="text1"/>
          <w:sz w:val="28"/>
          <w:szCs w:val="28"/>
        </w:rPr>
        <w:t xml:space="preserve">SARS-CoV-2 inactivation and </w:t>
      </w:r>
      <w:proofErr w:type="spellStart"/>
      <w:r w:rsidRPr="00661FE3">
        <w:rPr>
          <w:rFonts w:ascii="Times New Roman" w:eastAsia="Times New Roman" w:hAnsi="Times New Roman" w:cs="Times New Roman"/>
          <w:b/>
          <w:bCs/>
          <w:color w:val="000000" w:themeColor="text1"/>
          <w:sz w:val="28"/>
          <w:szCs w:val="28"/>
        </w:rPr>
        <w:t>scRNAseq</w:t>
      </w:r>
      <w:proofErr w:type="spellEnd"/>
      <w:r w:rsidRPr="00661FE3">
        <w:rPr>
          <w:rFonts w:ascii="Times New Roman" w:eastAsia="Times New Roman" w:hAnsi="Times New Roman" w:cs="Times New Roman"/>
          <w:b/>
          <w:bCs/>
          <w:color w:val="000000" w:themeColor="text1"/>
          <w:sz w:val="28"/>
          <w:szCs w:val="28"/>
        </w:rPr>
        <w:t xml:space="preserve"> sample preparation protocol</w:t>
      </w:r>
    </w:p>
    <w:p w14:paraId="3B4271CA" w14:textId="5371B1F7" w:rsidR="009E0529" w:rsidRDefault="009E0529" w:rsidP="0C65B87F">
      <w:pPr>
        <w:spacing w:line="480" w:lineRule="auto"/>
        <w:jc w:val="center"/>
        <w:rPr>
          <w:rFonts w:ascii="Times New Roman" w:eastAsia="Times New Roman" w:hAnsi="Times New Roman" w:cs="Times New Roman"/>
          <w:b/>
          <w:bCs/>
          <w:color w:val="000000" w:themeColor="text1"/>
          <w:sz w:val="28"/>
          <w:szCs w:val="28"/>
        </w:rPr>
      </w:pPr>
    </w:p>
    <w:p w14:paraId="3854846D" w14:textId="77777777" w:rsidR="00A00EFE" w:rsidRPr="001C58E9" w:rsidRDefault="00A00EFE" w:rsidP="00A00EFE">
      <w:pPr>
        <w:pStyle w:val="BodyA"/>
        <w:shd w:val="clear" w:color="auto" w:fill="FFFFFF" w:themeFill="background1"/>
        <w:spacing w:line="480" w:lineRule="auto"/>
        <w:jc w:val="both"/>
        <w:rPr>
          <w:color w:val="000000" w:themeColor="text1"/>
        </w:rPr>
      </w:pPr>
      <w:r w:rsidRPr="00723F21">
        <w:rPr>
          <w:rFonts w:cs="Times New Roman"/>
          <w:color w:val="000000" w:themeColor="text1"/>
          <w:lang w:val="en-US"/>
        </w:rPr>
        <w:t>Raven M. Osborn</w:t>
      </w:r>
      <w:r w:rsidRPr="00723F21">
        <w:rPr>
          <w:rFonts w:cs="Times New Roman"/>
          <w:color w:val="000000" w:themeColor="text1"/>
          <w:vertAlign w:val="superscript"/>
          <w:lang w:val="en-US"/>
        </w:rPr>
        <w:t>1,2,3</w:t>
      </w:r>
      <w:r w:rsidRPr="00723F21">
        <w:rPr>
          <w:rFonts w:cs="Times New Roman"/>
          <w:color w:val="000000" w:themeColor="text1"/>
          <w:lang w:val="en-US"/>
        </w:rPr>
        <w:t>, Justin Leach</w:t>
      </w:r>
      <w:r w:rsidRPr="00723F21">
        <w:rPr>
          <w:rFonts w:cs="Times New Roman"/>
          <w:color w:val="000000" w:themeColor="text1"/>
          <w:vertAlign w:val="superscript"/>
          <w:lang w:val="en-US"/>
        </w:rPr>
        <w:t>3</w:t>
      </w:r>
      <w:r w:rsidRPr="00723F21">
        <w:rPr>
          <w:rFonts w:cs="Times New Roman"/>
          <w:color w:val="000000" w:themeColor="text1"/>
          <w:lang w:val="en-US"/>
        </w:rPr>
        <w:t>, Michelle Zanche</w:t>
      </w:r>
      <w:r w:rsidRPr="00723F21">
        <w:rPr>
          <w:rFonts w:cs="Times New Roman"/>
          <w:color w:val="000000" w:themeColor="text1"/>
          <w:vertAlign w:val="superscript"/>
          <w:lang w:val="en-US"/>
        </w:rPr>
        <w:t>4</w:t>
      </w:r>
      <w:r w:rsidRPr="00723F21">
        <w:rPr>
          <w:rFonts w:cs="Times New Roman"/>
          <w:color w:val="000000" w:themeColor="text1"/>
          <w:lang w:val="en-US"/>
        </w:rPr>
        <w:t>, John M. Ashton</w:t>
      </w:r>
      <w:r w:rsidRPr="00723F21">
        <w:rPr>
          <w:rFonts w:cs="Times New Roman"/>
          <w:color w:val="000000" w:themeColor="text1"/>
          <w:vertAlign w:val="superscript"/>
          <w:lang w:val="en-US"/>
        </w:rPr>
        <w:t>4</w:t>
      </w:r>
      <w:r w:rsidRPr="00723F21">
        <w:rPr>
          <w:rFonts w:cs="Times New Roman"/>
          <w:color w:val="000000" w:themeColor="text1"/>
          <w:lang w:val="en-US"/>
        </w:rPr>
        <w:t xml:space="preserve">, </w:t>
      </w:r>
      <w:proofErr w:type="spellStart"/>
      <w:r w:rsidRPr="00723F21">
        <w:rPr>
          <w:rFonts w:cs="Times New Roman"/>
          <w:color w:val="000000" w:themeColor="text1"/>
          <w:lang w:val="en-US"/>
        </w:rPr>
        <w:t>ChinYi</w:t>
      </w:r>
      <w:proofErr w:type="spellEnd"/>
      <w:r w:rsidRPr="00723F21">
        <w:rPr>
          <w:rFonts w:cs="Times New Roman"/>
          <w:color w:val="000000" w:themeColor="text1"/>
          <w:lang w:val="en-US"/>
        </w:rPr>
        <w:t xml:space="preserve"> Chu</w:t>
      </w:r>
      <w:r w:rsidRPr="00723F21">
        <w:rPr>
          <w:rFonts w:cs="Times New Roman"/>
          <w:color w:val="000000" w:themeColor="text1"/>
          <w:vertAlign w:val="superscript"/>
          <w:lang w:val="en-US"/>
        </w:rPr>
        <w:t>5</w:t>
      </w:r>
      <w:r w:rsidRPr="00723F21">
        <w:rPr>
          <w:rFonts w:cs="Times New Roman"/>
          <w:color w:val="000000" w:themeColor="text1"/>
          <w:lang w:val="en-US"/>
        </w:rPr>
        <w:t xml:space="preserve">, </w:t>
      </w:r>
      <w:proofErr w:type="spellStart"/>
      <w:r w:rsidRPr="00723F21">
        <w:rPr>
          <w:rFonts w:cs="Times New Roman"/>
          <w:color w:val="000000" w:themeColor="text1"/>
          <w:lang w:val="en-US"/>
        </w:rPr>
        <w:t>Juilee</w:t>
      </w:r>
      <w:proofErr w:type="spellEnd"/>
      <w:r w:rsidRPr="00723F21">
        <w:rPr>
          <w:rFonts w:cs="Times New Roman"/>
          <w:color w:val="000000" w:themeColor="text1"/>
          <w:lang w:val="en-US"/>
        </w:rPr>
        <w:t xml:space="preserve"> Thakar</w:t>
      </w:r>
      <w:r w:rsidRPr="00723F21">
        <w:rPr>
          <w:rFonts w:cs="Times New Roman"/>
          <w:color w:val="000000" w:themeColor="text1"/>
          <w:vertAlign w:val="superscript"/>
          <w:lang w:val="en-US"/>
        </w:rPr>
        <w:t>1,2,3,6,7,8</w:t>
      </w:r>
      <w:r w:rsidRPr="00723F21">
        <w:rPr>
          <w:rFonts w:cs="Times New Roman"/>
          <w:color w:val="000000" w:themeColor="text1"/>
          <w:lang w:val="en-US"/>
        </w:rPr>
        <w:t>, Stephen Dewhurst</w:t>
      </w:r>
      <w:r w:rsidRPr="00723F21">
        <w:rPr>
          <w:rFonts w:cs="Times New Roman"/>
          <w:color w:val="000000" w:themeColor="text1"/>
          <w:vertAlign w:val="superscript"/>
          <w:lang w:val="en-US"/>
        </w:rPr>
        <w:t>2,3</w:t>
      </w:r>
      <w:r w:rsidRPr="00723F21">
        <w:rPr>
          <w:rFonts w:cs="Times New Roman"/>
          <w:color w:val="000000" w:themeColor="text1"/>
          <w:lang w:val="en-US"/>
        </w:rPr>
        <w:t>, Sonia Rosenberger</w:t>
      </w:r>
      <w:r w:rsidRPr="00723F21">
        <w:rPr>
          <w:rFonts w:cs="Times New Roman"/>
          <w:color w:val="000000" w:themeColor="text1"/>
          <w:vertAlign w:val="superscript"/>
          <w:lang w:val="en-US"/>
        </w:rPr>
        <w:t>9,10</w:t>
      </w:r>
      <w:r w:rsidRPr="00723F21">
        <w:rPr>
          <w:rFonts w:cs="Times New Roman"/>
          <w:color w:val="000000" w:themeColor="text1"/>
          <w:lang w:val="en-US"/>
        </w:rPr>
        <w:t>, Martin Pavelka</w:t>
      </w:r>
      <w:r w:rsidRPr="00723F21">
        <w:rPr>
          <w:rFonts w:cs="Times New Roman"/>
          <w:color w:val="000000" w:themeColor="text1"/>
          <w:vertAlign w:val="superscript"/>
          <w:lang w:val="en-US"/>
        </w:rPr>
        <w:t>3,10</w:t>
      </w:r>
      <w:r w:rsidRPr="00723F21">
        <w:rPr>
          <w:rFonts w:cs="Times New Roman"/>
          <w:color w:val="000000" w:themeColor="text1"/>
          <w:lang w:val="en-US"/>
        </w:rPr>
        <w:t>,</w:t>
      </w:r>
      <w:r>
        <w:rPr>
          <w:rFonts w:cs="Times New Roman"/>
          <w:color w:val="000000" w:themeColor="text1"/>
          <w:lang w:val="en-US"/>
        </w:rPr>
        <w:t xml:space="preserve"> </w:t>
      </w:r>
      <w:r w:rsidRPr="001C58E9">
        <w:rPr>
          <w:color w:val="000000" w:themeColor="text1"/>
        </w:rPr>
        <w:t xml:space="preserve">Gloria </w:t>
      </w:r>
      <w:r>
        <w:rPr>
          <w:color w:val="000000" w:themeColor="text1"/>
        </w:rPr>
        <w:t xml:space="preserve">S. </w:t>
      </w:r>
      <w:r w:rsidRPr="001C58E9">
        <w:rPr>
          <w:color w:val="000000" w:themeColor="text1"/>
        </w:rPr>
        <w:t>Pryhuber</w:t>
      </w:r>
      <w:r>
        <w:rPr>
          <w:color w:val="000000" w:themeColor="text1"/>
          <w:vertAlign w:val="superscript"/>
        </w:rPr>
        <w:t>5,11</w:t>
      </w:r>
      <w:r>
        <w:rPr>
          <w:color w:val="000000" w:themeColor="text1"/>
        </w:rPr>
        <w:t xml:space="preserve">, </w:t>
      </w:r>
      <w:r w:rsidRPr="00723F21">
        <w:rPr>
          <w:rFonts w:cs="Times New Roman"/>
          <w:color w:val="000000" w:themeColor="text1"/>
          <w:lang w:val="en-US"/>
        </w:rPr>
        <w:t>Thomas J. Mariani</w:t>
      </w:r>
      <w:r w:rsidRPr="00723F21">
        <w:rPr>
          <w:rFonts w:cs="Times New Roman"/>
          <w:color w:val="000000" w:themeColor="text1"/>
          <w:vertAlign w:val="superscript"/>
          <w:lang w:val="en-US"/>
        </w:rPr>
        <w:t>5</w:t>
      </w:r>
      <w:r w:rsidRPr="00723F21">
        <w:rPr>
          <w:rFonts w:cs="Times New Roman"/>
          <w:color w:val="000000" w:themeColor="text1"/>
          <w:lang w:val="en-US"/>
        </w:rPr>
        <w:t>, Christopher Anderson</w:t>
      </w:r>
      <w:r w:rsidRPr="00723F21">
        <w:rPr>
          <w:rFonts w:cs="Times New Roman"/>
          <w:color w:val="000000" w:themeColor="text1"/>
          <w:vertAlign w:val="superscript"/>
          <w:lang w:val="en-US"/>
        </w:rPr>
        <w:t>5,1</w:t>
      </w:r>
      <w:r>
        <w:rPr>
          <w:rFonts w:cs="Times New Roman"/>
          <w:color w:val="000000" w:themeColor="text1"/>
          <w:vertAlign w:val="superscript"/>
          <w:lang w:val="en-US"/>
        </w:rPr>
        <w:t>2</w:t>
      </w:r>
    </w:p>
    <w:p w14:paraId="1D691295" w14:textId="77777777" w:rsidR="00A00EFE" w:rsidRPr="00723F21" w:rsidRDefault="00A00EFE" w:rsidP="00A00EFE">
      <w:pPr>
        <w:pStyle w:val="BodyA"/>
        <w:shd w:val="clear" w:color="auto" w:fill="FFFFFF"/>
        <w:spacing w:line="480" w:lineRule="auto"/>
        <w:jc w:val="both"/>
        <w:rPr>
          <w:rFonts w:cs="Times New Roman"/>
          <w:color w:val="000000" w:themeColor="text1"/>
        </w:rPr>
      </w:pPr>
    </w:p>
    <w:p w14:paraId="62FA8E75" w14:textId="77777777" w:rsidR="00A00EFE" w:rsidRPr="00723F21" w:rsidRDefault="00A00EFE" w:rsidP="00A00EFE">
      <w:pPr>
        <w:pStyle w:val="Body"/>
        <w:jc w:val="both"/>
        <w:rPr>
          <w:rFonts w:cs="Times New Roman"/>
          <w:color w:val="000000" w:themeColor="text1"/>
          <w:u w:color="2A2A2A"/>
        </w:rPr>
      </w:pPr>
      <w:r w:rsidRPr="00723F21">
        <w:rPr>
          <w:rFonts w:cs="Times New Roman"/>
          <w:color w:val="000000" w:themeColor="text1"/>
          <w:vertAlign w:val="superscript"/>
        </w:rPr>
        <w:t>1</w:t>
      </w:r>
      <w:r w:rsidRPr="00723F21">
        <w:rPr>
          <w:rFonts w:cs="Times New Roman"/>
          <w:color w:val="000000" w:themeColor="text1"/>
        </w:rPr>
        <w:t xml:space="preserve">Translational Biomedical Sciences Program, </w:t>
      </w:r>
      <w:proofErr w:type="spellStart"/>
      <w:r w:rsidRPr="00723F21">
        <w:rPr>
          <w:rFonts w:cs="Times New Roman"/>
          <w:color w:val="000000" w:themeColor="text1"/>
          <w:u w:color="2A2A2A"/>
          <w:lang w:val="it-IT"/>
        </w:rPr>
        <w:t>University</w:t>
      </w:r>
      <w:proofErr w:type="spellEnd"/>
      <w:r w:rsidRPr="00723F21">
        <w:rPr>
          <w:rFonts w:cs="Times New Roman"/>
          <w:color w:val="000000" w:themeColor="text1"/>
          <w:u w:color="2A2A2A"/>
          <w:lang w:val="it-IT"/>
        </w:rPr>
        <w:t xml:space="preserve"> of Rochester School of Medicine and </w:t>
      </w:r>
      <w:proofErr w:type="spellStart"/>
      <w:r w:rsidRPr="00723F21">
        <w:rPr>
          <w:rFonts w:cs="Times New Roman"/>
          <w:color w:val="000000" w:themeColor="text1"/>
          <w:u w:color="2A2A2A"/>
          <w:lang w:val="it-IT"/>
        </w:rPr>
        <w:t>Dentistry</w:t>
      </w:r>
      <w:proofErr w:type="spellEnd"/>
      <w:r w:rsidRPr="00723F21">
        <w:rPr>
          <w:rFonts w:cs="Times New Roman"/>
          <w:color w:val="000000" w:themeColor="text1"/>
          <w:u w:color="2A2A2A"/>
          <w:lang w:val="it-IT"/>
        </w:rPr>
        <w:t xml:space="preserve">, Rochester, New York, </w:t>
      </w:r>
      <w:proofErr w:type="spellStart"/>
      <w:r w:rsidRPr="00723F21">
        <w:rPr>
          <w:rFonts w:cs="Times New Roman"/>
          <w:color w:val="000000" w:themeColor="text1"/>
          <w:u w:color="2A2A2A"/>
          <w:lang w:val="it-IT"/>
        </w:rPr>
        <w:t>United</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States</w:t>
      </w:r>
      <w:proofErr w:type="spellEnd"/>
      <w:r w:rsidRPr="00723F21">
        <w:rPr>
          <w:rFonts w:cs="Times New Roman"/>
          <w:color w:val="000000" w:themeColor="text1"/>
          <w:u w:color="2A2A2A"/>
          <w:lang w:val="it-IT"/>
        </w:rPr>
        <w:t xml:space="preserve"> of America</w:t>
      </w:r>
    </w:p>
    <w:p w14:paraId="4137FE6A" w14:textId="77777777" w:rsidR="00A00EFE" w:rsidRPr="00723F21" w:rsidRDefault="00A00EFE" w:rsidP="00A00EFE">
      <w:pPr>
        <w:pStyle w:val="Body"/>
        <w:jc w:val="both"/>
        <w:rPr>
          <w:rFonts w:cs="Times New Roman"/>
          <w:color w:val="000000" w:themeColor="text1"/>
          <w:u w:color="2A2A2A"/>
          <w:lang w:val="it-IT"/>
        </w:rPr>
      </w:pPr>
    </w:p>
    <w:p w14:paraId="1C27EF2B" w14:textId="77777777" w:rsidR="00A00EFE" w:rsidRPr="00723F21" w:rsidRDefault="00A00EFE" w:rsidP="00A00EFE">
      <w:pPr>
        <w:pStyle w:val="Body"/>
        <w:jc w:val="both"/>
        <w:rPr>
          <w:rFonts w:cs="Times New Roman"/>
          <w:color w:val="000000" w:themeColor="text1"/>
          <w:u w:color="2A2A2A"/>
        </w:rPr>
      </w:pPr>
      <w:r w:rsidRPr="00723F21">
        <w:rPr>
          <w:rFonts w:cs="Times New Roman"/>
          <w:color w:val="000000" w:themeColor="text1"/>
          <w:u w:color="2A2A2A"/>
          <w:vertAlign w:val="superscript"/>
          <w:lang w:val="it-IT"/>
        </w:rPr>
        <w:t>2</w:t>
      </w:r>
      <w:r w:rsidRPr="00723F21">
        <w:rPr>
          <w:rFonts w:cs="Times New Roman"/>
          <w:color w:val="000000" w:themeColor="text1"/>
          <w:u w:color="2A2A2A"/>
          <w:lang w:val="it-IT"/>
        </w:rPr>
        <w:t xml:space="preserve">Clinical and </w:t>
      </w:r>
      <w:proofErr w:type="spellStart"/>
      <w:r w:rsidRPr="00723F21">
        <w:rPr>
          <w:rFonts w:cs="Times New Roman"/>
          <w:color w:val="000000" w:themeColor="text1"/>
          <w:u w:color="2A2A2A"/>
          <w:lang w:val="it-IT"/>
        </w:rPr>
        <w:t>Translational</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Sciences</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Institute</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University</w:t>
      </w:r>
      <w:proofErr w:type="spellEnd"/>
      <w:r w:rsidRPr="00723F21">
        <w:rPr>
          <w:rFonts w:cs="Times New Roman"/>
          <w:color w:val="000000" w:themeColor="text1"/>
          <w:u w:color="2A2A2A"/>
          <w:lang w:val="it-IT"/>
        </w:rPr>
        <w:t xml:space="preserve"> of Rochester School of Medicine and </w:t>
      </w:r>
      <w:proofErr w:type="spellStart"/>
      <w:r w:rsidRPr="00723F21">
        <w:rPr>
          <w:rFonts w:cs="Times New Roman"/>
          <w:color w:val="000000" w:themeColor="text1"/>
          <w:u w:color="2A2A2A"/>
          <w:lang w:val="it-IT"/>
        </w:rPr>
        <w:t>Dentistry</w:t>
      </w:r>
      <w:proofErr w:type="spellEnd"/>
      <w:r w:rsidRPr="00723F21">
        <w:rPr>
          <w:rFonts w:cs="Times New Roman"/>
          <w:color w:val="000000" w:themeColor="text1"/>
          <w:u w:color="2A2A2A"/>
          <w:lang w:val="it-IT"/>
        </w:rPr>
        <w:t xml:space="preserve">, Rochester, New York, </w:t>
      </w:r>
      <w:proofErr w:type="spellStart"/>
      <w:r w:rsidRPr="00723F21">
        <w:rPr>
          <w:rFonts w:cs="Times New Roman"/>
          <w:color w:val="000000" w:themeColor="text1"/>
          <w:u w:color="2A2A2A"/>
          <w:lang w:val="it-IT"/>
        </w:rPr>
        <w:t>United</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States</w:t>
      </w:r>
      <w:proofErr w:type="spellEnd"/>
      <w:r w:rsidRPr="00723F21">
        <w:rPr>
          <w:rFonts w:cs="Times New Roman"/>
          <w:color w:val="000000" w:themeColor="text1"/>
          <w:u w:color="2A2A2A"/>
          <w:lang w:val="it-IT"/>
        </w:rPr>
        <w:t xml:space="preserve"> of America</w:t>
      </w:r>
    </w:p>
    <w:p w14:paraId="430F031D" w14:textId="77777777" w:rsidR="00A00EFE" w:rsidRPr="00723F21" w:rsidRDefault="00A00EFE" w:rsidP="00A00EFE">
      <w:pPr>
        <w:pStyle w:val="Body"/>
        <w:jc w:val="both"/>
        <w:rPr>
          <w:rFonts w:cs="Times New Roman"/>
          <w:color w:val="000000" w:themeColor="text1"/>
        </w:rPr>
      </w:pPr>
    </w:p>
    <w:p w14:paraId="31F735BF" w14:textId="77777777" w:rsidR="00A00EFE" w:rsidRPr="00723F21" w:rsidRDefault="00A00EFE" w:rsidP="00A00EFE">
      <w:pPr>
        <w:pStyle w:val="Body"/>
        <w:jc w:val="both"/>
        <w:rPr>
          <w:rFonts w:cs="Times New Roman"/>
          <w:color w:val="000000" w:themeColor="text1"/>
          <w:u w:color="2A2A2A"/>
        </w:rPr>
      </w:pPr>
      <w:r w:rsidRPr="00723F21">
        <w:rPr>
          <w:rFonts w:cs="Times New Roman"/>
          <w:color w:val="000000" w:themeColor="text1"/>
          <w:u w:color="2A2A2A"/>
          <w:vertAlign w:val="superscript"/>
          <w:lang w:val="it-IT"/>
        </w:rPr>
        <w:t>3</w:t>
      </w:r>
      <w:r w:rsidRPr="00723F21">
        <w:rPr>
          <w:rFonts w:cs="Times New Roman"/>
          <w:color w:val="000000" w:themeColor="text1"/>
          <w:u w:color="2A2A2A"/>
          <w:lang w:val="it-IT"/>
        </w:rPr>
        <w:t xml:space="preserve">Department of </w:t>
      </w:r>
      <w:proofErr w:type="spellStart"/>
      <w:r w:rsidRPr="00723F21">
        <w:rPr>
          <w:rFonts w:cs="Times New Roman"/>
          <w:color w:val="000000" w:themeColor="text1"/>
          <w:u w:color="2A2A2A"/>
          <w:lang w:val="it-IT"/>
        </w:rPr>
        <w:t>Microbiology</w:t>
      </w:r>
      <w:proofErr w:type="spellEnd"/>
      <w:r w:rsidRPr="00723F21">
        <w:rPr>
          <w:rFonts w:cs="Times New Roman"/>
          <w:color w:val="000000" w:themeColor="text1"/>
          <w:u w:color="2A2A2A"/>
          <w:lang w:val="it-IT"/>
        </w:rPr>
        <w:t xml:space="preserve"> and </w:t>
      </w:r>
      <w:proofErr w:type="spellStart"/>
      <w:r w:rsidRPr="00723F21">
        <w:rPr>
          <w:rFonts w:cs="Times New Roman"/>
          <w:color w:val="000000" w:themeColor="text1"/>
          <w:u w:color="2A2A2A"/>
          <w:lang w:val="it-IT"/>
        </w:rPr>
        <w:t>Immunology</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University</w:t>
      </w:r>
      <w:proofErr w:type="spellEnd"/>
      <w:r w:rsidRPr="00723F21">
        <w:rPr>
          <w:rFonts w:cs="Times New Roman"/>
          <w:color w:val="000000" w:themeColor="text1"/>
          <w:u w:color="2A2A2A"/>
          <w:lang w:val="it-IT"/>
        </w:rPr>
        <w:t xml:space="preserve"> of Rochester School of Medicine and </w:t>
      </w:r>
      <w:proofErr w:type="spellStart"/>
      <w:r w:rsidRPr="00723F21">
        <w:rPr>
          <w:rFonts w:cs="Times New Roman"/>
          <w:color w:val="000000" w:themeColor="text1"/>
          <w:u w:color="2A2A2A"/>
          <w:lang w:val="it-IT"/>
        </w:rPr>
        <w:t>Dentistry</w:t>
      </w:r>
      <w:proofErr w:type="spellEnd"/>
      <w:r w:rsidRPr="00723F21">
        <w:rPr>
          <w:rFonts w:cs="Times New Roman"/>
          <w:color w:val="000000" w:themeColor="text1"/>
          <w:u w:color="2A2A2A"/>
          <w:lang w:val="it-IT"/>
        </w:rPr>
        <w:t xml:space="preserve">, Rochester, New York, </w:t>
      </w:r>
      <w:proofErr w:type="spellStart"/>
      <w:r w:rsidRPr="00723F21">
        <w:rPr>
          <w:rFonts w:cs="Times New Roman"/>
          <w:color w:val="000000" w:themeColor="text1"/>
          <w:u w:color="2A2A2A"/>
          <w:lang w:val="it-IT"/>
        </w:rPr>
        <w:t>United</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States</w:t>
      </w:r>
      <w:proofErr w:type="spellEnd"/>
      <w:r w:rsidRPr="00723F21">
        <w:rPr>
          <w:rFonts w:cs="Times New Roman"/>
          <w:color w:val="000000" w:themeColor="text1"/>
          <w:u w:color="2A2A2A"/>
          <w:lang w:val="it-IT"/>
        </w:rPr>
        <w:t xml:space="preserve"> of America</w:t>
      </w:r>
    </w:p>
    <w:p w14:paraId="73D59B6D" w14:textId="77777777" w:rsidR="00A00EFE" w:rsidRPr="00723F21" w:rsidRDefault="00A00EFE" w:rsidP="00A00EFE">
      <w:pPr>
        <w:pStyle w:val="Body"/>
        <w:jc w:val="both"/>
        <w:rPr>
          <w:rFonts w:cs="Times New Roman"/>
          <w:color w:val="000000" w:themeColor="text1"/>
          <w:lang w:val="it-IT"/>
        </w:rPr>
      </w:pPr>
    </w:p>
    <w:p w14:paraId="64B8A9E5" w14:textId="77777777" w:rsidR="00A00EFE" w:rsidRPr="00723F21" w:rsidRDefault="00A00EFE" w:rsidP="00A00EFE">
      <w:pPr>
        <w:pStyle w:val="Body"/>
        <w:shd w:val="clear" w:color="auto" w:fill="FFFFFF"/>
        <w:jc w:val="both"/>
        <w:rPr>
          <w:rFonts w:cs="Times New Roman"/>
          <w:color w:val="000000" w:themeColor="text1"/>
          <w:u w:color="2A2A2A"/>
        </w:rPr>
      </w:pPr>
      <w:r w:rsidRPr="00723F21">
        <w:rPr>
          <w:rFonts w:cs="Times New Roman"/>
          <w:color w:val="000000" w:themeColor="text1"/>
          <w:vertAlign w:val="superscript"/>
        </w:rPr>
        <w:t>4</w:t>
      </w:r>
      <w:r w:rsidRPr="00723F21">
        <w:rPr>
          <w:rFonts w:cs="Times New Roman"/>
          <w:color w:val="000000" w:themeColor="text1"/>
        </w:rPr>
        <w:t xml:space="preserve">Genomics Research Center, Center for Advanced Research Technologies, </w:t>
      </w:r>
      <w:proofErr w:type="spellStart"/>
      <w:r w:rsidRPr="00723F21">
        <w:rPr>
          <w:rFonts w:cs="Times New Roman"/>
          <w:color w:val="000000" w:themeColor="text1"/>
          <w:u w:color="2A2A2A"/>
          <w:lang w:val="it-IT"/>
        </w:rPr>
        <w:t>University</w:t>
      </w:r>
      <w:proofErr w:type="spellEnd"/>
      <w:r w:rsidRPr="00723F21">
        <w:rPr>
          <w:rFonts w:cs="Times New Roman"/>
          <w:color w:val="000000" w:themeColor="text1"/>
          <w:u w:color="2A2A2A"/>
          <w:lang w:val="it-IT"/>
        </w:rPr>
        <w:t xml:space="preserve"> of Rochester School of Medicine and </w:t>
      </w:r>
      <w:proofErr w:type="spellStart"/>
      <w:r w:rsidRPr="00723F21">
        <w:rPr>
          <w:rFonts w:cs="Times New Roman"/>
          <w:color w:val="000000" w:themeColor="text1"/>
          <w:u w:color="2A2A2A"/>
          <w:lang w:val="it-IT"/>
        </w:rPr>
        <w:t>Dentistry</w:t>
      </w:r>
      <w:proofErr w:type="spellEnd"/>
      <w:r w:rsidRPr="00723F21">
        <w:rPr>
          <w:rFonts w:cs="Times New Roman"/>
          <w:color w:val="000000" w:themeColor="text1"/>
          <w:u w:color="2A2A2A"/>
          <w:lang w:val="it-IT"/>
        </w:rPr>
        <w:t xml:space="preserve">, Rochester, New York, </w:t>
      </w:r>
      <w:proofErr w:type="spellStart"/>
      <w:r w:rsidRPr="00723F21">
        <w:rPr>
          <w:rFonts w:cs="Times New Roman"/>
          <w:color w:val="000000" w:themeColor="text1"/>
          <w:u w:color="2A2A2A"/>
          <w:lang w:val="it-IT"/>
        </w:rPr>
        <w:t>United</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States</w:t>
      </w:r>
      <w:proofErr w:type="spellEnd"/>
      <w:r w:rsidRPr="00723F21">
        <w:rPr>
          <w:rFonts w:cs="Times New Roman"/>
          <w:color w:val="000000" w:themeColor="text1"/>
          <w:u w:color="2A2A2A"/>
          <w:lang w:val="it-IT"/>
        </w:rPr>
        <w:t xml:space="preserve"> of America</w:t>
      </w:r>
    </w:p>
    <w:p w14:paraId="1B5A956E" w14:textId="77777777" w:rsidR="00A00EFE" w:rsidRPr="00723F21" w:rsidRDefault="00A00EFE" w:rsidP="00A00EFE">
      <w:pPr>
        <w:pStyle w:val="Body"/>
        <w:shd w:val="clear" w:color="auto" w:fill="FFFFFF"/>
        <w:jc w:val="both"/>
        <w:rPr>
          <w:rFonts w:cs="Times New Roman"/>
          <w:color w:val="000000" w:themeColor="text1"/>
          <w:u w:color="2A2A2A"/>
          <w:lang w:val="it-IT"/>
        </w:rPr>
      </w:pPr>
    </w:p>
    <w:p w14:paraId="7D234B43" w14:textId="77777777" w:rsidR="00A00EFE" w:rsidRPr="00723F21" w:rsidRDefault="00A00EFE" w:rsidP="00A00EFE">
      <w:pPr>
        <w:pStyle w:val="Body"/>
        <w:jc w:val="both"/>
        <w:rPr>
          <w:rFonts w:cs="Times New Roman"/>
          <w:color w:val="000000" w:themeColor="text1"/>
          <w:u w:color="2A2A2A"/>
        </w:rPr>
      </w:pPr>
      <w:r w:rsidRPr="00723F21">
        <w:rPr>
          <w:rFonts w:cs="Times New Roman"/>
          <w:color w:val="000000" w:themeColor="text1"/>
          <w:vertAlign w:val="superscript"/>
          <w:lang w:val="it-IT"/>
        </w:rPr>
        <w:t>5</w:t>
      </w:r>
      <w:r w:rsidRPr="00723F21">
        <w:rPr>
          <w:rFonts w:cs="Times New Roman"/>
          <w:color w:val="000000" w:themeColor="text1"/>
          <w:lang w:val="it-IT"/>
        </w:rPr>
        <w:t xml:space="preserve">Department of </w:t>
      </w:r>
      <w:proofErr w:type="spellStart"/>
      <w:r w:rsidRPr="00723F21">
        <w:rPr>
          <w:rFonts w:cs="Times New Roman"/>
          <w:color w:val="000000" w:themeColor="text1"/>
          <w:lang w:val="it-IT"/>
        </w:rPr>
        <w:t>Pediatrics</w:t>
      </w:r>
      <w:proofErr w:type="spellEnd"/>
      <w:r w:rsidRPr="00723F21">
        <w:rPr>
          <w:rFonts w:cs="Times New Roman"/>
          <w:color w:val="000000" w:themeColor="text1"/>
          <w:lang w:val="it-IT"/>
        </w:rPr>
        <w:t xml:space="preserve"> and Center for </w:t>
      </w:r>
      <w:proofErr w:type="spellStart"/>
      <w:r w:rsidRPr="00723F21">
        <w:rPr>
          <w:rFonts w:cs="Times New Roman"/>
          <w:color w:val="000000" w:themeColor="text1"/>
          <w:lang w:val="it-IT"/>
        </w:rPr>
        <w:t>Children’s</w:t>
      </w:r>
      <w:proofErr w:type="spellEnd"/>
      <w:r w:rsidRPr="00723F21">
        <w:rPr>
          <w:rFonts w:cs="Times New Roman"/>
          <w:color w:val="000000" w:themeColor="text1"/>
          <w:lang w:val="it-IT"/>
        </w:rPr>
        <w:t xml:space="preserve"> </w:t>
      </w:r>
      <w:proofErr w:type="spellStart"/>
      <w:r w:rsidRPr="00723F21">
        <w:rPr>
          <w:rFonts w:cs="Times New Roman"/>
          <w:color w:val="000000" w:themeColor="text1"/>
          <w:lang w:val="it-IT"/>
        </w:rPr>
        <w:t>Health</w:t>
      </w:r>
      <w:proofErr w:type="spellEnd"/>
      <w:r w:rsidRPr="00723F21">
        <w:rPr>
          <w:rFonts w:cs="Times New Roman"/>
          <w:color w:val="000000" w:themeColor="text1"/>
          <w:lang w:val="it-IT"/>
        </w:rPr>
        <w:t xml:space="preserve"> </w:t>
      </w:r>
      <w:proofErr w:type="spellStart"/>
      <w:r w:rsidRPr="00723F21">
        <w:rPr>
          <w:rFonts w:cs="Times New Roman"/>
          <w:color w:val="000000" w:themeColor="text1"/>
          <w:lang w:val="it-IT"/>
        </w:rPr>
        <w:t>Research</w:t>
      </w:r>
      <w:proofErr w:type="spellEnd"/>
      <w:r w:rsidRPr="00723F21">
        <w:rPr>
          <w:rFonts w:cs="Times New Roman"/>
          <w:color w:val="000000" w:themeColor="text1"/>
          <w:lang w:val="it-IT"/>
        </w:rPr>
        <w:t xml:space="preserve">, </w:t>
      </w:r>
      <w:proofErr w:type="spellStart"/>
      <w:r w:rsidRPr="00723F21">
        <w:rPr>
          <w:rFonts w:cs="Times New Roman"/>
          <w:color w:val="000000" w:themeColor="text1"/>
          <w:u w:color="2A2A2A"/>
          <w:lang w:val="it-IT"/>
        </w:rPr>
        <w:t>University</w:t>
      </w:r>
      <w:proofErr w:type="spellEnd"/>
      <w:r w:rsidRPr="00723F21">
        <w:rPr>
          <w:rFonts w:cs="Times New Roman"/>
          <w:color w:val="000000" w:themeColor="text1"/>
          <w:u w:color="2A2A2A"/>
          <w:lang w:val="it-IT"/>
        </w:rPr>
        <w:t xml:space="preserve"> of Rochester School of Medicine and </w:t>
      </w:r>
      <w:proofErr w:type="spellStart"/>
      <w:r w:rsidRPr="00723F21">
        <w:rPr>
          <w:rFonts w:cs="Times New Roman"/>
          <w:color w:val="000000" w:themeColor="text1"/>
          <w:u w:color="2A2A2A"/>
          <w:lang w:val="it-IT"/>
        </w:rPr>
        <w:t>Dentistry</w:t>
      </w:r>
      <w:proofErr w:type="spellEnd"/>
      <w:r w:rsidRPr="00723F21">
        <w:rPr>
          <w:rFonts w:cs="Times New Roman"/>
          <w:color w:val="000000" w:themeColor="text1"/>
          <w:u w:color="2A2A2A"/>
          <w:lang w:val="it-IT"/>
        </w:rPr>
        <w:t xml:space="preserve">, Rochester, New York, </w:t>
      </w:r>
      <w:proofErr w:type="spellStart"/>
      <w:r w:rsidRPr="00723F21">
        <w:rPr>
          <w:rFonts w:cs="Times New Roman"/>
          <w:color w:val="000000" w:themeColor="text1"/>
          <w:u w:color="2A2A2A"/>
          <w:lang w:val="it-IT"/>
        </w:rPr>
        <w:t>United</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States</w:t>
      </w:r>
      <w:proofErr w:type="spellEnd"/>
      <w:r w:rsidRPr="00723F21">
        <w:rPr>
          <w:rFonts w:cs="Times New Roman"/>
          <w:color w:val="000000" w:themeColor="text1"/>
          <w:u w:color="2A2A2A"/>
          <w:lang w:val="it-IT"/>
        </w:rPr>
        <w:t xml:space="preserve"> of America</w:t>
      </w:r>
    </w:p>
    <w:p w14:paraId="4E0B5348" w14:textId="77777777" w:rsidR="00A00EFE" w:rsidRPr="00723F21" w:rsidRDefault="00A00EFE" w:rsidP="00A00EFE">
      <w:pPr>
        <w:pStyle w:val="Body"/>
        <w:jc w:val="both"/>
        <w:rPr>
          <w:rFonts w:cs="Times New Roman"/>
          <w:color w:val="000000" w:themeColor="text1"/>
          <w:lang w:val="it-IT"/>
        </w:rPr>
      </w:pPr>
    </w:p>
    <w:p w14:paraId="2386DA6F" w14:textId="77777777" w:rsidR="00A00EFE" w:rsidRPr="00723F21" w:rsidRDefault="00A00EFE" w:rsidP="00A00EFE">
      <w:pPr>
        <w:pStyle w:val="Body"/>
        <w:jc w:val="both"/>
        <w:rPr>
          <w:rFonts w:cs="Times New Roman"/>
          <w:color w:val="000000" w:themeColor="text1"/>
          <w:u w:color="2A2A2A"/>
        </w:rPr>
      </w:pPr>
      <w:r w:rsidRPr="00723F21">
        <w:rPr>
          <w:rFonts w:cs="Times New Roman"/>
          <w:color w:val="000000" w:themeColor="text1"/>
          <w:u w:color="2A2A2A"/>
          <w:vertAlign w:val="superscript"/>
          <w:lang w:val="it-IT"/>
        </w:rPr>
        <w:t>6</w:t>
      </w:r>
      <w:r w:rsidRPr="00723F21">
        <w:rPr>
          <w:rFonts w:cs="Times New Roman"/>
          <w:color w:val="000000" w:themeColor="text1"/>
          <w:u w:color="2A2A2A"/>
          <w:lang w:val="it-IT"/>
        </w:rPr>
        <w:t xml:space="preserve">Biophysics, </w:t>
      </w:r>
      <w:proofErr w:type="spellStart"/>
      <w:r w:rsidRPr="00723F21">
        <w:rPr>
          <w:rFonts w:cs="Times New Roman"/>
          <w:color w:val="000000" w:themeColor="text1"/>
          <w:u w:color="2A2A2A"/>
          <w:lang w:val="it-IT"/>
        </w:rPr>
        <w:t>Structural</w:t>
      </w:r>
      <w:proofErr w:type="spellEnd"/>
      <w:r w:rsidRPr="00723F21">
        <w:rPr>
          <w:rFonts w:cs="Times New Roman"/>
          <w:color w:val="000000" w:themeColor="text1"/>
          <w:u w:color="2A2A2A"/>
          <w:lang w:val="it-IT"/>
        </w:rPr>
        <w:t xml:space="preserve">, and </w:t>
      </w:r>
      <w:proofErr w:type="spellStart"/>
      <w:r w:rsidRPr="00723F21">
        <w:rPr>
          <w:rFonts w:cs="Times New Roman"/>
          <w:color w:val="000000" w:themeColor="text1"/>
          <w:u w:color="2A2A2A"/>
          <w:lang w:val="it-IT"/>
        </w:rPr>
        <w:t>Computational</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Biology</w:t>
      </w:r>
      <w:proofErr w:type="spellEnd"/>
      <w:r w:rsidRPr="00723F21">
        <w:rPr>
          <w:rFonts w:cs="Times New Roman"/>
          <w:color w:val="000000" w:themeColor="text1"/>
          <w:u w:color="2A2A2A"/>
          <w:lang w:val="it-IT"/>
        </w:rPr>
        <w:t xml:space="preserve"> Program, </w:t>
      </w:r>
      <w:proofErr w:type="spellStart"/>
      <w:r w:rsidRPr="00723F21">
        <w:rPr>
          <w:rFonts w:cs="Times New Roman"/>
          <w:color w:val="000000" w:themeColor="text1"/>
          <w:u w:color="2A2A2A"/>
          <w:lang w:val="it-IT"/>
        </w:rPr>
        <w:t>University</w:t>
      </w:r>
      <w:proofErr w:type="spellEnd"/>
      <w:r w:rsidRPr="00723F21">
        <w:rPr>
          <w:rFonts w:cs="Times New Roman"/>
          <w:color w:val="000000" w:themeColor="text1"/>
          <w:u w:color="2A2A2A"/>
          <w:lang w:val="it-IT"/>
        </w:rPr>
        <w:t xml:space="preserve"> of Rochester School of Medicine and </w:t>
      </w:r>
      <w:proofErr w:type="spellStart"/>
      <w:r w:rsidRPr="00723F21">
        <w:rPr>
          <w:rFonts w:cs="Times New Roman"/>
          <w:color w:val="000000" w:themeColor="text1"/>
          <w:u w:color="2A2A2A"/>
          <w:lang w:val="it-IT"/>
        </w:rPr>
        <w:t>Dentistry</w:t>
      </w:r>
      <w:proofErr w:type="spellEnd"/>
      <w:r w:rsidRPr="00723F21">
        <w:rPr>
          <w:rFonts w:cs="Times New Roman"/>
          <w:color w:val="000000" w:themeColor="text1"/>
          <w:u w:color="2A2A2A"/>
          <w:lang w:val="it-IT"/>
        </w:rPr>
        <w:t xml:space="preserve">, Rochester, New York, </w:t>
      </w:r>
      <w:proofErr w:type="spellStart"/>
      <w:r w:rsidRPr="00723F21">
        <w:rPr>
          <w:rFonts w:cs="Times New Roman"/>
          <w:color w:val="000000" w:themeColor="text1"/>
          <w:u w:color="2A2A2A"/>
          <w:lang w:val="it-IT"/>
        </w:rPr>
        <w:t>United</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States</w:t>
      </w:r>
      <w:proofErr w:type="spellEnd"/>
      <w:r w:rsidRPr="00723F21">
        <w:rPr>
          <w:rFonts w:cs="Times New Roman"/>
          <w:color w:val="000000" w:themeColor="text1"/>
          <w:u w:color="2A2A2A"/>
          <w:lang w:val="it-IT"/>
        </w:rPr>
        <w:t xml:space="preserve"> of America</w:t>
      </w:r>
    </w:p>
    <w:p w14:paraId="07768FAC" w14:textId="77777777" w:rsidR="00A00EFE" w:rsidRPr="00723F21" w:rsidRDefault="00A00EFE" w:rsidP="00A00EFE">
      <w:pPr>
        <w:pStyle w:val="Body"/>
        <w:jc w:val="both"/>
        <w:rPr>
          <w:rFonts w:cs="Times New Roman"/>
          <w:color w:val="000000" w:themeColor="text1"/>
          <w:u w:color="2A2A2A"/>
          <w:lang w:val="it-IT"/>
        </w:rPr>
      </w:pPr>
    </w:p>
    <w:p w14:paraId="6A726790" w14:textId="77777777" w:rsidR="00A00EFE" w:rsidRPr="00723F21" w:rsidRDefault="00A00EFE" w:rsidP="00A00EFE">
      <w:pPr>
        <w:pStyle w:val="Body"/>
        <w:jc w:val="both"/>
        <w:rPr>
          <w:rFonts w:cs="Times New Roman"/>
          <w:color w:val="000000" w:themeColor="text1"/>
          <w:u w:color="2A2A2A"/>
        </w:rPr>
      </w:pPr>
      <w:r w:rsidRPr="00723F21">
        <w:rPr>
          <w:rFonts w:cs="Times New Roman"/>
          <w:color w:val="000000" w:themeColor="text1"/>
          <w:u w:color="2A2A2A"/>
          <w:vertAlign w:val="superscript"/>
          <w:lang w:val="it-IT"/>
        </w:rPr>
        <w:t>7</w:t>
      </w:r>
      <w:r w:rsidRPr="00723F21">
        <w:rPr>
          <w:rFonts w:cs="Times New Roman"/>
          <w:color w:val="000000" w:themeColor="text1"/>
          <w:u w:color="2A2A2A"/>
          <w:lang w:val="it-IT"/>
        </w:rPr>
        <w:t xml:space="preserve">Department of </w:t>
      </w:r>
      <w:proofErr w:type="spellStart"/>
      <w:r w:rsidRPr="00723F21">
        <w:rPr>
          <w:rFonts w:cs="Times New Roman"/>
          <w:color w:val="000000" w:themeColor="text1"/>
          <w:u w:color="2A2A2A"/>
          <w:lang w:val="it-IT"/>
        </w:rPr>
        <w:t>Biostatistics</w:t>
      </w:r>
      <w:proofErr w:type="spellEnd"/>
      <w:r w:rsidRPr="00723F21">
        <w:rPr>
          <w:rFonts w:cs="Times New Roman"/>
          <w:color w:val="000000" w:themeColor="text1"/>
          <w:u w:color="2A2A2A"/>
          <w:lang w:val="it-IT"/>
        </w:rPr>
        <w:t xml:space="preserve"> and </w:t>
      </w:r>
      <w:proofErr w:type="spellStart"/>
      <w:r w:rsidRPr="00723F21">
        <w:rPr>
          <w:rFonts w:cs="Times New Roman"/>
          <w:color w:val="000000" w:themeColor="text1"/>
          <w:u w:color="2A2A2A"/>
          <w:lang w:val="it-IT"/>
        </w:rPr>
        <w:t>Computational</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Biology</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University</w:t>
      </w:r>
      <w:proofErr w:type="spellEnd"/>
      <w:r w:rsidRPr="00723F21">
        <w:rPr>
          <w:rFonts w:cs="Times New Roman"/>
          <w:color w:val="000000" w:themeColor="text1"/>
          <w:u w:color="2A2A2A"/>
          <w:lang w:val="it-IT"/>
        </w:rPr>
        <w:t xml:space="preserve"> of Rochester School of Medicine and </w:t>
      </w:r>
      <w:proofErr w:type="spellStart"/>
      <w:r w:rsidRPr="00723F21">
        <w:rPr>
          <w:rFonts w:cs="Times New Roman"/>
          <w:color w:val="000000" w:themeColor="text1"/>
          <w:u w:color="2A2A2A"/>
          <w:lang w:val="it-IT"/>
        </w:rPr>
        <w:t>Dentistry</w:t>
      </w:r>
      <w:proofErr w:type="spellEnd"/>
      <w:r w:rsidRPr="00723F21">
        <w:rPr>
          <w:rFonts w:cs="Times New Roman"/>
          <w:color w:val="000000" w:themeColor="text1"/>
          <w:u w:color="2A2A2A"/>
          <w:lang w:val="it-IT"/>
        </w:rPr>
        <w:t xml:space="preserve">, Rochester, New York, </w:t>
      </w:r>
      <w:proofErr w:type="spellStart"/>
      <w:r w:rsidRPr="00723F21">
        <w:rPr>
          <w:rFonts w:cs="Times New Roman"/>
          <w:color w:val="000000" w:themeColor="text1"/>
          <w:u w:color="2A2A2A"/>
          <w:lang w:val="it-IT"/>
        </w:rPr>
        <w:t>United</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States</w:t>
      </w:r>
      <w:proofErr w:type="spellEnd"/>
      <w:r w:rsidRPr="00723F21">
        <w:rPr>
          <w:rFonts w:cs="Times New Roman"/>
          <w:color w:val="000000" w:themeColor="text1"/>
          <w:u w:color="2A2A2A"/>
          <w:lang w:val="it-IT"/>
        </w:rPr>
        <w:t xml:space="preserve"> of America</w:t>
      </w:r>
    </w:p>
    <w:p w14:paraId="41FBF45A" w14:textId="77777777" w:rsidR="00A00EFE" w:rsidRPr="00723F21" w:rsidRDefault="00A00EFE" w:rsidP="00A00EFE">
      <w:pPr>
        <w:pStyle w:val="Body"/>
        <w:jc w:val="both"/>
        <w:rPr>
          <w:rFonts w:cs="Times New Roman"/>
          <w:color w:val="000000" w:themeColor="text1"/>
          <w:u w:color="2A2A2A"/>
          <w:lang w:val="it-IT"/>
        </w:rPr>
      </w:pPr>
    </w:p>
    <w:p w14:paraId="79D9EFE4" w14:textId="77777777" w:rsidR="00A00EFE" w:rsidRPr="00723F21" w:rsidRDefault="00A00EFE" w:rsidP="00A00EFE">
      <w:pPr>
        <w:pStyle w:val="Body"/>
        <w:jc w:val="both"/>
        <w:rPr>
          <w:rFonts w:cs="Times New Roman"/>
          <w:color w:val="000000" w:themeColor="text1"/>
          <w:lang w:val="it-IT"/>
        </w:rPr>
      </w:pPr>
      <w:r w:rsidRPr="00723F21">
        <w:rPr>
          <w:rFonts w:cs="Times New Roman"/>
          <w:color w:val="000000" w:themeColor="text1"/>
          <w:vertAlign w:val="superscript"/>
          <w:lang w:val="it-IT"/>
        </w:rPr>
        <w:t>8</w:t>
      </w:r>
      <w:r w:rsidRPr="00723F21">
        <w:rPr>
          <w:rFonts w:cs="Times New Roman"/>
          <w:color w:val="000000" w:themeColor="text1"/>
          <w:lang w:val="it-IT"/>
        </w:rPr>
        <w:t xml:space="preserve">Department of </w:t>
      </w:r>
      <w:proofErr w:type="spellStart"/>
      <w:r w:rsidRPr="00723F21">
        <w:rPr>
          <w:rFonts w:cs="Times New Roman"/>
          <w:color w:val="000000" w:themeColor="text1"/>
          <w:lang w:val="it-IT"/>
        </w:rPr>
        <w:t>Biomedical</w:t>
      </w:r>
      <w:proofErr w:type="spellEnd"/>
      <w:r w:rsidRPr="00723F21">
        <w:rPr>
          <w:rFonts w:cs="Times New Roman"/>
          <w:color w:val="000000" w:themeColor="text1"/>
          <w:lang w:val="it-IT"/>
        </w:rPr>
        <w:t xml:space="preserve"> Genetics, </w:t>
      </w:r>
      <w:proofErr w:type="spellStart"/>
      <w:r w:rsidRPr="00723F21">
        <w:rPr>
          <w:rFonts w:cs="Times New Roman"/>
          <w:color w:val="000000" w:themeColor="text1"/>
          <w:lang w:val="it-IT"/>
        </w:rPr>
        <w:t>University</w:t>
      </w:r>
      <w:proofErr w:type="spellEnd"/>
      <w:r w:rsidRPr="00723F21">
        <w:rPr>
          <w:rFonts w:cs="Times New Roman"/>
          <w:color w:val="000000" w:themeColor="text1"/>
          <w:lang w:val="it-IT"/>
        </w:rPr>
        <w:t xml:space="preserve"> of Rochester School of Medicine and </w:t>
      </w:r>
      <w:proofErr w:type="spellStart"/>
      <w:r w:rsidRPr="00723F21">
        <w:rPr>
          <w:rFonts w:cs="Times New Roman"/>
          <w:color w:val="000000" w:themeColor="text1"/>
          <w:lang w:val="it-IT"/>
        </w:rPr>
        <w:t>Dentistry</w:t>
      </w:r>
      <w:proofErr w:type="spellEnd"/>
      <w:r w:rsidRPr="00723F21">
        <w:rPr>
          <w:rFonts w:cs="Times New Roman"/>
          <w:color w:val="000000" w:themeColor="text1"/>
          <w:lang w:val="it-IT"/>
        </w:rPr>
        <w:t xml:space="preserve">, Rochester, New York, </w:t>
      </w:r>
      <w:proofErr w:type="spellStart"/>
      <w:r w:rsidRPr="00723F21">
        <w:rPr>
          <w:rFonts w:cs="Times New Roman"/>
          <w:color w:val="000000" w:themeColor="text1"/>
          <w:lang w:val="it-IT"/>
        </w:rPr>
        <w:t>United</w:t>
      </w:r>
      <w:proofErr w:type="spellEnd"/>
      <w:r w:rsidRPr="00723F21">
        <w:rPr>
          <w:rFonts w:cs="Times New Roman"/>
          <w:color w:val="000000" w:themeColor="text1"/>
          <w:lang w:val="it-IT"/>
        </w:rPr>
        <w:t xml:space="preserve"> </w:t>
      </w:r>
      <w:proofErr w:type="spellStart"/>
      <w:r w:rsidRPr="00723F21">
        <w:rPr>
          <w:rFonts w:cs="Times New Roman"/>
          <w:color w:val="000000" w:themeColor="text1"/>
          <w:lang w:val="it-IT"/>
        </w:rPr>
        <w:t>States</w:t>
      </w:r>
      <w:proofErr w:type="spellEnd"/>
      <w:r w:rsidRPr="00723F21">
        <w:rPr>
          <w:rFonts w:cs="Times New Roman"/>
          <w:color w:val="000000" w:themeColor="text1"/>
          <w:lang w:val="it-IT"/>
        </w:rPr>
        <w:t xml:space="preserve"> of America</w:t>
      </w:r>
    </w:p>
    <w:p w14:paraId="38D4FDCE" w14:textId="77777777" w:rsidR="00A00EFE" w:rsidRPr="00723F21" w:rsidRDefault="00A00EFE" w:rsidP="00A00EFE">
      <w:pPr>
        <w:pStyle w:val="Body"/>
        <w:jc w:val="both"/>
        <w:rPr>
          <w:rFonts w:cs="Times New Roman"/>
          <w:color w:val="000000" w:themeColor="text1"/>
          <w:u w:color="2A2A2A"/>
        </w:rPr>
      </w:pPr>
    </w:p>
    <w:p w14:paraId="5E19AAF7" w14:textId="77777777" w:rsidR="00A00EFE" w:rsidRPr="00723F21" w:rsidRDefault="00A00EFE" w:rsidP="00A00EFE">
      <w:pPr>
        <w:pStyle w:val="Body"/>
        <w:jc w:val="both"/>
        <w:rPr>
          <w:rFonts w:cs="Times New Roman"/>
          <w:color w:val="000000" w:themeColor="text1"/>
          <w:u w:color="2A2A2A"/>
        </w:rPr>
      </w:pPr>
      <w:r w:rsidRPr="00723F21">
        <w:rPr>
          <w:rFonts w:cs="Times New Roman"/>
          <w:color w:val="000000" w:themeColor="text1"/>
          <w:u w:color="2A2A2A"/>
          <w:vertAlign w:val="superscript"/>
        </w:rPr>
        <w:t>9</w:t>
      </w:r>
      <w:r w:rsidRPr="00723F21">
        <w:rPr>
          <w:rFonts w:cs="Times New Roman"/>
          <w:color w:val="000000" w:themeColor="text1"/>
          <w:u w:color="2A2A2A"/>
        </w:rPr>
        <w:t>Department of Environmental Health and Safety, University of Rochester, Rochester, New York, United States of America</w:t>
      </w:r>
    </w:p>
    <w:p w14:paraId="19C0AB7C" w14:textId="77777777" w:rsidR="00A00EFE" w:rsidRPr="00723F21" w:rsidRDefault="00A00EFE" w:rsidP="00A00EFE">
      <w:pPr>
        <w:pStyle w:val="Body"/>
        <w:jc w:val="both"/>
        <w:rPr>
          <w:rFonts w:cs="Times New Roman"/>
          <w:color w:val="000000" w:themeColor="text1"/>
          <w:lang w:val="it-IT"/>
        </w:rPr>
      </w:pPr>
    </w:p>
    <w:p w14:paraId="0F7F8127" w14:textId="77777777" w:rsidR="00A00EFE" w:rsidRDefault="00A00EFE" w:rsidP="00A00EFE">
      <w:pPr>
        <w:pStyle w:val="Body"/>
        <w:shd w:val="clear" w:color="auto" w:fill="FFFFFF" w:themeFill="background1"/>
        <w:rPr>
          <w:rFonts w:cs="Times New Roman"/>
          <w:color w:val="000000" w:themeColor="text1"/>
          <w:lang w:val="it-IT"/>
        </w:rPr>
      </w:pPr>
      <w:r w:rsidRPr="00723F21">
        <w:rPr>
          <w:rFonts w:cs="Times New Roman"/>
          <w:color w:val="000000" w:themeColor="text1"/>
          <w:vertAlign w:val="superscript"/>
        </w:rPr>
        <w:t>10</w:t>
      </w:r>
      <w:r w:rsidRPr="00723F21">
        <w:rPr>
          <w:rFonts w:cs="Times New Roman"/>
          <w:color w:val="000000" w:themeColor="text1"/>
        </w:rPr>
        <w:t xml:space="preserve">Biosafety Level 3 Facility, Center for Advanced Research Technologies, </w:t>
      </w:r>
      <w:proofErr w:type="spellStart"/>
      <w:r w:rsidRPr="00723F21">
        <w:rPr>
          <w:rFonts w:cs="Times New Roman"/>
          <w:color w:val="000000" w:themeColor="text1"/>
          <w:lang w:val="it-IT"/>
        </w:rPr>
        <w:t>University</w:t>
      </w:r>
      <w:proofErr w:type="spellEnd"/>
      <w:r w:rsidRPr="00723F21">
        <w:rPr>
          <w:rFonts w:cs="Times New Roman"/>
          <w:color w:val="000000" w:themeColor="text1"/>
          <w:lang w:val="it-IT"/>
        </w:rPr>
        <w:t xml:space="preserve"> of Rochester School of Medicine and </w:t>
      </w:r>
      <w:proofErr w:type="spellStart"/>
      <w:r w:rsidRPr="00723F21">
        <w:rPr>
          <w:rFonts w:cs="Times New Roman"/>
          <w:color w:val="000000" w:themeColor="text1"/>
          <w:lang w:val="it-IT"/>
        </w:rPr>
        <w:t>Dentistry</w:t>
      </w:r>
      <w:proofErr w:type="spellEnd"/>
      <w:r w:rsidRPr="00723F21">
        <w:rPr>
          <w:rFonts w:cs="Times New Roman"/>
          <w:color w:val="000000" w:themeColor="text1"/>
          <w:lang w:val="it-IT"/>
        </w:rPr>
        <w:t xml:space="preserve">, Rochester, New York, </w:t>
      </w:r>
      <w:proofErr w:type="spellStart"/>
      <w:r w:rsidRPr="00723F21">
        <w:rPr>
          <w:rFonts w:cs="Times New Roman"/>
          <w:color w:val="000000" w:themeColor="text1"/>
          <w:lang w:val="it-IT"/>
        </w:rPr>
        <w:t>United</w:t>
      </w:r>
      <w:proofErr w:type="spellEnd"/>
      <w:r w:rsidRPr="00723F21">
        <w:rPr>
          <w:rFonts w:cs="Times New Roman"/>
          <w:color w:val="000000" w:themeColor="text1"/>
          <w:lang w:val="it-IT"/>
        </w:rPr>
        <w:t xml:space="preserve"> </w:t>
      </w:r>
      <w:proofErr w:type="spellStart"/>
      <w:r w:rsidRPr="00723F21">
        <w:rPr>
          <w:rFonts w:cs="Times New Roman"/>
          <w:color w:val="000000" w:themeColor="text1"/>
          <w:lang w:val="it-IT"/>
        </w:rPr>
        <w:t>States</w:t>
      </w:r>
      <w:proofErr w:type="spellEnd"/>
      <w:r w:rsidRPr="00723F21">
        <w:rPr>
          <w:rFonts w:cs="Times New Roman"/>
          <w:color w:val="000000" w:themeColor="text1"/>
          <w:lang w:val="it-IT"/>
        </w:rPr>
        <w:t xml:space="preserve"> of America</w:t>
      </w:r>
    </w:p>
    <w:p w14:paraId="298A6520" w14:textId="77777777" w:rsidR="00A00EFE" w:rsidRDefault="00A00EFE" w:rsidP="00A00EFE">
      <w:pPr>
        <w:pStyle w:val="Body"/>
        <w:shd w:val="clear" w:color="auto" w:fill="FFFFFF" w:themeFill="background1"/>
        <w:rPr>
          <w:rFonts w:cs="Times New Roman"/>
          <w:color w:val="000000" w:themeColor="text1"/>
          <w:lang w:val="it-IT"/>
        </w:rPr>
      </w:pPr>
    </w:p>
    <w:p w14:paraId="3D5639B1" w14:textId="77777777" w:rsidR="00A00EFE" w:rsidRPr="001C58E9" w:rsidRDefault="00A00EFE" w:rsidP="00A00EFE">
      <w:pPr>
        <w:pStyle w:val="Body"/>
        <w:jc w:val="both"/>
        <w:rPr>
          <w:rFonts w:cs="Times New Roman"/>
          <w:color w:val="000000" w:themeColor="text1"/>
          <w:u w:color="2A2A2A"/>
        </w:rPr>
      </w:pPr>
      <w:r>
        <w:rPr>
          <w:rFonts w:cs="Times New Roman"/>
          <w:color w:val="000000" w:themeColor="text1"/>
          <w:vertAlign w:val="superscript"/>
          <w:lang w:val="it-IT"/>
        </w:rPr>
        <w:t>11</w:t>
      </w:r>
      <w:r w:rsidRPr="00723F21">
        <w:rPr>
          <w:rFonts w:cs="Times New Roman"/>
          <w:color w:val="000000" w:themeColor="text1"/>
          <w:lang w:val="it-IT"/>
        </w:rPr>
        <w:t xml:space="preserve">Department of </w:t>
      </w:r>
      <w:proofErr w:type="spellStart"/>
      <w:r>
        <w:rPr>
          <w:rFonts w:cs="Times New Roman"/>
          <w:color w:val="000000" w:themeColor="text1"/>
          <w:lang w:val="it-IT"/>
        </w:rPr>
        <w:t>Environmental</w:t>
      </w:r>
      <w:proofErr w:type="spellEnd"/>
      <w:r>
        <w:rPr>
          <w:rFonts w:cs="Times New Roman"/>
          <w:color w:val="000000" w:themeColor="text1"/>
          <w:lang w:val="it-IT"/>
        </w:rPr>
        <w:t xml:space="preserve"> Medicine</w:t>
      </w:r>
      <w:r w:rsidRPr="00723F21">
        <w:rPr>
          <w:rFonts w:cs="Times New Roman"/>
          <w:color w:val="000000" w:themeColor="text1"/>
          <w:lang w:val="it-IT"/>
        </w:rPr>
        <w:t xml:space="preserve">, </w:t>
      </w:r>
      <w:proofErr w:type="spellStart"/>
      <w:r w:rsidRPr="00723F21">
        <w:rPr>
          <w:rFonts w:cs="Times New Roman"/>
          <w:color w:val="000000" w:themeColor="text1"/>
          <w:u w:color="2A2A2A"/>
          <w:lang w:val="it-IT"/>
        </w:rPr>
        <w:t>University</w:t>
      </w:r>
      <w:proofErr w:type="spellEnd"/>
      <w:r w:rsidRPr="00723F21">
        <w:rPr>
          <w:rFonts w:cs="Times New Roman"/>
          <w:color w:val="000000" w:themeColor="text1"/>
          <w:u w:color="2A2A2A"/>
          <w:lang w:val="it-IT"/>
        </w:rPr>
        <w:t xml:space="preserve"> of Rochester School of Medicine and </w:t>
      </w:r>
      <w:proofErr w:type="spellStart"/>
      <w:r w:rsidRPr="00723F21">
        <w:rPr>
          <w:rFonts w:cs="Times New Roman"/>
          <w:color w:val="000000" w:themeColor="text1"/>
          <w:u w:color="2A2A2A"/>
          <w:lang w:val="it-IT"/>
        </w:rPr>
        <w:t>Dentistry</w:t>
      </w:r>
      <w:proofErr w:type="spellEnd"/>
      <w:r w:rsidRPr="00723F21">
        <w:rPr>
          <w:rFonts w:cs="Times New Roman"/>
          <w:color w:val="000000" w:themeColor="text1"/>
          <w:u w:color="2A2A2A"/>
          <w:lang w:val="it-IT"/>
        </w:rPr>
        <w:t xml:space="preserve">, Rochester, New York, </w:t>
      </w:r>
      <w:proofErr w:type="spellStart"/>
      <w:r w:rsidRPr="00723F21">
        <w:rPr>
          <w:rFonts w:cs="Times New Roman"/>
          <w:color w:val="000000" w:themeColor="text1"/>
          <w:u w:color="2A2A2A"/>
          <w:lang w:val="it-IT"/>
        </w:rPr>
        <w:t>United</w:t>
      </w:r>
      <w:proofErr w:type="spellEnd"/>
      <w:r w:rsidRPr="00723F21">
        <w:rPr>
          <w:rFonts w:cs="Times New Roman"/>
          <w:color w:val="000000" w:themeColor="text1"/>
          <w:u w:color="2A2A2A"/>
          <w:lang w:val="it-IT"/>
        </w:rPr>
        <w:t xml:space="preserve"> </w:t>
      </w:r>
      <w:proofErr w:type="spellStart"/>
      <w:r w:rsidRPr="00723F21">
        <w:rPr>
          <w:rFonts w:cs="Times New Roman"/>
          <w:color w:val="000000" w:themeColor="text1"/>
          <w:u w:color="2A2A2A"/>
          <w:lang w:val="it-IT"/>
        </w:rPr>
        <w:t>States</w:t>
      </w:r>
      <w:proofErr w:type="spellEnd"/>
      <w:r w:rsidRPr="00723F21">
        <w:rPr>
          <w:rFonts w:cs="Times New Roman"/>
          <w:color w:val="000000" w:themeColor="text1"/>
          <w:u w:color="2A2A2A"/>
          <w:lang w:val="it-IT"/>
        </w:rPr>
        <w:t xml:space="preserve"> of America</w:t>
      </w:r>
    </w:p>
    <w:p w14:paraId="2FF01691" w14:textId="77777777" w:rsidR="00A00EFE" w:rsidRPr="00723F21" w:rsidRDefault="00A00EFE" w:rsidP="00A00EFE">
      <w:pPr>
        <w:pStyle w:val="Body"/>
        <w:rPr>
          <w:rFonts w:cs="Times New Roman"/>
          <w:color w:val="000000" w:themeColor="text1"/>
          <w:lang w:val="it-IT"/>
        </w:rPr>
      </w:pPr>
    </w:p>
    <w:p w14:paraId="289E754B" w14:textId="77777777" w:rsidR="00A00EFE" w:rsidRPr="00723F21" w:rsidRDefault="00A00EFE" w:rsidP="00A00EFE">
      <w:pPr>
        <w:pStyle w:val="Body"/>
        <w:jc w:val="both"/>
        <w:rPr>
          <w:rFonts w:cs="Times New Roman"/>
          <w:color w:val="000000" w:themeColor="text1"/>
        </w:rPr>
      </w:pPr>
      <w:r w:rsidRPr="00723F21">
        <w:rPr>
          <w:rFonts w:cs="Times New Roman"/>
          <w:color w:val="000000" w:themeColor="text1"/>
          <w:vertAlign w:val="superscript"/>
          <w:lang w:val="it-IT"/>
        </w:rPr>
        <w:lastRenderedPageBreak/>
        <w:t>1</w:t>
      </w:r>
      <w:r>
        <w:rPr>
          <w:rFonts w:cs="Times New Roman"/>
          <w:color w:val="000000" w:themeColor="text1"/>
          <w:vertAlign w:val="superscript"/>
          <w:lang w:val="it-IT"/>
        </w:rPr>
        <w:t>2</w:t>
      </w:r>
      <w:r w:rsidRPr="00723F21">
        <w:rPr>
          <w:rFonts w:cs="Times New Roman"/>
          <w:color w:val="000000" w:themeColor="text1"/>
          <w:lang w:val="it-IT"/>
        </w:rPr>
        <w:t xml:space="preserve">Division of </w:t>
      </w:r>
      <w:proofErr w:type="spellStart"/>
      <w:r w:rsidRPr="00723F21">
        <w:rPr>
          <w:rFonts w:cs="Times New Roman"/>
          <w:color w:val="000000" w:themeColor="text1"/>
          <w:lang w:val="it-IT"/>
        </w:rPr>
        <w:t>Neonatology</w:t>
      </w:r>
      <w:proofErr w:type="spellEnd"/>
      <w:r w:rsidRPr="00723F21">
        <w:rPr>
          <w:rFonts w:cs="Times New Roman"/>
          <w:color w:val="000000" w:themeColor="text1"/>
          <w:lang w:val="it-IT"/>
        </w:rPr>
        <w:t xml:space="preserve">, </w:t>
      </w:r>
      <w:proofErr w:type="spellStart"/>
      <w:r w:rsidRPr="00723F21">
        <w:rPr>
          <w:rFonts w:cs="Times New Roman"/>
          <w:color w:val="000000" w:themeColor="text1"/>
          <w:lang w:val="it-IT"/>
        </w:rPr>
        <w:t>Department</w:t>
      </w:r>
      <w:proofErr w:type="spellEnd"/>
      <w:r w:rsidRPr="00723F21">
        <w:rPr>
          <w:rFonts w:cs="Times New Roman"/>
          <w:color w:val="000000" w:themeColor="text1"/>
          <w:lang w:val="it-IT"/>
        </w:rPr>
        <w:t xml:space="preserve"> of </w:t>
      </w:r>
      <w:proofErr w:type="spellStart"/>
      <w:r w:rsidRPr="00723F21">
        <w:rPr>
          <w:rFonts w:cs="Times New Roman"/>
          <w:color w:val="000000" w:themeColor="text1"/>
          <w:lang w:val="it-IT"/>
        </w:rPr>
        <w:t>Pediatrics</w:t>
      </w:r>
      <w:proofErr w:type="spellEnd"/>
      <w:r w:rsidRPr="00723F21">
        <w:rPr>
          <w:rFonts w:cs="Times New Roman"/>
          <w:color w:val="000000" w:themeColor="text1"/>
          <w:lang w:val="it-IT"/>
        </w:rPr>
        <w:t xml:space="preserve">, </w:t>
      </w:r>
      <w:proofErr w:type="spellStart"/>
      <w:r w:rsidRPr="00723F21">
        <w:rPr>
          <w:rFonts w:cs="Times New Roman"/>
          <w:color w:val="000000" w:themeColor="text1"/>
          <w:lang w:val="it-IT"/>
        </w:rPr>
        <w:t>University</w:t>
      </w:r>
      <w:proofErr w:type="spellEnd"/>
      <w:r w:rsidRPr="00723F21">
        <w:rPr>
          <w:rFonts w:cs="Times New Roman"/>
          <w:color w:val="000000" w:themeColor="text1"/>
          <w:lang w:val="it-IT"/>
        </w:rPr>
        <w:t xml:space="preserve"> of Rochester School of Medicine and </w:t>
      </w:r>
      <w:proofErr w:type="spellStart"/>
      <w:r w:rsidRPr="00723F21">
        <w:rPr>
          <w:rFonts w:cs="Times New Roman"/>
          <w:color w:val="000000" w:themeColor="text1"/>
          <w:lang w:val="it-IT"/>
        </w:rPr>
        <w:t>Dentistry</w:t>
      </w:r>
      <w:proofErr w:type="spellEnd"/>
      <w:r w:rsidRPr="00723F21">
        <w:rPr>
          <w:rFonts w:cs="Times New Roman"/>
          <w:color w:val="000000" w:themeColor="text1"/>
          <w:lang w:val="it-IT"/>
        </w:rPr>
        <w:t xml:space="preserve">, Rochester, New York, </w:t>
      </w:r>
      <w:proofErr w:type="spellStart"/>
      <w:r w:rsidRPr="00723F21">
        <w:rPr>
          <w:rFonts w:cs="Times New Roman"/>
          <w:color w:val="000000" w:themeColor="text1"/>
          <w:lang w:val="it-IT"/>
        </w:rPr>
        <w:t>United</w:t>
      </w:r>
      <w:proofErr w:type="spellEnd"/>
      <w:r w:rsidRPr="00723F21">
        <w:rPr>
          <w:rFonts w:cs="Times New Roman"/>
          <w:color w:val="000000" w:themeColor="text1"/>
          <w:lang w:val="it-IT"/>
        </w:rPr>
        <w:t xml:space="preserve"> </w:t>
      </w:r>
      <w:proofErr w:type="spellStart"/>
      <w:r w:rsidRPr="00723F21">
        <w:rPr>
          <w:rFonts w:cs="Times New Roman"/>
          <w:color w:val="000000" w:themeColor="text1"/>
          <w:lang w:val="it-IT"/>
        </w:rPr>
        <w:t>States</w:t>
      </w:r>
      <w:proofErr w:type="spellEnd"/>
      <w:r w:rsidRPr="00723F21">
        <w:rPr>
          <w:rFonts w:cs="Times New Roman"/>
          <w:color w:val="000000" w:themeColor="text1"/>
          <w:lang w:val="it-IT"/>
        </w:rPr>
        <w:t xml:space="preserve"> of America</w:t>
      </w:r>
    </w:p>
    <w:p w14:paraId="6206960F" w14:textId="77777777" w:rsidR="00A00EFE" w:rsidRPr="00723F21" w:rsidRDefault="00A00EFE" w:rsidP="00A00EFE">
      <w:pPr>
        <w:pStyle w:val="BodyA"/>
        <w:spacing w:line="480" w:lineRule="auto"/>
        <w:jc w:val="both"/>
        <w:rPr>
          <w:rFonts w:cs="Times New Roman"/>
          <w:color w:val="000000" w:themeColor="text1"/>
        </w:rPr>
      </w:pPr>
    </w:p>
    <w:p w14:paraId="31B7B928" w14:textId="77777777" w:rsidR="00A00EFE" w:rsidRPr="00723F21" w:rsidRDefault="00A00EFE" w:rsidP="00A00EFE">
      <w:pPr>
        <w:pStyle w:val="BodyA"/>
        <w:spacing w:line="480" w:lineRule="auto"/>
        <w:jc w:val="both"/>
        <w:rPr>
          <w:rFonts w:cs="Times New Roman"/>
          <w:color w:val="000000" w:themeColor="text1"/>
        </w:rPr>
      </w:pPr>
      <w:r w:rsidRPr="00723F21">
        <w:rPr>
          <w:rFonts w:cs="Times New Roman"/>
          <w:color w:val="000000" w:themeColor="text1"/>
        </w:rPr>
        <w:t>*</w:t>
      </w:r>
      <w:proofErr w:type="spellStart"/>
      <w:r w:rsidRPr="00723F21">
        <w:rPr>
          <w:rFonts w:cs="Times New Roman"/>
          <w:color w:val="000000" w:themeColor="text1"/>
        </w:rPr>
        <w:t>Corresponding</w:t>
      </w:r>
      <w:proofErr w:type="spellEnd"/>
      <w:r w:rsidRPr="00723F21">
        <w:rPr>
          <w:rFonts w:cs="Times New Roman"/>
          <w:color w:val="000000" w:themeColor="text1"/>
        </w:rPr>
        <w:t xml:space="preserve"> </w:t>
      </w:r>
      <w:proofErr w:type="spellStart"/>
      <w:r w:rsidRPr="00723F21">
        <w:rPr>
          <w:rFonts w:cs="Times New Roman"/>
          <w:color w:val="000000" w:themeColor="text1"/>
        </w:rPr>
        <w:t>author</w:t>
      </w:r>
      <w:proofErr w:type="spellEnd"/>
    </w:p>
    <w:p w14:paraId="70470919" w14:textId="77777777" w:rsidR="00A00EFE" w:rsidRPr="00723F21" w:rsidRDefault="00A00EFE" w:rsidP="00A00EFE">
      <w:pPr>
        <w:pStyle w:val="BodyA"/>
        <w:spacing w:line="480" w:lineRule="auto"/>
        <w:jc w:val="both"/>
        <w:rPr>
          <w:rFonts w:cs="Times New Roman"/>
          <w:color w:val="000000" w:themeColor="text1"/>
        </w:rPr>
      </w:pPr>
      <w:proofErr w:type="gramStart"/>
      <w:r w:rsidRPr="00723F21">
        <w:rPr>
          <w:rFonts w:cs="Times New Roman"/>
          <w:color w:val="000000" w:themeColor="text1"/>
        </w:rPr>
        <w:t>Email</w:t>
      </w:r>
      <w:proofErr w:type="gramEnd"/>
      <w:r w:rsidRPr="00723F21">
        <w:rPr>
          <w:rFonts w:cs="Times New Roman"/>
          <w:color w:val="000000" w:themeColor="text1"/>
        </w:rPr>
        <w:t xml:space="preserve">: </w:t>
      </w:r>
      <w:hyperlink r:id="rId5" w:history="1">
        <w:r w:rsidRPr="00723F21">
          <w:rPr>
            <w:rStyle w:val="Hyperlink0"/>
            <w:rFonts w:eastAsia="Arial Unicode MS"/>
            <w:color w:val="000000" w:themeColor="text1"/>
          </w:rPr>
          <w:t>Christopher_Anderson@URMC.Rochester.edu</w:t>
        </w:r>
      </w:hyperlink>
      <w:r w:rsidRPr="00723F21">
        <w:rPr>
          <w:rFonts w:cs="Times New Roman"/>
          <w:color w:val="000000" w:themeColor="text1"/>
        </w:rPr>
        <w:t xml:space="preserve"> (CA)</w:t>
      </w:r>
    </w:p>
    <w:p w14:paraId="4BC54565" w14:textId="77777777" w:rsidR="00A00EFE" w:rsidRPr="00661FE3" w:rsidRDefault="00A00EFE" w:rsidP="0C65B87F">
      <w:pPr>
        <w:spacing w:line="480" w:lineRule="auto"/>
        <w:jc w:val="center"/>
        <w:rPr>
          <w:rFonts w:ascii="Times New Roman" w:eastAsia="Times New Roman" w:hAnsi="Times New Roman" w:cs="Times New Roman"/>
          <w:b/>
          <w:bCs/>
          <w:color w:val="000000" w:themeColor="text1"/>
          <w:sz w:val="28"/>
          <w:szCs w:val="28"/>
        </w:rPr>
      </w:pPr>
    </w:p>
    <w:p w14:paraId="5BC011E2" w14:textId="5529B946" w:rsidR="001E2DDD" w:rsidRPr="00661FE3" w:rsidRDefault="00661FE3" w:rsidP="0C65B87F">
      <w:pPr>
        <w:spacing w:line="480" w:lineRule="auto"/>
        <w:rPr>
          <w:rFonts w:ascii="Times New Roman" w:eastAsia="Times New Roman" w:hAnsi="Times New Roman" w:cs="Times New Roman"/>
          <w:b/>
          <w:bCs/>
          <w:color w:val="000000" w:themeColor="text1"/>
          <w:sz w:val="28"/>
          <w:szCs w:val="28"/>
        </w:rPr>
      </w:pPr>
      <w:r w:rsidRPr="00661FE3">
        <w:rPr>
          <w:rFonts w:ascii="Times New Roman" w:eastAsia="Times New Roman" w:hAnsi="Times New Roman" w:cs="Times New Roman"/>
          <w:b/>
          <w:bCs/>
          <w:color w:val="000000" w:themeColor="text1"/>
          <w:sz w:val="28"/>
          <w:szCs w:val="28"/>
        </w:rPr>
        <w:t>Abstract</w:t>
      </w:r>
      <w:r>
        <w:rPr>
          <w:rFonts w:ascii="Times New Roman" w:eastAsia="Times New Roman" w:hAnsi="Times New Roman" w:cs="Times New Roman"/>
          <w:b/>
          <w:bCs/>
          <w:color w:val="000000" w:themeColor="text1"/>
          <w:sz w:val="28"/>
          <w:szCs w:val="28"/>
        </w:rPr>
        <w:t>:</w:t>
      </w:r>
    </w:p>
    <w:p w14:paraId="511C221F" w14:textId="085D151D" w:rsidR="00661FE3" w:rsidRPr="009E0529" w:rsidRDefault="009E0529" w:rsidP="009E0529">
      <w:pPr>
        <w:pStyle w:val="BodyA"/>
        <w:shd w:val="clear" w:color="auto" w:fill="FFFFFF"/>
        <w:spacing w:after="60" w:line="480" w:lineRule="auto"/>
        <w:ind w:firstLine="720"/>
        <w:jc w:val="both"/>
        <w:rPr>
          <w:rFonts w:cs="Times New Roman"/>
          <w:color w:val="000000" w:themeColor="text1"/>
          <w:lang w:val="en-US"/>
        </w:rPr>
      </w:pPr>
      <w:r w:rsidRPr="00723F21">
        <w:rPr>
          <w:rFonts w:cs="Times New Roman"/>
          <w:color w:val="000000" w:themeColor="text1"/>
          <w:lang w:val="en-US"/>
        </w:rPr>
        <w:t>Coronavirus disease (COVID-19) is an infectious disease caused by the SARS coronavirus 2 (SARS-CoV-2) virus. Direct assessment, detection, and quantitative analysis using high throughput methods like single-cell RNA sequencing (</w:t>
      </w:r>
      <w:proofErr w:type="spellStart"/>
      <w:r w:rsidRPr="00723F21">
        <w:rPr>
          <w:rFonts w:cs="Times New Roman"/>
          <w:color w:val="000000" w:themeColor="text1"/>
          <w:lang w:val="en-US"/>
        </w:rPr>
        <w:t>scRNAseq</w:t>
      </w:r>
      <w:proofErr w:type="spellEnd"/>
      <w:r w:rsidRPr="00723F21">
        <w:rPr>
          <w:rFonts w:cs="Times New Roman"/>
          <w:color w:val="000000" w:themeColor="text1"/>
          <w:lang w:val="en-US"/>
        </w:rPr>
        <w:t xml:space="preserve">) is imperative to understanding the host response to SARS-CoV-2. One barrier to studying SARS-CoV-2 in the laboratory setting is the requirement to process virus-infected cell cultures, and potentially infectious materials derived therefrom, under Biosafety Level 3 (BSL-3) containment. However, BSL3 laboratory facilities </w:t>
      </w:r>
      <w:r>
        <w:rPr>
          <w:rFonts w:cs="Times New Roman"/>
          <w:color w:val="000000" w:themeColor="text1"/>
          <w:lang w:val="en-US"/>
        </w:rPr>
        <w:t>are rare</w:t>
      </w:r>
      <w:r w:rsidRPr="00723F21">
        <w:rPr>
          <w:rFonts w:cs="Times New Roman"/>
          <w:color w:val="000000" w:themeColor="text1"/>
          <w:lang w:val="en-US"/>
        </w:rPr>
        <w:t xml:space="preserve"> and only a subset of these </w:t>
      </w:r>
      <w:r>
        <w:rPr>
          <w:rFonts w:cs="Times New Roman"/>
          <w:color w:val="000000" w:themeColor="text1"/>
          <w:lang w:val="en-US"/>
        </w:rPr>
        <w:t xml:space="preserve">facilities </w:t>
      </w:r>
      <w:proofErr w:type="gramStart"/>
      <w:r w:rsidRPr="00723F21">
        <w:rPr>
          <w:rFonts w:cs="Times New Roman"/>
          <w:color w:val="000000" w:themeColor="text1"/>
          <w:lang w:val="en-US"/>
        </w:rPr>
        <w:t>are</w:t>
      </w:r>
      <w:proofErr w:type="gramEnd"/>
      <w:r w:rsidRPr="00723F21">
        <w:rPr>
          <w:rFonts w:cs="Times New Roman"/>
          <w:color w:val="000000" w:themeColor="text1"/>
          <w:lang w:val="en-US"/>
        </w:rPr>
        <w:t xml:space="preserve"> outfitted with the equipment needed to perform high-throughput molecular assays. Here, we describe a method for preparing non-hazardous RNA samples from SARS-CoV-2 infected cells, that enables </w:t>
      </w:r>
      <w:proofErr w:type="spellStart"/>
      <w:r w:rsidRPr="00723F21">
        <w:rPr>
          <w:rFonts w:cs="Times New Roman"/>
          <w:color w:val="000000" w:themeColor="text1"/>
          <w:lang w:val="en-US"/>
        </w:rPr>
        <w:t>scRNAseq</w:t>
      </w:r>
      <w:proofErr w:type="spellEnd"/>
      <w:r w:rsidRPr="00723F21">
        <w:rPr>
          <w:rFonts w:cs="Times New Roman"/>
          <w:color w:val="000000" w:themeColor="text1"/>
          <w:lang w:val="en-US"/>
        </w:rPr>
        <w:t xml:space="preserve"> analyses to be conducted safely in a BSL2 facility – thereby making molecular assays of SARS-CoV-2 cells accessible to a much larger community of researchers.</w:t>
      </w:r>
    </w:p>
    <w:p w14:paraId="0893853C" w14:textId="77777777" w:rsidR="00661FE3" w:rsidRDefault="00661FE3" w:rsidP="0C65B87F">
      <w:pPr>
        <w:spacing w:line="480" w:lineRule="auto"/>
        <w:rPr>
          <w:rFonts w:ascii="Times New Roman" w:eastAsia="Times New Roman" w:hAnsi="Times New Roman" w:cs="Times New Roman"/>
          <w:color w:val="000000" w:themeColor="text1"/>
        </w:rPr>
      </w:pPr>
    </w:p>
    <w:p w14:paraId="2EE8715A" w14:textId="6B131100" w:rsidR="005C7E83" w:rsidRPr="005C7E83" w:rsidRDefault="005C7E83" w:rsidP="009E0529">
      <w:pPr>
        <w:spacing w:line="480" w:lineRule="auto"/>
        <w:rPr>
          <w:rFonts w:ascii="Times New Roman" w:eastAsia="Times New Roman" w:hAnsi="Times New Roman" w:cs="Times New Roman"/>
          <w:sz w:val="28"/>
          <w:szCs w:val="28"/>
        </w:rPr>
      </w:pPr>
      <w:r w:rsidRPr="005C7E83">
        <w:rPr>
          <w:rFonts w:ascii="Times New Roman" w:eastAsia="Times New Roman" w:hAnsi="Times New Roman" w:cs="Times New Roman"/>
          <w:b/>
          <w:bCs/>
          <w:sz w:val="28"/>
          <w:szCs w:val="28"/>
        </w:rPr>
        <w:t>Keywords</w:t>
      </w:r>
      <w:r w:rsidR="00661FE3">
        <w:rPr>
          <w:rFonts w:ascii="Times New Roman" w:eastAsia="Times New Roman" w:hAnsi="Times New Roman" w:cs="Times New Roman"/>
          <w:b/>
          <w:bCs/>
          <w:sz w:val="28"/>
          <w:szCs w:val="28"/>
        </w:rPr>
        <w:t>:</w:t>
      </w:r>
    </w:p>
    <w:p w14:paraId="75C51BC3" w14:textId="77777777" w:rsidR="006B0889" w:rsidRDefault="006B0889" w:rsidP="009E0529">
      <w:pPr>
        <w:spacing w:line="480" w:lineRule="auto"/>
        <w:rPr>
          <w:rFonts w:ascii="Times New Roman" w:eastAsia="Times New Roman" w:hAnsi="Times New Roman" w:cs="Times New Roman"/>
        </w:rPr>
      </w:pPr>
    </w:p>
    <w:p w14:paraId="6DDC75AC" w14:textId="6D253736" w:rsidR="006B0889" w:rsidRDefault="006B0889" w:rsidP="009E0529">
      <w:pPr>
        <w:spacing w:line="480" w:lineRule="auto"/>
        <w:rPr>
          <w:rFonts w:ascii="Times New Roman" w:eastAsia="Times New Roman" w:hAnsi="Times New Roman" w:cs="Times New Roman"/>
        </w:rPr>
      </w:pPr>
      <w:r>
        <w:rPr>
          <w:rFonts w:ascii="Times New Roman" w:eastAsia="Times New Roman" w:hAnsi="Times New Roman" w:cs="Times New Roman"/>
        </w:rPr>
        <w:t>SARS-CoV-2</w:t>
      </w:r>
    </w:p>
    <w:p w14:paraId="47C3FA8B" w14:textId="5B4774E9" w:rsidR="006B0889" w:rsidRDefault="006B0889" w:rsidP="009E0529">
      <w:pPr>
        <w:spacing w:line="480" w:lineRule="auto"/>
        <w:rPr>
          <w:rFonts w:ascii="Times New Roman" w:eastAsia="Times New Roman" w:hAnsi="Times New Roman" w:cs="Times New Roman"/>
        </w:rPr>
      </w:pPr>
      <w:r w:rsidRPr="006B0889">
        <w:rPr>
          <w:rFonts w:ascii="Times New Roman" w:eastAsia="Times New Roman" w:hAnsi="Times New Roman" w:cs="Times New Roman"/>
        </w:rPr>
        <w:t>SARS-</w:t>
      </w:r>
      <w:r>
        <w:rPr>
          <w:rFonts w:ascii="Times New Roman" w:eastAsia="Times New Roman" w:hAnsi="Times New Roman" w:cs="Times New Roman"/>
        </w:rPr>
        <w:t>A</w:t>
      </w:r>
      <w:r w:rsidRPr="006B0889">
        <w:rPr>
          <w:rFonts w:ascii="Times New Roman" w:eastAsia="Times New Roman" w:hAnsi="Times New Roman" w:cs="Times New Roman"/>
        </w:rPr>
        <w:t>ssociated coronavirus</w:t>
      </w:r>
      <w:r>
        <w:rPr>
          <w:rFonts w:ascii="Times New Roman" w:eastAsia="Times New Roman" w:hAnsi="Times New Roman" w:cs="Times New Roman"/>
        </w:rPr>
        <w:t>-2</w:t>
      </w:r>
    </w:p>
    <w:p w14:paraId="2C481D4E" w14:textId="21D358C5" w:rsidR="006B0889" w:rsidRDefault="006B0889" w:rsidP="009E0529">
      <w:pPr>
        <w:spacing w:line="480" w:lineRule="auto"/>
        <w:rPr>
          <w:rFonts w:ascii="Times New Roman" w:eastAsia="Times New Roman" w:hAnsi="Times New Roman" w:cs="Times New Roman"/>
        </w:rPr>
      </w:pPr>
      <w:r>
        <w:rPr>
          <w:rFonts w:ascii="Times New Roman" w:eastAsia="Times New Roman" w:hAnsi="Times New Roman" w:cs="Times New Roman"/>
        </w:rPr>
        <w:t>S</w:t>
      </w:r>
      <w:r w:rsidRPr="006B0889">
        <w:rPr>
          <w:rFonts w:ascii="Times New Roman" w:eastAsia="Times New Roman" w:hAnsi="Times New Roman" w:cs="Times New Roman"/>
        </w:rPr>
        <w:t xml:space="preserve">evere </w:t>
      </w:r>
      <w:r>
        <w:rPr>
          <w:rFonts w:ascii="Times New Roman" w:eastAsia="Times New Roman" w:hAnsi="Times New Roman" w:cs="Times New Roman"/>
        </w:rPr>
        <w:t>A</w:t>
      </w:r>
      <w:r w:rsidRPr="006B0889">
        <w:rPr>
          <w:rFonts w:ascii="Times New Roman" w:eastAsia="Times New Roman" w:hAnsi="Times New Roman" w:cs="Times New Roman"/>
        </w:rPr>
        <w:t xml:space="preserve">cute </w:t>
      </w:r>
      <w:r>
        <w:rPr>
          <w:rFonts w:ascii="Times New Roman" w:eastAsia="Times New Roman" w:hAnsi="Times New Roman" w:cs="Times New Roman"/>
        </w:rPr>
        <w:t>R</w:t>
      </w:r>
      <w:r w:rsidRPr="006B0889">
        <w:rPr>
          <w:rFonts w:ascii="Times New Roman" w:eastAsia="Times New Roman" w:hAnsi="Times New Roman" w:cs="Times New Roman"/>
        </w:rPr>
        <w:t xml:space="preserve">espiratory </w:t>
      </w:r>
      <w:r>
        <w:rPr>
          <w:rFonts w:ascii="Times New Roman" w:eastAsia="Times New Roman" w:hAnsi="Times New Roman" w:cs="Times New Roman"/>
        </w:rPr>
        <w:t>S</w:t>
      </w:r>
      <w:r w:rsidRPr="006B0889">
        <w:rPr>
          <w:rFonts w:ascii="Times New Roman" w:eastAsia="Times New Roman" w:hAnsi="Times New Roman" w:cs="Times New Roman"/>
        </w:rPr>
        <w:t xml:space="preserve">yndrome </w:t>
      </w:r>
      <w:r>
        <w:rPr>
          <w:rFonts w:ascii="Times New Roman" w:eastAsia="Times New Roman" w:hAnsi="Times New Roman" w:cs="Times New Roman"/>
        </w:rPr>
        <w:t>C</w:t>
      </w:r>
      <w:r w:rsidRPr="006B0889">
        <w:rPr>
          <w:rFonts w:ascii="Times New Roman" w:eastAsia="Times New Roman" w:hAnsi="Times New Roman" w:cs="Times New Roman"/>
        </w:rPr>
        <w:t>oronavirus 2</w:t>
      </w:r>
    </w:p>
    <w:p w14:paraId="2A61F2BB" w14:textId="30EB0EEB" w:rsidR="006B0889" w:rsidRDefault="006B0889" w:rsidP="009E0529">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COVID-19</w:t>
      </w:r>
    </w:p>
    <w:p w14:paraId="44A82CE8" w14:textId="56668DB3" w:rsidR="00784D5D" w:rsidRDefault="00784D5D" w:rsidP="009E0529">
      <w:pPr>
        <w:spacing w:line="480" w:lineRule="auto"/>
        <w:rPr>
          <w:rFonts w:ascii="Times New Roman" w:eastAsia="Times New Roman" w:hAnsi="Times New Roman" w:cs="Times New Roman"/>
        </w:rPr>
      </w:pPr>
      <w:r w:rsidRPr="00784D5D">
        <w:rPr>
          <w:rFonts w:ascii="Times New Roman" w:eastAsia="Times New Roman" w:hAnsi="Times New Roman" w:cs="Times New Roman"/>
        </w:rPr>
        <w:t xml:space="preserve">Coronavirus </w:t>
      </w:r>
      <w:r>
        <w:rPr>
          <w:rFonts w:ascii="Times New Roman" w:eastAsia="Times New Roman" w:hAnsi="Times New Roman" w:cs="Times New Roman"/>
        </w:rPr>
        <w:t>D</w:t>
      </w:r>
      <w:r w:rsidRPr="00784D5D">
        <w:rPr>
          <w:rFonts w:ascii="Times New Roman" w:eastAsia="Times New Roman" w:hAnsi="Times New Roman" w:cs="Times New Roman"/>
        </w:rPr>
        <w:t>isease</w:t>
      </w:r>
    </w:p>
    <w:p w14:paraId="34E10257" w14:textId="3513A9BB" w:rsidR="006B0889" w:rsidRDefault="006B0889" w:rsidP="009E0529">
      <w:pPr>
        <w:spacing w:line="480" w:lineRule="auto"/>
        <w:rPr>
          <w:rFonts w:ascii="Times New Roman" w:eastAsia="Times New Roman" w:hAnsi="Times New Roman" w:cs="Times New Roman"/>
        </w:rPr>
      </w:pPr>
      <w:proofErr w:type="spellStart"/>
      <w:r>
        <w:rPr>
          <w:rFonts w:ascii="Times New Roman" w:eastAsia="Times New Roman" w:hAnsi="Times New Roman" w:cs="Times New Roman"/>
        </w:rPr>
        <w:t>scRNAseq</w:t>
      </w:r>
      <w:proofErr w:type="spellEnd"/>
    </w:p>
    <w:p w14:paraId="4E633257" w14:textId="12085032" w:rsidR="00784D5D" w:rsidRDefault="00784D5D" w:rsidP="009E0529">
      <w:pPr>
        <w:spacing w:line="480" w:lineRule="auto"/>
        <w:rPr>
          <w:rFonts w:ascii="Times New Roman" w:eastAsia="Times New Roman" w:hAnsi="Times New Roman" w:cs="Times New Roman"/>
        </w:rPr>
      </w:pPr>
      <w:r>
        <w:rPr>
          <w:rFonts w:ascii="Times New Roman" w:eastAsia="Times New Roman" w:hAnsi="Times New Roman" w:cs="Times New Roman"/>
        </w:rPr>
        <w:t>Single Cell RNA sequencing</w:t>
      </w:r>
    </w:p>
    <w:p w14:paraId="74A1F70B" w14:textId="77777777" w:rsidR="00784D5D" w:rsidRDefault="006B0889" w:rsidP="009E0529">
      <w:pPr>
        <w:spacing w:line="480" w:lineRule="auto"/>
        <w:rPr>
          <w:rFonts w:ascii="Times New Roman" w:eastAsia="Times New Roman" w:hAnsi="Times New Roman" w:cs="Times New Roman"/>
        </w:rPr>
      </w:pPr>
      <w:r>
        <w:rPr>
          <w:rFonts w:ascii="Times New Roman" w:eastAsia="Times New Roman" w:hAnsi="Times New Roman" w:cs="Times New Roman"/>
        </w:rPr>
        <w:t>BSL3</w:t>
      </w:r>
    </w:p>
    <w:p w14:paraId="39B5D804" w14:textId="67CDBD74" w:rsidR="005C7E83" w:rsidRDefault="00784D5D" w:rsidP="0C65B87F">
      <w:pPr>
        <w:spacing w:line="480" w:lineRule="auto"/>
        <w:rPr>
          <w:rFonts w:ascii="Times New Roman" w:eastAsia="Times New Roman" w:hAnsi="Times New Roman" w:cs="Times New Roman"/>
        </w:rPr>
      </w:pPr>
      <w:r>
        <w:rPr>
          <w:rFonts w:ascii="Times New Roman" w:eastAsia="Times New Roman" w:hAnsi="Times New Roman" w:cs="Times New Roman"/>
        </w:rPr>
        <w:t>Biosafety Level 3</w:t>
      </w:r>
    </w:p>
    <w:p w14:paraId="5AE9EFB1" w14:textId="77777777" w:rsidR="00A00EFE" w:rsidRPr="00A00EFE" w:rsidRDefault="00A00EFE" w:rsidP="0C65B87F">
      <w:pPr>
        <w:spacing w:line="480" w:lineRule="auto"/>
        <w:rPr>
          <w:rFonts w:ascii="Times New Roman" w:eastAsia="Times New Roman" w:hAnsi="Times New Roman" w:cs="Times New Roman"/>
        </w:rPr>
      </w:pPr>
    </w:p>
    <w:p w14:paraId="4FB1D7BE" w14:textId="3069FAEE" w:rsidR="005C7E83" w:rsidRPr="00A00EFE" w:rsidRDefault="00A00EFE" w:rsidP="0C65B87F">
      <w:pPr>
        <w:spacing w:line="480" w:lineRule="auto"/>
        <w:rPr>
          <w:rFonts w:ascii="Times New Roman" w:eastAsia="Times New Roman" w:hAnsi="Times New Roman" w:cs="Times New Roman"/>
          <w:b/>
          <w:bCs/>
          <w:color w:val="000000" w:themeColor="text1"/>
          <w:sz w:val="28"/>
          <w:szCs w:val="28"/>
        </w:rPr>
      </w:pPr>
      <w:r w:rsidRPr="00A00EFE">
        <w:rPr>
          <w:rFonts w:ascii="Times New Roman" w:eastAsia="Times New Roman" w:hAnsi="Times New Roman" w:cs="Times New Roman"/>
          <w:b/>
          <w:bCs/>
          <w:color w:val="000000" w:themeColor="text1"/>
          <w:sz w:val="28"/>
          <w:szCs w:val="28"/>
        </w:rPr>
        <w:t>Guidelines:</w:t>
      </w:r>
    </w:p>
    <w:p w14:paraId="0231EEEF" w14:textId="4C5970C2" w:rsidR="0C65B87F" w:rsidRDefault="0C65B87F" w:rsidP="0C65B87F">
      <w:p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This procedure must be performed in a biosafety cabinet according to the approval and Standard Operation Procedures for your institution’s Biosafety Level 3 program. This protocol was created in the University of Rochester’s Center for Advanced Research Technologies Biosafety Level 3 (BSL3) facility, under the University of Rochester’s Institutional Biosafety Committee (IBC) oversight.</w:t>
      </w:r>
    </w:p>
    <w:p w14:paraId="0A0EBCED" w14:textId="77777777" w:rsidR="001E2DDD" w:rsidRPr="002A2315" w:rsidRDefault="001E2DDD" w:rsidP="0C65B87F">
      <w:pPr>
        <w:spacing w:line="480" w:lineRule="auto"/>
        <w:rPr>
          <w:rFonts w:ascii="Times New Roman" w:eastAsia="Times New Roman" w:hAnsi="Times New Roman" w:cs="Times New Roman"/>
          <w:color w:val="000000" w:themeColor="text1"/>
        </w:rPr>
      </w:pPr>
      <w:r>
        <w:br/>
      </w:r>
      <w:r w:rsidR="0C65B87F" w:rsidRPr="0C65B87F">
        <w:rPr>
          <w:rFonts w:ascii="Times New Roman" w:eastAsia="Times New Roman" w:hAnsi="Times New Roman" w:cs="Times New Roman"/>
          <w:color w:val="000000" w:themeColor="text1"/>
        </w:rPr>
        <w:t>Notes:</w:t>
      </w:r>
    </w:p>
    <w:p w14:paraId="2DC14BFC" w14:textId="117D10BC" w:rsidR="001E2DDD" w:rsidRPr="002A2315" w:rsidRDefault="0C65B87F" w:rsidP="0C65B87F">
      <w:pPr>
        <w:pStyle w:val="ListParagraph"/>
        <w:numPr>
          <w:ilvl w:val="0"/>
          <w:numId w:val="28"/>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This procedure assumes a SARS-CoV-2 – infected cell culture as a starting point. </w:t>
      </w:r>
    </w:p>
    <w:p w14:paraId="798C1FE9" w14:textId="309249B6" w:rsidR="0C65B87F" w:rsidRDefault="0C65B87F" w:rsidP="0C65B87F">
      <w:pPr>
        <w:pStyle w:val="ListParagraph"/>
        <w:numPr>
          <w:ilvl w:val="0"/>
          <w:numId w:val="28"/>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No viable virus can be taken out of the BSL3 facility unless inactivated.</w:t>
      </w:r>
    </w:p>
    <w:p w14:paraId="13D2A239" w14:textId="0A76BFB6" w:rsidR="001E2DDD" w:rsidRPr="002A2315" w:rsidRDefault="001E2DDD" w:rsidP="0C65B87F">
      <w:pPr>
        <w:pStyle w:val="ListParagraph"/>
        <w:numPr>
          <w:ilvl w:val="0"/>
          <w:numId w:val="28"/>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All pipet tips are filter barrier tips. Follow procedures in </w:t>
      </w:r>
      <w:r w:rsidRPr="0C65B87F">
        <w:rPr>
          <w:rFonts w:ascii="Times New Roman" w:eastAsia="Times New Roman" w:hAnsi="Times New Roman" w:cs="Times New Roman"/>
          <w:color w:val="000000" w:themeColor="text1"/>
          <w:shd w:val="clear" w:color="auto" w:fill="FFFFFF"/>
        </w:rPr>
        <w:t xml:space="preserve">“Pipetting”. </w:t>
      </w:r>
    </w:p>
    <w:p w14:paraId="502ACA7C" w14:textId="1495E4DA" w:rsidR="001E2DDD" w:rsidRPr="002A2315" w:rsidRDefault="0C65B87F" w:rsidP="0C65B87F">
      <w:pPr>
        <w:pStyle w:val="ListParagraph"/>
        <w:numPr>
          <w:ilvl w:val="0"/>
          <w:numId w:val="28"/>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No vacuum suction is used to remove media or wash buffers from tubes or tissue culture wells; only use pipettors.</w:t>
      </w:r>
    </w:p>
    <w:p w14:paraId="611B09F1" w14:textId="2986F5AF" w:rsidR="001E2DDD" w:rsidRPr="002A2315" w:rsidRDefault="0C65B87F" w:rsidP="0C65B87F">
      <w:pPr>
        <w:pStyle w:val="ListParagraph"/>
        <w:numPr>
          <w:ilvl w:val="0"/>
          <w:numId w:val="28"/>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Troughs for multichannel pipettors are only used with media, not virus suspensions. Tips from multichannel pipets are rinsed in a container of disinfectant and then ejected into a biohazard bag in a container. Both containers must be wide enough to fit the pipettor.</w:t>
      </w:r>
    </w:p>
    <w:p w14:paraId="2EB5F43D" w14:textId="01C6D33B" w:rsidR="001E2DDD" w:rsidRPr="002A2315" w:rsidRDefault="0C65B87F" w:rsidP="0C65B87F">
      <w:pPr>
        <w:pStyle w:val="ListParagraph"/>
        <w:numPr>
          <w:ilvl w:val="0"/>
          <w:numId w:val="28"/>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lastRenderedPageBreak/>
        <w:t xml:space="preserve">No work is conducted on an open bench, and all cultures are in secondary containers when outside of the biosafety cabinet. The only exception is when culture trays or flasks are examined with the inverted microscope. In these instances, use of a Powered Air Purifying Respirator (PAPR) is required. </w:t>
      </w:r>
    </w:p>
    <w:p w14:paraId="15679377" w14:textId="388982D8" w:rsidR="001E2DDD" w:rsidRPr="002A2315" w:rsidRDefault="0C65B87F" w:rsidP="0C65B87F">
      <w:pPr>
        <w:pStyle w:val="ListParagraph"/>
        <w:numPr>
          <w:ilvl w:val="0"/>
          <w:numId w:val="28"/>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All secondary containers should be labeled with your name, date, and “SARS-CoV-2”. </w:t>
      </w:r>
    </w:p>
    <w:p w14:paraId="57069C63" w14:textId="33AA74C2" w:rsidR="001E2DDD" w:rsidRPr="002A2315" w:rsidRDefault="001E2DDD" w:rsidP="0C65B87F">
      <w:pPr>
        <w:spacing w:line="480" w:lineRule="auto"/>
        <w:rPr>
          <w:rFonts w:ascii="Times New Roman" w:eastAsia="Times New Roman" w:hAnsi="Times New Roman" w:cs="Times New Roman"/>
          <w:color w:val="000000" w:themeColor="text1"/>
        </w:rPr>
      </w:pPr>
    </w:p>
    <w:p w14:paraId="2D4DF472" w14:textId="04C24361" w:rsidR="001E2DDD" w:rsidRPr="002A2315" w:rsidRDefault="0C65B87F" w:rsidP="0C65B87F">
      <w:pPr>
        <w:spacing w:line="480" w:lineRule="auto"/>
        <w:rPr>
          <w:rFonts w:ascii="Times New Roman" w:eastAsia="Times New Roman" w:hAnsi="Times New Roman" w:cs="Times New Roman"/>
          <w:b/>
          <w:bCs/>
          <w:color w:val="000000" w:themeColor="text1"/>
          <w:sz w:val="28"/>
          <w:szCs w:val="28"/>
        </w:rPr>
      </w:pPr>
      <w:r w:rsidRPr="0C65B87F">
        <w:rPr>
          <w:rFonts w:ascii="Times New Roman" w:eastAsia="Times New Roman" w:hAnsi="Times New Roman" w:cs="Times New Roman"/>
          <w:b/>
          <w:bCs/>
          <w:color w:val="000000" w:themeColor="text1"/>
          <w:sz w:val="28"/>
          <w:szCs w:val="28"/>
        </w:rPr>
        <w:t>Protocol:</w:t>
      </w:r>
    </w:p>
    <w:p w14:paraId="5973CFD3" w14:textId="48D57C5D" w:rsidR="0C65B87F" w:rsidRDefault="0C65B87F" w:rsidP="0C65B87F">
      <w:pPr>
        <w:spacing w:line="480" w:lineRule="auto"/>
        <w:rPr>
          <w:rFonts w:ascii="Times New Roman" w:eastAsia="Times New Roman" w:hAnsi="Times New Roman" w:cs="Times New Roman"/>
          <w:color w:val="000000" w:themeColor="text1"/>
        </w:rPr>
      </w:pPr>
    </w:p>
    <w:p w14:paraId="79C6C6AF" w14:textId="3C57D071" w:rsidR="00937FC3" w:rsidRPr="002A2315" w:rsidRDefault="0C65B87F" w:rsidP="0C65B87F">
      <w:pPr>
        <w:spacing w:line="480" w:lineRule="auto"/>
        <w:rPr>
          <w:rFonts w:ascii="Times New Roman" w:eastAsia="Times New Roman" w:hAnsi="Times New Roman" w:cs="Times New Roman"/>
          <w:b/>
          <w:bCs/>
          <w:color w:val="000000" w:themeColor="text1"/>
        </w:rPr>
      </w:pPr>
      <w:r w:rsidRPr="0C65B87F">
        <w:rPr>
          <w:rFonts w:ascii="Times New Roman" w:eastAsia="Times New Roman" w:hAnsi="Times New Roman" w:cs="Times New Roman"/>
          <w:b/>
          <w:bCs/>
          <w:color w:val="000000" w:themeColor="text1"/>
        </w:rPr>
        <w:t>Lifting cells from tissue culture plate</w:t>
      </w:r>
    </w:p>
    <w:p w14:paraId="1CA96196" w14:textId="359A8D6A" w:rsidR="0C65B87F" w:rsidRDefault="0C65B87F" w:rsidP="0C65B87F">
      <w:pPr>
        <w:spacing w:line="480" w:lineRule="auto"/>
        <w:rPr>
          <w:rFonts w:ascii="Times New Roman" w:eastAsia="Times New Roman" w:hAnsi="Times New Roman" w:cs="Times New Roman"/>
          <w:color w:val="000000" w:themeColor="text1"/>
        </w:rPr>
      </w:pPr>
    </w:p>
    <w:p w14:paraId="76F510D1" w14:textId="73E33326" w:rsidR="0C65B87F" w:rsidRDefault="0C65B87F" w:rsidP="0C65B87F">
      <w:pPr>
        <w:pStyle w:val="ListParagraph"/>
        <w:numPr>
          <w:ilvl w:val="0"/>
          <w:numId w:val="19"/>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Set up the biosafety cabinet according to your institution’s BSL3 biosafety cabinet setup standard operating procedure or the "Basic Biosafety Cabinet Setup” supplied in this protocol. </w:t>
      </w:r>
    </w:p>
    <w:p w14:paraId="699BF7D4" w14:textId="17339BDE" w:rsidR="0C65B87F" w:rsidRDefault="0C65B87F" w:rsidP="0C65B87F">
      <w:pPr>
        <w:pStyle w:val="ListParagraph"/>
        <w:numPr>
          <w:ilvl w:val="0"/>
          <w:numId w:val="19"/>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Transfer the tissue culture plates, in a secondary container, from the CO</w:t>
      </w:r>
      <w:r w:rsidRPr="0C65B87F">
        <w:rPr>
          <w:rFonts w:ascii="Times New Roman" w:eastAsia="Times New Roman" w:hAnsi="Times New Roman" w:cs="Times New Roman"/>
          <w:color w:val="000000" w:themeColor="text1"/>
          <w:vertAlign w:val="subscript"/>
        </w:rPr>
        <w:t>2</w:t>
      </w:r>
      <w:r w:rsidRPr="0C65B87F">
        <w:rPr>
          <w:rFonts w:ascii="Times New Roman" w:eastAsia="Times New Roman" w:hAnsi="Times New Roman" w:cs="Times New Roman"/>
          <w:color w:val="000000" w:themeColor="text1"/>
        </w:rPr>
        <w:t xml:space="preserve"> incubator to the biosafety cabinet.</w:t>
      </w:r>
    </w:p>
    <w:p w14:paraId="16B2C845" w14:textId="21D86265" w:rsidR="0C65B87F" w:rsidRDefault="0C65B87F" w:rsidP="0C65B87F">
      <w:pPr>
        <w:pStyle w:val="ListParagraph"/>
        <w:numPr>
          <w:ilvl w:val="0"/>
          <w:numId w:val="19"/>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If supernatant from infected cells is of interest, collect supernatant into screw-capped microcentrifuge tubes and incubate at 65°C for 1 hour to inactivate the virus.</w:t>
      </w:r>
    </w:p>
    <w:p w14:paraId="060BF0B3" w14:textId="4F4B9F30" w:rsidR="001E2DDD" w:rsidRPr="002A2315" w:rsidRDefault="0C65B87F" w:rsidP="0C65B87F">
      <w:pPr>
        <w:pStyle w:val="ListParagraph"/>
        <w:numPr>
          <w:ilvl w:val="0"/>
          <w:numId w:val="19"/>
        </w:num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Wash cells by dispensing and aspirating HEPES buffered saline solution (Lonza CC-5022).</w:t>
      </w:r>
    </w:p>
    <w:p w14:paraId="11B9D5F9" w14:textId="6ABEC849" w:rsidR="00C97B65" w:rsidRPr="002A2315" w:rsidRDefault="0C65B87F" w:rsidP="0C65B87F">
      <w:pPr>
        <w:pStyle w:val="ListParagraph"/>
        <w:numPr>
          <w:ilvl w:val="0"/>
          <w:numId w:val="19"/>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Add 500ul Trypsin-EDTA (Lonza Catalog #: CC-5012) and incubate for 10 min at 37C.</w:t>
      </w:r>
    </w:p>
    <w:p w14:paraId="21526D7A" w14:textId="77777777" w:rsidR="00C97B65" w:rsidRPr="002A2315" w:rsidRDefault="0C65B87F" w:rsidP="0C65B87F">
      <w:pPr>
        <w:pStyle w:val="ListParagraph"/>
        <w:numPr>
          <w:ilvl w:val="0"/>
          <w:numId w:val="19"/>
        </w:num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Gently pipette up and down to dissociate cells using </w:t>
      </w:r>
      <w:proofErr w:type="gramStart"/>
      <w:r w:rsidRPr="0C65B87F">
        <w:rPr>
          <w:rFonts w:ascii="Times New Roman" w:eastAsia="Times New Roman" w:hAnsi="Times New Roman" w:cs="Times New Roman"/>
          <w:color w:val="000000" w:themeColor="text1"/>
        </w:rPr>
        <w:t>wide-bore</w:t>
      </w:r>
      <w:proofErr w:type="gramEnd"/>
      <w:r w:rsidRPr="0C65B87F">
        <w:rPr>
          <w:rFonts w:ascii="Times New Roman" w:eastAsia="Times New Roman" w:hAnsi="Times New Roman" w:cs="Times New Roman"/>
          <w:color w:val="000000" w:themeColor="text1"/>
        </w:rPr>
        <w:t xml:space="preserve"> 200ul pipette tip. </w:t>
      </w:r>
    </w:p>
    <w:p w14:paraId="723EA7C0" w14:textId="5C0E9C05" w:rsidR="00C97B65" w:rsidRPr="002A2315" w:rsidRDefault="0C65B87F" w:rsidP="0C65B87F">
      <w:pPr>
        <w:pStyle w:val="ListParagraph"/>
        <w:numPr>
          <w:ilvl w:val="0"/>
          <w:numId w:val="19"/>
        </w:num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Transfer cells to a 1.5 ml tube containing 500ul of ice-cold Trypsin-Neutralization-Solution (CC-5002)</w:t>
      </w:r>
    </w:p>
    <w:p w14:paraId="68B6670F" w14:textId="4DE41044" w:rsidR="00C97B65" w:rsidRPr="002A2315" w:rsidRDefault="0C65B87F" w:rsidP="0C65B87F">
      <w:pPr>
        <w:pStyle w:val="ListParagraph"/>
        <w:numPr>
          <w:ilvl w:val="0"/>
          <w:numId w:val="19"/>
        </w:num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lastRenderedPageBreak/>
        <w:t>If needed, add an additional 500ul Trypsin-EDTA to cells and incubate at 37C for no longer than</w:t>
      </w:r>
      <w:r w:rsidRPr="0C65B87F">
        <w:rPr>
          <w:rFonts w:ascii="Times New Roman" w:eastAsia="Times New Roman" w:hAnsi="Times New Roman" w:cs="Times New Roman"/>
          <w:color w:val="000000" w:themeColor="text1"/>
          <w:u w:val="single"/>
        </w:rPr>
        <w:t xml:space="preserve"> 30 min to</w:t>
      </w:r>
      <w:r w:rsidRPr="0C65B87F">
        <w:rPr>
          <w:rFonts w:ascii="Times New Roman" w:eastAsia="Times New Roman" w:hAnsi="Times New Roman" w:cs="Times New Roman"/>
          <w:color w:val="000000" w:themeColor="text1"/>
        </w:rPr>
        <w:t xml:space="preserve"> maximize collection of cells. </w:t>
      </w:r>
    </w:p>
    <w:p w14:paraId="389CA376" w14:textId="4B64EF27" w:rsidR="00C97B65" w:rsidRPr="002A2315" w:rsidRDefault="0C65B87F" w:rsidP="0C65B87F">
      <w:pPr>
        <w:pStyle w:val="ListParagraph"/>
        <w:numPr>
          <w:ilvl w:val="0"/>
          <w:numId w:val="19"/>
        </w:num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Transfer cells to the same cold Trypsin-Neutralization-Solution 1.5ml tube.</w:t>
      </w:r>
    </w:p>
    <w:p w14:paraId="05F8CB29" w14:textId="3365C4BD" w:rsidR="00C97B65" w:rsidRPr="002A2315" w:rsidRDefault="00C97B65" w:rsidP="0C65B87F">
      <w:pPr>
        <w:pStyle w:val="ListParagraph"/>
        <w:numPr>
          <w:ilvl w:val="0"/>
          <w:numId w:val="19"/>
        </w:num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Centrifuge cells </w:t>
      </w:r>
      <w:r w:rsidR="00792BC5" w:rsidRPr="0C65B87F">
        <w:rPr>
          <w:rFonts w:ascii="Times New Roman" w:eastAsia="Times New Roman" w:hAnsi="Times New Roman" w:cs="Times New Roman"/>
          <w:color w:val="000000" w:themeColor="text1"/>
        </w:rPr>
        <w:t xml:space="preserve">at </w:t>
      </w:r>
      <w:r w:rsidRPr="0C65B87F">
        <w:rPr>
          <w:rFonts w:ascii="Times New Roman" w:eastAsia="Times New Roman" w:hAnsi="Times New Roman" w:cs="Times New Roman"/>
          <w:color w:val="000000" w:themeColor="text1"/>
        </w:rPr>
        <w:t xml:space="preserve">300 </w:t>
      </w:r>
      <w:r w:rsidR="00792BC5" w:rsidRPr="0C65B87F">
        <w:rPr>
          <w:rFonts w:ascii="Times New Roman" w:eastAsia="Times New Roman" w:hAnsi="Times New Roman" w:cs="Times New Roman"/>
          <w:color w:val="000000" w:themeColor="text1"/>
        </w:rPr>
        <w:t xml:space="preserve">x </w:t>
      </w:r>
      <w:r w:rsidR="00792BC5" w:rsidRPr="0C65B87F">
        <w:rPr>
          <w:rFonts w:ascii="Times New Roman" w:eastAsia="Times New Roman" w:hAnsi="Times New Roman" w:cs="Times New Roman"/>
          <w:i/>
          <w:iCs/>
          <w:color w:val="000000" w:themeColor="text1"/>
        </w:rPr>
        <w:t>g</w:t>
      </w:r>
      <w:r w:rsidR="00792BC5" w:rsidRPr="0C65B87F">
        <w:rPr>
          <w:rFonts w:ascii="Times New Roman" w:eastAsia="Times New Roman" w:hAnsi="Times New Roman" w:cs="Times New Roman"/>
          <w:color w:val="000000" w:themeColor="text1"/>
        </w:rPr>
        <w:t xml:space="preserve"> for 5 min according </w:t>
      </w:r>
      <w:r w:rsidR="0C65B87F" w:rsidRPr="0C65B87F">
        <w:rPr>
          <w:rFonts w:ascii="Times New Roman" w:eastAsia="Times New Roman" w:hAnsi="Times New Roman" w:cs="Times New Roman"/>
          <w:color w:val="000000" w:themeColor="text1"/>
        </w:rPr>
        <w:t>to your institution’s BSL3</w:t>
      </w:r>
      <w:r w:rsidR="00792BC5" w:rsidRPr="0C65B87F">
        <w:rPr>
          <w:rFonts w:ascii="Times New Roman" w:eastAsia="Times New Roman" w:hAnsi="Times New Roman" w:cs="Times New Roman"/>
          <w:color w:val="000000" w:themeColor="text1"/>
        </w:rPr>
        <w:t xml:space="preserve"> centrifugation procedures or </w:t>
      </w:r>
      <w:r w:rsidR="00792BC5" w:rsidRPr="0C65B87F">
        <w:rPr>
          <w:rFonts w:ascii="Times New Roman" w:eastAsia="Times New Roman" w:hAnsi="Times New Roman" w:cs="Times New Roman"/>
          <w:color w:val="000000" w:themeColor="text1"/>
          <w:shd w:val="clear" w:color="auto" w:fill="FFFFFF"/>
        </w:rPr>
        <w:t xml:space="preserve">the “Centrifugation” procedure supplied in this protocol. </w:t>
      </w:r>
      <w:r w:rsidR="0C65B87F" w:rsidRPr="0C65B87F">
        <w:rPr>
          <w:rFonts w:ascii="Times New Roman" w:eastAsia="Times New Roman" w:hAnsi="Times New Roman" w:cs="Times New Roman"/>
          <w:color w:val="000000" w:themeColor="text1"/>
        </w:rPr>
        <w:t>Remove the supernatant without disrupting the cell pellet.</w:t>
      </w:r>
    </w:p>
    <w:p w14:paraId="3496A9CE" w14:textId="153A17C2" w:rsidR="00792BC5" w:rsidRPr="002A2315" w:rsidRDefault="0C65B87F" w:rsidP="0C65B87F">
      <w:pPr>
        <w:pStyle w:val="ListParagraph"/>
        <w:numPr>
          <w:ilvl w:val="0"/>
          <w:numId w:val="19"/>
        </w:num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Using a wide-bore pipette tip, add 1 ml chilled HEPES and gently pipette mix 10x or until cells are resuspended.</w:t>
      </w:r>
    </w:p>
    <w:p w14:paraId="282054D4" w14:textId="4FD14C4F" w:rsidR="00792BC5" w:rsidRPr="002A2315" w:rsidRDefault="0C65B87F" w:rsidP="0C65B87F">
      <w:pPr>
        <w:pStyle w:val="ListParagraph"/>
        <w:numPr>
          <w:ilvl w:val="0"/>
          <w:numId w:val="19"/>
        </w:num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Centrifuge cells at 300 x </w:t>
      </w:r>
      <w:r w:rsidRPr="0C65B87F">
        <w:rPr>
          <w:rFonts w:ascii="Times New Roman" w:eastAsia="Times New Roman" w:hAnsi="Times New Roman" w:cs="Times New Roman"/>
          <w:i/>
          <w:iCs/>
          <w:color w:val="000000" w:themeColor="text1"/>
        </w:rPr>
        <w:t>g</w:t>
      </w:r>
      <w:r w:rsidRPr="0C65B87F">
        <w:rPr>
          <w:rFonts w:ascii="Times New Roman" w:eastAsia="Times New Roman" w:hAnsi="Times New Roman" w:cs="Times New Roman"/>
          <w:color w:val="000000" w:themeColor="text1"/>
        </w:rPr>
        <w:t xml:space="preserve"> for 5 min.</w:t>
      </w:r>
    </w:p>
    <w:p w14:paraId="03B389BA" w14:textId="77777777" w:rsidR="00937FC3" w:rsidRPr="002A2315" w:rsidRDefault="00937FC3" w:rsidP="0C65B87F">
      <w:pPr>
        <w:pStyle w:val="ListParagraph"/>
        <w:autoSpaceDE w:val="0"/>
        <w:autoSpaceDN w:val="0"/>
        <w:adjustRightInd w:val="0"/>
        <w:spacing w:line="480" w:lineRule="auto"/>
        <w:rPr>
          <w:rFonts w:ascii="Times New Roman" w:eastAsia="Times New Roman" w:hAnsi="Times New Roman" w:cs="Times New Roman"/>
          <w:color w:val="000000" w:themeColor="text1"/>
        </w:rPr>
      </w:pPr>
    </w:p>
    <w:p w14:paraId="7B449B1A" w14:textId="7B6B09B4" w:rsidR="00937FC3" w:rsidRPr="002A2315" w:rsidRDefault="0C65B87F" w:rsidP="0C65B87F">
      <w:pPr>
        <w:autoSpaceDE w:val="0"/>
        <w:autoSpaceDN w:val="0"/>
        <w:adjustRightInd w:val="0"/>
        <w:spacing w:line="480" w:lineRule="auto"/>
        <w:rPr>
          <w:rFonts w:ascii="Times New Roman" w:eastAsia="Times New Roman" w:hAnsi="Times New Roman" w:cs="Times New Roman"/>
          <w:b/>
          <w:bCs/>
          <w:color w:val="000000" w:themeColor="text1"/>
        </w:rPr>
      </w:pPr>
      <w:r w:rsidRPr="0C65B87F">
        <w:rPr>
          <w:rFonts w:ascii="Times New Roman" w:eastAsia="Times New Roman" w:hAnsi="Times New Roman" w:cs="Times New Roman"/>
          <w:b/>
          <w:bCs/>
          <w:color w:val="000000" w:themeColor="text1"/>
        </w:rPr>
        <w:t>SARS-CoV-2 inactivation with 1:1 methanol-acetone</w:t>
      </w:r>
    </w:p>
    <w:p w14:paraId="4D5D0EA7" w14:textId="7B9E128E" w:rsidR="00B16C85" w:rsidRPr="002A2315" w:rsidRDefault="0C65B87F" w:rsidP="0C65B87F">
      <w:p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Notes:</w:t>
      </w:r>
    </w:p>
    <w:p w14:paraId="5C10E747" w14:textId="37EA3D3E" w:rsidR="0C65B87F" w:rsidRDefault="0C65B87F" w:rsidP="0C65B87F">
      <w:pPr>
        <w:pStyle w:val="ListParagraph"/>
        <w:numPr>
          <w:ilvl w:val="0"/>
          <w:numId w:val="27"/>
        </w:numPr>
        <w:spacing w:line="480" w:lineRule="auto"/>
        <w:rPr>
          <w:rStyle w:val="normalcha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May remove cells from BSL3 facility after final incubation step. Follow your institution’s procedure for BSL3 item removal or the </w:t>
      </w:r>
      <w:r w:rsidRPr="0C65B87F">
        <w:rPr>
          <w:rStyle w:val="normalchar"/>
          <w:rFonts w:ascii="Times New Roman" w:eastAsia="Times New Roman" w:hAnsi="Times New Roman" w:cs="Times New Roman"/>
          <w:color w:val="000000" w:themeColor="text1"/>
        </w:rPr>
        <w:t xml:space="preserve">"Standard Item Removal Procedure” supplied. </w:t>
      </w:r>
    </w:p>
    <w:p w14:paraId="05949822" w14:textId="1E4CD077" w:rsidR="0C65B87F" w:rsidRDefault="0C65B87F" w:rsidP="0C65B87F">
      <w:pPr>
        <w:pStyle w:val="ListParagraph"/>
        <w:numPr>
          <w:ilvl w:val="0"/>
          <w:numId w:val="27"/>
        </w:numPr>
        <w:spacing w:line="480" w:lineRule="auto"/>
        <w:rPr>
          <w:rStyle w:val="normalchar"/>
          <w:rFonts w:ascii="Times New Roman" w:eastAsia="Times New Roman" w:hAnsi="Times New Roman" w:cs="Times New Roman"/>
          <w:color w:val="000000" w:themeColor="text1"/>
        </w:rPr>
      </w:pPr>
      <w:r w:rsidRPr="0C65B87F">
        <w:rPr>
          <w:rStyle w:val="normalchar"/>
          <w:rFonts w:ascii="Times New Roman" w:eastAsia="Times New Roman" w:hAnsi="Times New Roman" w:cs="Times New Roman"/>
          <w:color w:val="000000" w:themeColor="text1"/>
        </w:rPr>
        <w:t xml:space="preserve">For initial tests, validate SARS-CoV-2 inactivation using “Inactivated SARS-Cov-2 TCID Determination” procedure. </w:t>
      </w:r>
    </w:p>
    <w:p w14:paraId="21B23D60" w14:textId="77777777" w:rsidR="00B16C85" w:rsidRPr="002A2315" w:rsidRDefault="00B16C85" w:rsidP="0C65B87F">
      <w:pPr>
        <w:autoSpaceDE w:val="0"/>
        <w:autoSpaceDN w:val="0"/>
        <w:adjustRightInd w:val="0"/>
        <w:spacing w:line="480" w:lineRule="auto"/>
        <w:rPr>
          <w:rFonts w:ascii="Times New Roman" w:eastAsia="Times New Roman" w:hAnsi="Times New Roman" w:cs="Times New Roman"/>
          <w:color w:val="000000" w:themeColor="text1"/>
        </w:rPr>
      </w:pPr>
    </w:p>
    <w:p w14:paraId="105D4A92" w14:textId="1A256855" w:rsidR="00792BC5" w:rsidRPr="002A2315" w:rsidRDefault="0C65B87F" w:rsidP="0C65B87F">
      <w:pPr>
        <w:pStyle w:val="ListParagraph"/>
        <w:numPr>
          <w:ilvl w:val="0"/>
          <w:numId w:val="21"/>
        </w:num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Remove the supernatant without disrupting the cell pellet.</w:t>
      </w:r>
    </w:p>
    <w:p w14:paraId="66027A56" w14:textId="77777777" w:rsidR="00792BC5" w:rsidRPr="002A2315" w:rsidRDefault="0C65B87F" w:rsidP="0C65B87F">
      <w:pPr>
        <w:pStyle w:val="ListParagraph"/>
        <w:numPr>
          <w:ilvl w:val="0"/>
          <w:numId w:val="21"/>
        </w:num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Using a wide-bore pipette tip, add 100μl chilled 1X DPBS and gently pipette mix 10x or until cells are resuspended.</w:t>
      </w:r>
    </w:p>
    <w:p w14:paraId="081C1108" w14:textId="64738958" w:rsidR="00792BC5" w:rsidRPr="002A2315" w:rsidRDefault="0C65B87F" w:rsidP="0C65B87F">
      <w:pPr>
        <w:pStyle w:val="ListParagraph"/>
        <w:numPr>
          <w:ilvl w:val="0"/>
          <w:numId w:val="21"/>
        </w:num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In a dropwise fashion, add chilled 1ml 1:1 methanol acetone mixture to cells. To avoid clumping while adding the methanol-acetone mixture, gently stir the cell suspension with the pipette tip in the microcentrifuge tube. </w:t>
      </w:r>
    </w:p>
    <w:p w14:paraId="54A98F55" w14:textId="591DD020" w:rsidR="0C65B87F" w:rsidRDefault="0C65B87F" w:rsidP="0C65B87F">
      <w:pPr>
        <w:pStyle w:val="ListParagraph"/>
        <w:numPr>
          <w:ilvl w:val="0"/>
          <w:numId w:val="21"/>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lastRenderedPageBreak/>
        <w:t>Incubate on ice for 1 hour.</w:t>
      </w:r>
    </w:p>
    <w:p w14:paraId="5E05AB04" w14:textId="7B2D0349" w:rsidR="0C65B87F" w:rsidRDefault="0C65B87F" w:rsidP="0C65B87F">
      <w:pPr>
        <w:spacing w:line="480" w:lineRule="auto"/>
        <w:rPr>
          <w:rFonts w:ascii="Times New Roman" w:eastAsia="Times New Roman" w:hAnsi="Times New Roman" w:cs="Times New Roman"/>
          <w:color w:val="000000" w:themeColor="text1"/>
        </w:rPr>
      </w:pPr>
    </w:p>
    <w:p w14:paraId="6922EFD8" w14:textId="411A77DA" w:rsidR="0C65B87F" w:rsidRDefault="74A569B5" w:rsidP="0C65B87F">
      <w:pPr>
        <w:spacing w:line="480" w:lineRule="auto"/>
        <w:rPr>
          <w:rFonts w:ascii="Times New Roman" w:eastAsia="Times New Roman" w:hAnsi="Times New Roman" w:cs="Times New Roman"/>
          <w:b/>
          <w:bCs/>
          <w:color w:val="000000" w:themeColor="text1"/>
        </w:rPr>
      </w:pPr>
      <w:r w:rsidRPr="74A569B5">
        <w:rPr>
          <w:rFonts w:ascii="Times New Roman" w:eastAsia="Times New Roman" w:hAnsi="Times New Roman" w:cs="Times New Roman"/>
          <w:b/>
          <w:bCs/>
          <w:color w:val="000000" w:themeColor="text1"/>
        </w:rPr>
        <w:t xml:space="preserve">Single cell </w:t>
      </w:r>
      <w:proofErr w:type="spellStart"/>
      <w:r w:rsidRPr="74A569B5">
        <w:rPr>
          <w:rFonts w:ascii="Times New Roman" w:eastAsia="Times New Roman" w:hAnsi="Times New Roman" w:cs="Times New Roman"/>
          <w:b/>
          <w:bCs/>
          <w:color w:val="000000" w:themeColor="text1"/>
        </w:rPr>
        <w:t>RNAseq</w:t>
      </w:r>
      <w:proofErr w:type="spellEnd"/>
      <w:r w:rsidRPr="74A569B5">
        <w:rPr>
          <w:rFonts w:ascii="Times New Roman" w:eastAsia="Times New Roman" w:hAnsi="Times New Roman" w:cs="Times New Roman"/>
          <w:b/>
          <w:bCs/>
          <w:color w:val="000000" w:themeColor="text1"/>
        </w:rPr>
        <w:t xml:space="preserve"> preparation</w:t>
      </w:r>
    </w:p>
    <w:p w14:paraId="58D6AA50" w14:textId="02BE469A" w:rsidR="0C65B87F" w:rsidRDefault="0C65B87F" w:rsidP="0C65B87F">
      <w:p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Notes: </w:t>
      </w:r>
    </w:p>
    <w:p w14:paraId="25689997" w14:textId="3E8DA7AC" w:rsidR="0C65B87F" w:rsidRDefault="0C65B87F" w:rsidP="0C65B87F">
      <w:pPr>
        <w:pStyle w:val="ListParagraph"/>
        <w:numPr>
          <w:ilvl w:val="0"/>
          <w:numId w:val="18"/>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All steps must be performed on ice.</w:t>
      </w:r>
    </w:p>
    <w:p w14:paraId="2C4DBEA3" w14:textId="632CA7ED" w:rsidR="0C65B87F" w:rsidRDefault="0C65B87F" w:rsidP="0C65B87F">
      <w:pPr>
        <w:pStyle w:val="ListParagraph"/>
        <w:numPr>
          <w:ilvl w:val="0"/>
          <w:numId w:val="18"/>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Keep cells on ice until use with </w:t>
      </w:r>
      <w:proofErr w:type="spellStart"/>
      <w:r w:rsidRPr="0C65B87F">
        <w:rPr>
          <w:rFonts w:ascii="Times New Roman" w:eastAsia="Times New Roman" w:hAnsi="Times New Roman" w:cs="Times New Roman"/>
          <w:color w:val="000000" w:themeColor="text1"/>
        </w:rPr>
        <w:t>scRNAseq</w:t>
      </w:r>
      <w:proofErr w:type="spellEnd"/>
      <w:r w:rsidRPr="0C65B87F">
        <w:rPr>
          <w:rFonts w:ascii="Times New Roman" w:eastAsia="Times New Roman" w:hAnsi="Times New Roman" w:cs="Times New Roman"/>
          <w:color w:val="000000" w:themeColor="text1"/>
        </w:rPr>
        <w:t xml:space="preserve"> procedure (ideally less than 1 hour).</w:t>
      </w:r>
    </w:p>
    <w:p w14:paraId="16781E9C" w14:textId="1252EEF2" w:rsidR="0C65B87F" w:rsidRDefault="0C65B87F" w:rsidP="0C65B87F">
      <w:pPr>
        <w:pStyle w:val="ListParagraph"/>
        <w:numPr>
          <w:ilvl w:val="0"/>
          <w:numId w:val="18"/>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Can be performed in BSL2 facility.</w:t>
      </w:r>
    </w:p>
    <w:p w14:paraId="7AEC1704" w14:textId="5390FF62" w:rsidR="0C65B87F" w:rsidRDefault="0C65B87F" w:rsidP="0C65B87F">
      <w:pPr>
        <w:pStyle w:val="ListParagraph"/>
        <w:numPr>
          <w:ilvl w:val="0"/>
          <w:numId w:val="18"/>
        </w:numPr>
        <w:spacing w:line="480" w:lineRule="auto"/>
        <w:rPr>
          <w:rStyle w:val="normalcha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May remove cells from BSL3 facility after final incubation step. Follow your institution’s procedure for BSL3 item removal or the </w:t>
      </w:r>
      <w:r w:rsidRPr="0C65B87F">
        <w:rPr>
          <w:rStyle w:val="normalchar"/>
          <w:rFonts w:ascii="Times New Roman" w:eastAsia="Times New Roman" w:hAnsi="Times New Roman" w:cs="Times New Roman"/>
          <w:color w:val="000000" w:themeColor="text1"/>
        </w:rPr>
        <w:t>"Standard Item Removal Procedure” supplied.</w:t>
      </w:r>
    </w:p>
    <w:p w14:paraId="298714F7" w14:textId="48F7DAE5" w:rsidR="0C65B87F" w:rsidRDefault="0C65B87F" w:rsidP="0C65B87F">
      <w:pPr>
        <w:spacing w:line="480" w:lineRule="auto"/>
        <w:rPr>
          <w:rStyle w:val="normalchar"/>
          <w:rFonts w:ascii="Times New Roman" w:eastAsia="Times New Roman" w:hAnsi="Times New Roman" w:cs="Times New Roman"/>
          <w:color w:val="000000" w:themeColor="text1"/>
        </w:rPr>
      </w:pPr>
    </w:p>
    <w:p w14:paraId="7E9163C6" w14:textId="26C009A0" w:rsidR="006917BF" w:rsidRPr="002A2315" w:rsidRDefault="0C65B87F" w:rsidP="0C65B87F">
      <w:pPr>
        <w:pStyle w:val="ListParagraph"/>
        <w:numPr>
          <w:ilvl w:val="0"/>
          <w:numId w:val="17"/>
        </w:numPr>
        <w:shd w:val="clear" w:color="auto" w:fill="FFFFFF" w:themeFill="background1"/>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Centrifuge cells at 1000 g for 5 min at 4°C.</w:t>
      </w:r>
    </w:p>
    <w:p w14:paraId="5F13A6A8" w14:textId="61DD65E3" w:rsidR="006917BF" w:rsidRPr="002A2315" w:rsidRDefault="0C65B87F" w:rsidP="0C65B87F">
      <w:pPr>
        <w:pStyle w:val="ListParagraph"/>
        <w:numPr>
          <w:ilvl w:val="0"/>
          <w:numId w:val="17"/>
        </w:numPr>
        <w:autoSpaceDE w:val="0"/>
        <w:autoSpaceDN w:val="0"/>
        <w:adjustRightInd w:val="0"/>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Remove the methanol-acetone mixture without disrupting the cell pellet.</w:t>
      </w:r>
    </w:p>
    <w:p w14:paraId="5FFC3DDE" w14:textId="6EE8B87A" w:rsidR="006917BF" w:rsidRPr="009D38BA" w:rsidRDefault="0C65B87F" w:rsidP="0C65B87F">
      <w:pPr>
        <w:pStyle w:val="ListParagraph"/>
        <w:numPr>
          <w:ilvl w:val="0"/>
          <w:numId w:val="17"/>
        </w:numPr>
        <w:shd w:val="clear" w:color="auto" w:fill="FFFFFF" w:themeFill="background1"/>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 xml:space="preserve">Resuspend cells in 500ul of ice-cold SSC cocktail (3× Lonza </w:t>
      </w:r>
      <w:proofErr w:type="spellStart"/>
      <w:r w:rsidRPr="0C65B87F">
        <w:rPr>
          <w:rFonts w:ascii="Times New Roman" w:eastAsia="Times New Roman" w:hAnsi="Times New Roman" w:cs="Times New Roman"/>
          <w:color w:val="000000" w:themeColor="text1"/>
        </w:rPr>
        <w:t>AccuGENE</w:t>
      </w:r>
      <w:proofErr w:type="spellEnd"/>
      <w:r w:rsidRPr="0C65B87F">
        <w:rPr>
          <w:rFonts w:ascii="Times New Roman" w:eastAsia="Times New Roman" w:hAnsi="Times New Roman" w:cs="Times New Roman"/>
          <w:color w:val="000000" w:themeColor="text1"/>
        </w:rPr>
        <w:t xml:space="preserve"> SSC-0.04% BSA + 1mM DTT + 0.2 U/ul RNase Inhibitor). </w:t>
      </w:r>
    </w:p>
    <w:p w14:paraId="2A4E8CCC" w14:textId="26D6B885" w:rsidR="00AA529B" w:rsidRPr="002A2315" w:rsidRDefault="0C65B87F" w:rsidP="0C65B87F">
      <w:pPr>
        <w:pStyle w:val="ListParagraph"/>
        <w:numPr>
          <w:ilvl w:val="0"/>
          <w:numId w:val="17"/>
        </w:numPr>
        <w:shd w:val="clear" w:color="auto" w:fill="FFFFFF" w:themeFill="background1"/>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Check that cells are fixed using trypan blue (90ul of trypan blue with 10ul of cells).</w:t>
      </w:r>
    </w:p>
    <w:p w14:paraId="5376B6F2" w14:textId="20771B97" w:rsidR="00FC2E03" w:rsidRPr="002A2315" w:rsidRDefault="0C65B87F" w:rsidP="0C65B87F">
      <w:pPr>
        <w:pStyle w:val="ListParagraph"/>
        <w:numPr>
          <w:ilvl w:val="0"/>
          <w:numId w:val="17"/>
        </w:numPr>
        <w:shd w:val="clear" w:color="auto" w:fill="FFFFFF" w:themeFill="background1"/>
        <w:spacing w:line="480" w:lineRule="auto"/>
        <w:rPr>
          <w:rFonts w:ascii="Times New Roman" w:eastAsia="Times New Roman" w:hAnsi="Times New Roman" w:cs="Times New Roman"/>
          <w:color w:val="000000" w:themeColor="text1"/>
          <w:lang w:val="vi-VN"/>
        </w:rPr>
      </w:pPr>
      <w:r w:rsidRPr="0C65B87F">
        <w:rPr>
          <w:rFonts w:ascii="Times New Roman" w:eastAsia="Times New Roman" w:hAnsi="Times New Roman" w:cs="Times New Roman"/>
          <w:color w:val="000000" w:themeColor="text1"/>
        </w:rPr>
        <w:t xml:space="preserve">Count cells on a disposable c-chip hemocytometer contained in a petri </w:t>
      </w:r>
      <w:proofErr w:type="gramStart"/>
      <w:r w:rsidRPr="0C65B87F">
        <w:rPr>
          <w:rFonts w:ascii="Times New Roman" w:eastAsia="Times New Roman" w:hAnsi="Times New Roman" w:cs="Times New Roman"/>
          <w:color w:val="000000" w:themeColor="text1"/>
        </w:rPr>
        <w:t>dish, and</w:t>
      </w:r>
      <w:proofErr w:type="gramEnd"/>
      <w:r w:rsidRPr="0C65B87F">
        <w:rPr>
          <w:rFonts w:ascii="Times New Roman" w:eastAsia="Times New Roman" w:hAnsi="Times New Roman" w:cs="Times New Roman"/>
          <w:color w:val="000000" w:themeColor="text1"/>
        </w:rPr>
        <w:t xml:space="preserve"> resuspend cells to a final density of about 2000 cells/</w:t>
      </w:r>
      <w:proofErr w:type="spellStart"/>
      <w:r w:rsidRPr="0C65B87F">
        <w:rPr>
          <w:rFonts w:ascii="Times New Roman" w:eastAsia="Times New Roman" w:hAnsi="Times New Roman" w:cs="Times New Roman"/>
          <w:color w:val="000000" w:themeColor="text1"/>
        </w:rPr>
        <w:t>μl</w:t>
      </w:r>
      <w:proofErr w:type="spellEnd"/>
      <w:r w:rsidRPr="0C65B87F">
        <w:rPr>
          <w:rFonts w:ascii="Times New Roman" w:eastAsia="Times New Roman" w:hAnsi="Times New Roman" w:cs="Times New Roman"/>
          <w:color w:val="000000" w:themeColor="text1"/>
        </w:rPr>
        <w:t xml:space="preserve"> in the SSC cocktail.</w:t>
      </w:r>
      <w:r w:rsidRPr="0C65B87F">
        <w:rPr>
          <w:rFonts w:ascii="Times New Roman" w:eastAsia="Times New Roman" w:hAnsi="Times New Roman" w:cs="Times New Roman"/>
          <w:color w:val="000000" w:themeColor="text1"/>
          <w:lang w:val="vi-VN"/>
        </w:rPr>
        <w:t xml:space="preserve"> </w:t>
      </w:r>
    </w:p>
    <w:p w14:paraId="6E4007D9" w14:textId="3012CB52" w:rsidR="0C65B87F" w:rsidRDefault="0C65B87F" w:rsidP="0C65B87F">
      <w:pPr>
        <w:pStyle w:val="ListParagraph"/>
        <w:numPr>
          <w:ilvl w:val="0"/>
          <w:numId w:val="17"/>
        </w:numPr>
        <w:shd w:val="clear" w:color="auto" w:fill="FFFFFF" w:themeFill="background1"/>
        <w:spacing w:line="480" w:lineRule="auto"/>
        <w:rPr>
          <w:rFonts w:ascii="Times New Roman" w:eastAsia="Times New Roman" w:hAnsi="Times New Roman" w:cs="Times New Roman"/>
          <w:color w:val="000000" w:themeColor="text1"/>
          <w:lang w:val="vi-VN"/>
        </w:rPr>
      </w:pPr>
      <w:r w:rsidRPr="0C65B87F">
        <w:rPr>
          <w:rFonts w:ascii="Times New Roman" w:eastAsia="Times New Roman" w:hAnsi="Times New Roman" w:cs="Times New Roman"/>
          <w:color w:val="000000" w:themeColor="text1"/>
          <w:lang w:val="vi-VN"/>
        </w:rPr>
        <w:t>Proceed to standard scRNAseq protocol.</w:t>
      </w:r>
    </w:p>
    <w:p w14:paraId="41C04A55" w14:textId="77777777" w:rsidR="00937FC3" w:rsidRPr="002A2315" w:rsidRDefault="00937FC3" w:rsidP="0C65B87F">
      <w:pPr>
        <w:pStyle w:val="ListParagraph"/>
        <w:spacing w:line="480" w:lineRule="auto"/>
        <w:rPr>
          <w:rFonts w:ascii="Times New Roman" w:eastAsia="Times New Roman" w:hAnsi="Times New Roman" w:cs="Times New Roman"/>
          <w:color w:val="000000" w:themeColor="text1"/>
        </w:rPr>
      </w:pPr>
    </w:p>
    <w:p w14:paraId="0E0056D6" w14:textId="3461FE8E" w:rsidR="0C65B87F" w:rsidRDefault="0C65B87F" w:rsidP="0C65B87F">
      <w:pPr>
        <w:spacing w:line="480" w:lineRule="auto"/>
        <w:rPr>
          <w:rFonts w:ascii="Times New Roman" w:eastAsia="Times New Roman" w:hAnsi="Times New Roman" w:cs="Times New Roman"/>
          <w:color w:val="000000" w:themeColor="text1"/>
        </w:rPr>
      </w:pPr>
    </w:p>
    <w:p w14:paraId="0AE291DB" w14:textId="52D19245" w:rsidR="0C65B87F" w:rsidRDefault="0C65B87F" w:rsidP="0C65B87F">
      <w:pPr>
        <w:spacing w:line="480" w:lineRule="auto"/>
        <w:rPr>
          <w:rFonts w:ascii="Times New Roman" w:eastAsia="Times New Roman" w:hAnsi="Times New Roman" w:cs="Times New Roman"/>
          <w:b/>
          <w:bCs/>
          <w:color w:val="000000" w:themeColor="text1"/>
          <w:sz w:val="28"/>
          <w:szCs w:val="28"/>
        </w:rPr>
      </w:pPr>
      <w:r w:rsidRPr="0C65B87F">
        <w:rPr>
          <w:rFonts w:ascii="Times New Roman" w:eastAsia="Times New Roman" w:hAnsi="Times New Roman" w:cs="Times New Roman"/>
          <w:b/>
          <w:bCs/>
          <w:color w:val="000000" w:themeColor="text1"/>
          <w:sz w:val="28"/>
          <w:szCs w:val="28"/>
        </w:rPr>
        <w:t>Additional Procedures</w:t>
      </w:r>
    </w:p>
    <w:p w14:paraId="406F5338" w14:textId="1F35F0D0" w:rsidR="0C65B87F" w:rsidRDefault="0C65B87F" w:rsidP="0C65B87F">
      <w:pPr>
        <w:spacing w:line="480" w:lineRule="auto"/>
        <w:rPr>
          <w:rFonts w:ascii="Times New Roman" w:eastAsia="Times New Roman" w:hAnsi="Times New Roman" w:cs="Times New Roman"/>
          <w:b/>
          <w:bCs/>
          <w:color w:val="000000" w:themeColor="text1"/>
          <w:sz w:val="28"/>
          <w:szCs w:val="28"/>
        </w:rPr>
      </w:pPr>
    </w:p>
    <w:p w14:paraId="3A01431B" w14:textId="5038ABFC" w:rsidR="0C65B87F" w:rsidRDefault="0C65B87F" w:rsidP="0C65B87F">
      <w:pPr>
        <w:spacing w:line="480" w:lineRule="auto"/>
        <w:rPr>
          <w:rFonts w:ascii="Times New Roman" w:eastAsia="Times New Roman" w:hAnsi="Times New Roman" w:cs="Times New Roman"/>
          <w:b/>
          <w:bCs/>
        </w:rPr>
      </w:pPr>
      <w:r w:rsidRPr="0C65B87F">
        <w:rPr>
          <w:rFonts w:ascii="Times New Roman" w:eastAsia="Times New Roman" w:hAnsi="Times New Roman" w:cs="Times New Roman"/>
          <w:b/>
          <w:bCs/>
        </w:rPr>
        <w:t>Basic Biosafety Cabinet Setup</w:t>
      </w:r>
    </w:p>
    <w:p w14:paraId="0EA69F32" w14:textId="605A8101" w:rsidR="0C65B87F" w:rsidRDefault="0C65B87F" w:rsidP="0C65B87F">
      <w:pPr>
        <w:spacing w:line="480" w:lineRule="auto"/>
        <w:rPr>
          <w:rFonts w:ascii="Times New Roman" w:eastAsia="Times New Roman" w:hAnsi="Times New Roman" w:cs="Times New Roman"/>
        </w:rPr>
      </w:pPr>
      <w:r w:rsidRPr="0C65B87F">
        <w:rPr>
          <w:rFonts w:ascii="Times New Roman" w:eastAsia="Times New Roman" w:hAnsi="Times New Roman" w:cs="Times New Roman"/>
        </w:rPr>
        <w:lastRenderedPageBreak/>
        <w:t xml:space="preserve">Biosafety cabinets must be minimally equipped with: </w:t>
      </w:r>
    </w:p>
    <w:p w14:paraId="60C470E1" w14:textId="0366D7C4" w:rsidR="0C65B87F" w:rsidRDefault="0C65B87F" w:rsidP="0C65B87F">
      <w:pPr>
        <w:pStyle w:val="ListParagraph"/>
        <w:numPr>
          <w:ilvl w:val="0"/>
          <w:numId w:val="8"/>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Overlapping plastic-backed </w:t>
      </w:r>
      <w:proofErr w:type="spellStart"/>
      <w:r w:rsidRPr="0C65B87F">
        <w:rPr>
          <w:rFonts w:ascii="Times New Roman" w:eastAsia="Times New Roman" w:hAnsi="Times New Roman" w:cs="Times New Roman"/>
        </w:rPr>
        <w:t>underpads</w:t>
      </w:r>
      <w:proofErr w:type="spellEnd"/>
      <w:r w:rsidRPr="0C65B87F">
        <w:rPr>
          <w:rFonts w:ascii="Times New Roman" w:eastAsia="Times New Roman" w:hAnsi="Times New Roman" w:cs="Times New Roman"/>
        </w:rPr>
        <w:t xml:space="preserve"> to cover work surface of biological safety cabinet, spritz with disinfectant. </w:t>
      </w:r>
    </w:p>
    <w:p w14:paraId="4171F156" w14:textId="26140B4D" w:rsidR="0C65B87F" w:rsidRDefault="0C65B87F" w:rsidP="0C65B87F">
      <w:pPr>
        <w:pStyle w:val="ListParagraph"/>
        <w:numPr>
          <w:ilvl w:val="0"/>
          <w:numId w:val="8"/>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One container of </w:t>
      </w:r>
      <w:proofErr w:type="spellStart"/>
      <w:r w:rsidRPr="0C65B87F">
        <w:rPr>
          <w:rFonts w:ascii="Times New Roman" w:eastAsia="Times New Roman" w:hAnsi="Times New Roman" w:cs="Times New Roman"/>
        </w:rPr>
        <w:t>Vesphene</w:t>
      </w:r>
      <w:proofErr w:type="spellEnd"/>
      <w:r w:rsidRPr="0C65B87F">
        <w:rPr>
          <w:rFonts w:ascii="Times New Roman" w:eastAsia="Times New Roman" w:hAnsi="Times New Roman" w:cs="Times New Roman"/>
        </w:rPr>
        <w:t xml:space="preserve">® III disinfectant, with </w:t>
      </w:r>
      <w:proofErr w:type="spellStart"/>
      <w:r w:rsidRPr="0C65B87F">
        <w:rPr>
          <w:rFonts w:ascii="Times New Roman" w:eastAsia="Times New Roman" w:hAnsi="Times New Roman" w:cs="Times New Roman"/>
        </w:rPr>
        <w:t>Kimtowel</w:t>
      </w:r>
      <w:proofErr w:type="spellEnd"/>
      <w:r w:rsidRPr="0C65B87F">
        <w:rPr>
          <w:rFonts w:ascii="Times New Roman" w:eastAsia="Times New Roman" w:hAnsi="Times New Roman" w:cs="Times New Roman"/>
        </w:rPr>
        <w:t xml:space="preserve"> inside the container. </w:t>
      </w:r>
    </w:p>
    <w:p w14:paraId="34496089" w14:textId="356E8919" w:rsidR="0C65B87F" w:rsidRDefault="0C65B87F" w:rsidP="0C65B87F">
      <w:pPr>
        <w:pStyle w:val="ListParagraph"/>
        <w:numPr>
          <w:ilvl w:val="0"/>
          <w:numId w:val="8"/>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If pipettes are used, a metal petri dish can (labeled with date and name) containing a bag with a layer of disinfectant inside of it. </w:t>
      </w:r>
    </w:p>
    <w:p w14:paraId="42F444A4" w14:textId="7DF35B1D" w:rsidR="0C65B87F" w:rsidRDefault="0C65B87F" w:rsidP="0C65B87F">
      <w:pPr>
        <w:pStyle w:val="ListParagraph"/>
        <w:numPr>
          <w:ilvl w:val="0"/>
          <w:numId w:val="8"/>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Plastic roller bottle or other plastic capped container, half filled with disinfectant. </w:t>
      </w:r>
    </w:p>
    <w:p w14:paraId="12BCB2A7" w14:textId="22FE207F" w:rsidR="0C65B87F" w:rsidRDefault="0C65B87F" w:rsidP="0C65B87F">
      <w:pPr>
        <w:pStyle w:val="ListParagraph"/>
        <w:numPr>
          <w:ilvl w:val="0"/>
          <w:numId w:val="8"/>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Biohazard waste bag labeled with name and date, securely attached to inside of biological safety cabinet with tape. </w:t>
      </w:r>
    </w:p>
    <w:p w14:paraId="47AAC8E8" w14:textId="0638B3DF" w:rsidR="0C65B87F" w:rsidRDefault="0C65B87F" w:rsidP="0C65B87F">
      <w:pPr>
        <w:pStyle w:val="ListParagraph"/>
        <w:numPr>
          <w:ilvl w:val="0"/>
          <w:numId w:val="8"/>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Large waste bucket with biohazard bag. The lid of the bucket must be labeled with name and date. </w:t>
      </w:r>
    </w:p>
    <w:p w14:paraId="60C0F793" w14:textId="3E0FE0B4" w:rsidR="0C65B87F" w:rsidRDefault="0C65B87F" w:rsidP="0C65B87F">
      <w:pPr>
        <w:pStyle w:val="ListParagraph"/>
        <w:numPr>
          <w:ilvl w:val="0"/>
          <w:numId w:val="8"/>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Several </w:t>
      </w:r>
      <w:proofErr w:type="gramStart"/>
      <w:r w:rsidRPr="0C65B87F">
        <w:rPr>
          <w:rFonts w:ascii="Times New Roman" w:eastAsia="Times New Roman" w:hAnsi="Times New Roman" w:cs="Times New Roman"/>
        </w:rPr>
        <w:t>rubber</w:t>
      </w:r>
      <w:proofErr w:type="gramEnd"/>
      <w:r w:rsidRPr="0C65B87F">
        <w:rPr>
          <w:rFonts w:ascii="Times New Roman" w:eastAsia="Times New Roman" w:hAnsi="Times New Roman" w:cs="Times New Roman"/>
        </w:rPr>
        <w:t xml:space="preserve"> bands. </w:t>
      </w:r>
    </w:p>
    <w:p w14:paraId="32C3B415" w14:textId="3033D93A" w:rsidR="0C65B87F" w:rsidRDefault="0C65B87F" w:rsidP="0C65B87F">
      <w:pPr>
        <w:pStyle w:val="ListParagraph"/>
        <w:numPr>
          <w:ilvl w:val="0"/>
          <w:numId w:val="8"/>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A 500 ml squirt bottle with disinfectant, markers, </w:t>
      </w:r>
      <w:proofErr w:type="spellStart"/>
      <w:r w:rsidRPr="0C65B87F">
        <w:rPr>
          <w:rFonts w:ascii="Times New Roman" w:eastAsia="Times New Roman" w:hAnsi="Times New Roman" w:cs="Times New Roman"/>
        </w:rPr>
        <w:t>pipetmen</w:t>
      </w:r>
      <w:proofErr w:type="spellEnd"/>
      <w:r w:rsidRPr="0C65B87F">
        <w:rPr>
          <w:rFonts w:ascii="Times New Roman" w:eastAsia="Times New Roman" w:hAnsi="Times New Roman" w:cs="Times New Roman"/>
        </w:rPr>
        <w:t xml:space="preserve">, and pipette aid. </w:t>
      </w:r>
    </w:p>
    <w:p w14:paraId="6A7CA9CD" w14:textId="2355639E" w:rsidR="0C65B87F" w:rsidRDefault="0C65B87F" w:rsidP="0C65B87F">
      <w:pPr>
        <w:pStyle w:val="ListParagraph"/>
        <w:numPr>
          <w:ilvl w:val="0"/>
          <w:numId w:val="8"/>
        </w:numPr>
        <w:spacing w:line="480" w:lineRule="auto"/>
        <w:rPr>
          <w:rFonts w:ascii="Times New Roman" w:eastAsia="Times New Roman" w:hAnsi="Times New Roman" w:cs="Times New Roman"/>
        </w:rPr>
      </w:pPr>
      <w:r w:rsidRPr="0C65B87F">
        <w:rPr>
          <w:rFonts w:ascii="Times New Roman" w:eastAsia="Times New Roman" w:hAnsi="Times New Roman" w:cs="Times New Roman"/>
        </w:rPr>
        <w:t>Add equipment and other supplies as needed.</w:t>
      </w:r>
    </w:p>
    <w:p w14:paraId="6D78E80D" w14:textId="449D9AAB" w:rsidR="0C65B87F" w:rsidRDefault="0C65B87F" w:rsidP="0C65B87F">
      <w:pPr>
        <w:spacing w:line="480" w:lineRule="auto"/>
        <w:rPr>
          <w:rFonts w:ascii="Times New Roman" w:eastAsia="Times New Roman" w:hAnsi="Times New Roman" w:cs="Times New Roman"/>
          <w:b/>
          <w:bCs/>
          <w:color w:val="000000" w:themeColor="text1"/>
          <w:sz w:val="28"/>
          <w:szCs w:val="28"/>
        </w:rPr>
      </w:pPr>
    </w:p>
    <w:p w14:paraId="6D701569" w14:textId="3103FB78" w:rsidR="0C65B87F" w:rsidRDefault="0C65B87F" w:rsidP="0C65B87F">
      <w:pPr>
        <w:spacing w:line="480" w:lineRule="auto"/>
        <w:rPr>
          <w:rStyle w:val="normalchar"/>
          <w:rFonts w:ascii="Times New Roman" w:eastAsia="Times New Roman" w:hAnsi="Times New Roman" w:cs="Times New Roman"/>
          <w:b/>
          <w:bCs/>
          <w:color w:val="000000" w:themeColor="text1"/>
        </w:rPr>
      </w:pPr>
      <w:r w:rsidRPr="0C65B87F">
        <w:rPr>
          <w:rStyle w:val="normalchar"/>
          <w:rFonts w:ascii="Times New Roman" w:eastAsia="Times New Roman" w:hAnsi="Times New Roman" w:cs="Times New Roman"/>
          <w:b/>
          <w:bCs/>
          <w:color w:val="000000" w:themeColor="text1"/>
        </w:rPr>
        <w:t>Standard item removal procedure</w:t>
      </w:r>
    </w:p>
    <w:p w14:paraId="6D3F51E0" w14:textId="4229D705" w:rsidR="0C65B87F" w:rsidRDefault="0C65B87F" w:rsidP="0C65B87F">
      <w:pPr>
        <w:spacing w:line="480" w:lineRule="auto"/>
        <w:rPr>
          <w:rFonts w:ascii="Times New Roman" w:eastAsia="Times New Roman" w:hAnsi="Times New Roman" w:cs="Times New Roman"/>
          <w:sz w:val="16"/>
          <w:szCs w:val="16"/>
        </w:rPr>
      </w:pPr>
      <w:r w:rsidRPr="0C65B87F">
        <w:rPr>
          <w:rFonts w:ascii="Times New Roman" w:eastAsia="Times New Roman" w:hAnsi="Times New Roman" w:cs="Times New Roman"/>
        </w:rPr>
        <w:t xml:space="preserve">This is the standard procedure for the removal of any item from a biological safety cabinet. Anything opened in the biological safety cabinet must not be opened outside of the cabinet. This includes pipette boxes, rotors, and rotor adaptors. A </w:t>
      </w:r>
      <w:proofErr w:type="spellStart"/>
      <w:r w:rsidRPr="0C65B87F">
        <w:rPr>
          <w:rFonts w:ascii="Times New Roman" w:eastAsia="Times New Roman" w:hAnsi="Times New Roman" w:cs="Times New Roman"/>
        </w:rPr>
        <w:t>pipetmen</w:t>
      </w:r>
      <w:proofErr w:type="spellEnd"/>
      <w:r w:rsidRPr="0C65B87F">
        <w:rPr>
          <w:rFonts w:ascii="Times New Roman" w:eastAsia="Times New Roman" w:hAnsi="Times New Roman" w:cs="Times New Roman"/>
        </w:rPr>
        <w:t xml:space="preserve"> or any pipetting device must only be removed from a biological safety cabinet in a secondary container, such as a Rubbermaid box with a lid (preferably one with a gasket). The container is removed from the biological safety cabinet as described above.</w:t>
      </w:r>
    </w:p>
    <w:p w14:paraId="66D2310C" w14:textId="1A80F18A" w:rsidR="0C65B87F" w:rsidRDefault="0C65B87F" w:rsidP="0C65B87F">
      <w:pPr>
        <w:spacing w:line="480" w:lineRule="auto"/>
        <w:rPr>
          <w:rFonts w:ascii="Times New Roman" w:eastAsia="Times New Roman" w:hAnsi="Times New Roman" w:cs="Times New Roman"/>
        </w:rPr>
      </w:pPr>
    </w:p>
    <w:p w14:paraId="6F1430CE" w14:textId="7E50AF9F" w:rsidR="0C65B87F" w:rsidRDefault="0C65B87F" w:rsidP="0C65B87F">
      <w:pPr>
        <w:pStyle w:val="ListParagraph"/>
        <w:numPr>
          <w:ilvl w:val="0"/>
          <w:numId w:val="7"/>
        </w:numPr>
        <w:spacing w:line="480" w:lineRule="auto"/>
        <w:rPr>
          <w:rFonts w:ascii="Times New Roman" w:eastAsia="Times New Roman" w:hAnsi="Times New Roman" w:cs="Times New Roman"/>
        </w:rPr>
      </w:pPr>
      <w:r w:rsidRPr="0C65B87F">
        <w:rPr>
          <w:rFonts w:ascii="Times New Roman" w:eastAsia="Times New Roman" w:hAnsi="Times New Roman" w:cs="Times New Roman"/>
        </w:rPr>
        <w:lastRenderedPageBreak/>
        <w:t xml:space="preserve">The following applies to the removal of items such as: metal cans, pipet boxes, any secondary container, sealed centrifuge buckets or rotors, and the electroporation chamber unit. </w:t>
      </w:r>
    </w:p>
    <w:p w14:paraId="6504CDC2" w14:textId="5DCD9AB4" w:rsidR="0C65B87F" w:rsidRDefault="0C65B87F" w:rsidP="0C65B87F">
      <w:pPr>
        <w:pStyle w:val="ListParagraph"/>
        <w:numPr>
          <w:ilvl w:val="1"/>
          <w:numId w:val="5"/>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The item is wiped down with disinfectant. </w:t>
      </w:r>
    </w:p>
    <w:p w14:paraId="07095842" w14:textId="5953DDAC" w:rsidR="0C65B87F" w:rsidRDefault="0C65B87F" w:rsidP="0C65B87F">
      <w:pPr>
        <w:pStyle w:val="ListParagraph"/>
        <w:numPr>
          <w:ilvl w:val="1"/>
          <w:numId w:val="5"/>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Wipe the outer pair of your gloves with disinfectant, remove gloves, and throw them into red waste bag in the biological safety cabinet. </w:t>
      </w:r>
    </w:p>
    <w:p w14:paraId="355410D2" w14:textId="3C67021D" w:rsidR="0C65B87F" w:rsidRDefault="0C65B87F" w:rsidP="0C65B87F">
      <w:pPr>
        <w:pStyle w:val="ListParagraph"/>
        <w:numPr>
          <w:ilvl w:val="1"/>
          <w:numId w:val="5"/>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Gloved hands can then be removed from the cabinet; a fresh pair of outer gloves is put on and you then re-enter the biological safety cabinet. </w:t>
      </w:r>
    </w:p>
    <w:p w14:paraId="4F79AB3A" w14:textId="269FC01A" w:rsidR="0C65B87F" w:rsidRDefault="0C65B87F" w:rsidP="0C65B87F">
      <w:pPr>
        <w:pStyle w:val="ListParagraph"/>
        <w:numPr>
          <w:ilvl w:val="1"/>
          <w:numId w:val="5"/>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Wipe down gloves and the surface of the item with disinfectant, then remove item from the cabinet. </w:t>
      </w:r>
    </w:p>
    <w:p w14:paraId="008522FF" w14:textId="6583CACC" w:rsidR="0C65B87F" w:rsidRDefault="0C65B87F" w:rsidP="0C65B87F">
      <w:pPr>
        <w:pStyle w:val="ListParagraph"/>
        <w:numPr>
          <w:ilvl w:val="0"/>
          <w:numId w:val="7"/>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For </w:t>
      </w:r>
      <w:proofErr w:type="spellStart"/>
      <w:r w:rsidRPr="0C65B87F">
        <w:rPr>
          <w:rFonts w:ascii="Times New Roman" w:eastAsia="Times New Roman" w:hAnsi="Times New Roman" w:cs="Times New Roman"/>
        </w:rPr>
        <w:t>vortexers</w:t>
      </w:r>
      <w:proofErr w:type="spellEnd"/>
      <w:r w:rsidRPr="0C65B87F">
        <w:rPr>
          <w:rFonts w:ascii="Times New Roman" w:eastAsia="Times New Roman" w:hAnsi="Times New Roman" w:cs="Times New Roman"/>
        </w:rPr>
        <w:t xml:space="preserve"> and other small equipment: </w:t>
      </w:r>
    </w:p>
    <w:p w14:paraId="7DA12B92" w14:textId="28AC3A0C" w:rsidR="0C65B87F" w:rsidRDefault="0C65B87F" w:rsidP="0C65B87F">
      <w:pPr>
        <w:pStyle w:val="ListParagraph"/>
        <w:numPr>
          <w:ilvl w:val="1"/>
          <w:numId w:val="3"/>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Prior to use, the equipment is placed into the biohazard bag with the cord sticking out of the opening of the bag. Using a twist tie or rubber band to secure the opening around the </w:t>
      </w:r>
      <w:proofErr w:type="gramStart"/>
      <w:r w:rsidRPr="0C65B87F">
        <w:rPr>
          <w:rFonts w:ascii="Times New Roman" w:eastAsia="Times New Roman" w:hAnsi="Times New Roman" w:cs="Times New Roman"/>
        </w:rPr>
        <w:t>cord, and</w:t>
      </w:r>
      <w:proofErr w:type="gramEnd"/>
      <w:r w:rsidRPr="0C65B87F">
        <w:rPr>
          <w:rFonts w:ascii="Times New Roman" w:eastAsia="Times New Roman" w:hAnsi="Times New Roman" w:cs="Times New Roman"/>
        </w:rPr>
        <w:t xml:space="preserve"> place the unit in the biological safety cabinet. If using a </w:t>
      </w:r>
      <w:proofErr w:type="spellStart"/>
      <w:r w:rsidRPr="0C65B87F">
        <w:rPr>
          <w:rFonts w:ascii="Times New Roman" w:eastAsia="Times New Roman" w:hAnsi="Times New Roman" w:cs="Times New Roman"/>
        </w:rPr>
        <w:t>vortexer</w:t>
      </w:r>
      <w:proofErr w:type="spellEnd"/>
      <w:r w:rsidRPr="0C65B87F">
        <w:rPr>
          <w:rFonts w:ascii="Times New Roman" w:eastAsia="Times New Roman" w:hAnsi="Times New Roman" w:cs="Times New Roman"/>
        </w:rPr>
        <w:t xml:space="preserve">, reinforce the area of the bag over the cup with two pieces of tape. </w:t>
      </w:r>
    </w:p>
    <w:p w14:paraId="1C7CFA9C" w14:textId="51FE6E27" w:rsidR="0C65B87F" w:rsidRDefault="0C65B87F" w:rsidP="0C65B87F">
      <w:pPr>
        <w:pStyle w:val="ListParagraph"/>
        <w:numPr>
          <w:ilvl w:val="1"/>
          <w:numId w:val="3"/>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To remove the equipment, wipe down the area around the opening of the bag and the cord. Wipe down the outer gloves and remove. </w:t>
      </w:r>
    </w:p>
    <w:p w14:paraId="3A7CBD29" w14:textId="07212A32" w:rsidR="0C65B87F" w:rsidRDefault="0C65B87F" w:rsidP="0C65B87F">
      <w:pPr>
        <w:pStyle w:val="ListParagraph"/>
        <w:numPr>
          <w:ilvl w:val="1"/>
          <w:numId w:val="3"/>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Remove hands from the biological safety cabinet, don a fresh pair of outer gloves and re-enter the cabinet. </w:t>
      </w:r>
    </w:p>
    <w:p w14:paraId="0CE8CF81" w14:textId="02DD6AB2" w:rsidR="0C65B87F" w:rsidRDefault="0C65B87F" w:rsidP="0C65B87F">
      <w:pPr>
        <w:pStyle w:val="ListParagraph"/>
        <w:numPr>
          <w:ilvl w:val="1"/>
          <w:numId w:val="3"/>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Wipe hands again and remove the twist tie or rubber band. Keeping one hand on the bag, reach into the bag with the other hand and remove the equipment from </w:t>
      </w:r>
      <w:r w:rsidRPr="0C65B87F">
        <w:rPr>
          <w:rFonts w:ascii="Times New Roman" w:eastAsia="Times New Roman" w:hAnsi="Times New Roman" w:cs="Times New Roman"/>
        </w:rPr>
        <w:lastRenderedPageBreak/>
        <w:t>the bag and the biological safety cabinet in one movement. Throw bag into waste bag inside of the biological safety cabinet.</w:t>
      </w:r>
    </w:p>
    <w:p w14:paraId="2E962EAB" w14:textId="22C89EDF" w:rsidR="0C65B87F" w:rsidRDefault="0C65B87F" w:rsidP="0C65B87F">
      <w:pPr>
        <w:pStyle w:val="ListParagraph"/>
        <w:numPr>
          <w:ilvl w:val="0"/>
          <w:numId w:val="7"/>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For tube racks: </w:t>
      </w:r>
    </w:p>
    <w:p w14:paraId="47EE76FC" w14:textId="2DC7A55C" w:rsidR="0C65B87F" w:rsidRDefault="0C65B87F" w:rsidP="0C65B87F">
      <w:pPr>
        <w:pStyle w:val="ListParagraph"/>
        <w:numPr>
          <w:ilvl w:val="1"/>
          <w:numId w:val="2"/>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Racks are placed into a waste bag, which is folded over itself. The bag is removed from the biological safety cabinet with the standard item removal procedure into another bag and closed with a rubber band. </w:t>
      </w:r>
    </w:p>
    <w:p w14:paraId="6AD48E83" w14:textId="47E5D525" w:rsidR="0C65B87F" w:rsidRDefault="0C65B87F" w:rsidP="0C65B87F">
      <w:pPr>
        <w:pStyle w:val="ListParagraph"/>
        <w:numPr>
          <w:ilvl w:val="1"/>
          <w:numId w:val="2"/>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The outer bag should be labeled “SAVE”. It is then ready for the autoclave. </w:t>
      </w:r>
    </w:p>
    <w:p w14:paraId="39EE11DA" w14:textId="27376439" w:rsidR="0C65B87F" w:rsidRDefault="0C65B87F" w:rsidP="0C65B87F">
      <w:pPr>
        <w:spacing w:line="480" w:lineRule="auto"/>
        <w:rPr>
          <w:rStyle w:val="normalchar"/>
          <w:rFonts w:ascii="Times New Roman" w:eastAsia="Times New Roman" w:hAnsi="Times New Roman" w:cs="Times New Roman"/>
          <w:color w:val="000000" w:themeColor="text1"/>
        </w:rPr>
      </w:pPr>
    </w:p>
    <w:p w14:paraId="4E8CDF08" w14:textId="795B5FD0" w:rsidR="0C65B87F" w:rsidRDefault="0C65B87F" w:rsidP="0C65B87F">
      <w:pPr>
        <w:spacing w:line="480" w:lineRule="auto"/>
        <w:rPr>
          <w:rStyle w:val="normalchar"/>
          <w:rFonts w:ascii="Times New Roman" w:eastAsia="Times New Roman" w:hAnsi="Times New Roman" w:cs="Times New Roman"/>
          <w:b/>
          <w:bCs/>
          <w:color w:val="000000" w:themeColor="text1"/>
        </w:rPr>
      </w:pPr>
      <w:r w:rsidRPr="0C65B87F">
        <w:rPr>
          <w:rStyle w:val="normalchar"/>
          <w:rFonts w:ascii="Times New Roman" w:eastAsia="Times New Roman" w:hAnsi="Times New Roman" w:cs="Times New Roman"/>
          <w:b/>
          <w:bCs/>
          <w:color w:val="000000" w:themeColor="text1"/>
        </w:rPr>
        <w:t>Pipetting and other liquid transfers</w:t>
      </w:r>
    </w:p>
    <w:p w14:paraId="0E5ADA13" w14:textId="3812A1BD" w:rsidR="0C65B87F" w:rsidRDefault="0C65B87F" w:rsidP="0C65B87F">
      <w:pPr>
        <w:pStyle w:val="ListParagraph"/>
        <w:numPr>
          <w:ilvl w:val="0"/>
          <w:numId w:val="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Use mechanical pipetting devices only. NO MOUTH PIPETTING is permitted. </w:t>
      </w:r>
    </w:p>
    <w:p w14:paraId="611B30A6" w14:textId="7A19B9F3" w:rsidR="0C65B87F" w:rsidRDefault="0C65B87F" w:rsidP="0C65B87F">
      <w:pPr>
        <w:pStyle w:val="ListParagraph"/>
        <w:numPr>
          <w:ilvl w:val="0"/>
          <w:numId w:val="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Do not forcefully eject liquid from pipettes and avoid expelling the last drop from the pipette. </w:t>
      </w:r>
    </w:p>
    <w:p w14:paraId="005D5DBA" w14:textId="4645CEC2" w:rsidR="0C65B87F" w:rsidRDefault="0C65B87F" w:rsidP="0C65B87F">
      <w:pPr>
        <w:pStyle w:val="ListParagraph"/>
        <w:numPr>
          <w:ilvl w:val="0"/>
          <w:numId w:val="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When dispensing the liquid from a pipette, the tip should be below the fluid level or as close as possible to the agar level. Splatter from dropping liquid will create aerosols. </w:t>
      </w:r>
    </w:p>
    <w:p w14:paraId="26309B7B" w14:textId="5F6DC305" w:rsidR="0C65B87F" w:rsidRDefault="0C65B87F" w:rsidP="0C65B87F">
      <w:pPr>
        <w:pStyle w:val="ListParagraph"/>
        <w:numPr>
          <w:ilvl w:val="0"/>
          <w:numId w:val="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Aerosol barrier tips should be used with </w:t>
      </w:r>
      <w:proofErr w:type="spellStart"/>
      <w:r w:rsidRPr="0C65B87F">
        <w:rPr>
          <w:rFonts w:ascii="Times New Roman" w:eastAsia="Times New Roman" w:hAnsi="Times New Roman" w:cs="Times New Roman"/>
        </w:rPr>
        <w:t>pipetters</w:t>
      </w:r>
      <w:proofErr w:type="spellEnd"/>
      <w:r w:rsidRPr="0C65B87F">
        <w:rPr>
          <w:rFonts w:ascii="Times New Roman" w:eastAsia="Times New Roman" w:hAnsi="Times New Roman" w:cs="Times New Roman"/>
        </w:rPr>
        <w:t xml:space="preserve">. </w:t>
      </w:r>
    </w:p>
    <w:p w14:paraId="29614ADE" w14:textId="6CC43A5E" w:rsidR="0C65B87F" w:rsidRDefault="0C65B87F" w:rsidP="0C65B87F">
      <w:pPr>
        <w:pStyle w:val="ListParagraph"/>
        <w:numPr>
          <w:ilvl w:val="0"/>
          <w:numId w:val="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Re-suspension of viable material must be done so the tip is below the liquid level. </w:t>
      </w:r>
    </w:p>
    <w:p w14:paraId="5057B305" w14:textId="3D777395" w:rsidR="0C65B87F" w:rsidRDefault="0C65B87F" w:rsidP="0C65B87F">
      <w:pPr>
        <w:pStyle w:val="ListParagraph"/>
        <w:numPr>
          <w:ilvl w:val="0"/>
          <w:numId w:val="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The transfer of infectious liquids must be done in ways that reduce the generation of aerosols. </w:t>
      </w:r>
    </w:p>
    <w:p w14:paraId="5A69E79D" w14:textId="4502C085" w:rsidR="0C65B87F" w:rsidRDefault="0C65B87F" w:rsidP="0C65B87F">
      <w:pPr>
        <w:pStyle w:val="ListParagraph"/>
        <w:numPr>
          <w:ilvl w:val="0"/>
          <w:numId w:val="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Transfers using pipettes or </w:t>
      </w:r>
      <w:proofErr w:type="spellStart"/>
      <w:r w:rsidRPr="0C65B87F">
        <w:rPr>
          <w:rFonts w:ascii="Times New Roman" w:eastAsia="Times New Roman" w:hAnsi="Times New Roman" w:cs="Times New Roman"/>
        </w:rPr>
        <w:t>pipetmen</w:t>
      </w:r>
      <w:proofErr w:type="spellEnd"/>
      <w:r w:rsidRPr="0C65B87F">
        <w:rPr>
          <w:rFonts w:ascii="Times New Roman" w:eastAsia="Times New Roman" w:hAnsi="Times New Roman" w:cs="Times New Roman"/>
        </w:rPr>
        <w:t xml:space="preserve"> should always be done with the tip of the pipette or pipette tip positioned below the top of the liquid as it is flowing into the receptacle. Do not blow out the last drop. </w:t>
      </w:r>
    </w:p>
    <w:p w14:paraId="44649ADB" w14:textId="7B87E026" w:rsidR="0C65B87F" w:rsidRDefault="0C65B87F" w:rsidP="0C65B87F">
      <w:pPr>
        <w:pStyle w:val="ListParagraph"/>
        <w:numPr>
          <w:ilvl w:val="0"/>
          <w:numId w:val="1"/>
        </w:numPr>
        <w:spacing w:line="480" w:lineRule="auto"/>
        <w:rPr>
          <w:rFonts w:ascii="Times New Roman" w:eastAsia="Times New Roman" w:hAnsi="Times New Roman" w:cs="Times New Roman"/>
        </w:rPr>
      </w:pPr>
      <w:r w:rsidRPr="0C65B87F">
        <w:rPr>
          <w:rFonts w:ascii="Times New Roman" w:eastAsia="Times New Roman" w:hAnsi="Times New Roman" w:cs="Times New Roman"/>
        </w:rPr>
        <w:lastRenderedPageBreak/>
        <w:t xml:space="preserve">Transfer of cultures from culture vessels into tubes should always be done with pipettes and should never be poured. Washes may be poured off into a waste container in the biological safety cabinet. </w:t>
      </w:r>
    </w:p>
    <w:p w14:paraId="2DE4F75D" w14:textId="05207CF3" w:rsidR="0C65B87F" w:rsidRDefault="0C65B87F" w:rsidP="0C65B87F">
      <w:pPr>
        <w:pStyle w:val="ListParagraph"/>
        <w:numPr>
          <w:ilvl w:val="0"/>
          <w:numId w:val="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Aerosol barrier tips should be used with pipettes. </w:t>
      </w:r>
    </w:p>
    <w:p w14:paraId="21C29BD8" w14:textId="1F758CC3" w:rsidR="0C65B87F" w:rsidRDefault="0C65B87F" w:rsidP="0C65B87F">
      <w:pPr>
        <w:pStyle w:val="ListParagraph"/>
        <w:numPr>
          <w:ilvl w:val="0"/>
          <w:numId w:val="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No glass pipettes should be used, </w:t>
      </w:r>
      <w:proofErr w:type="gramStart"/>
      <w:r w:rsidRPr="0C65B87F">
        <w:rPr>
          <w:rFonts w:ascii="Times New Roman" w:eastAsia="Times New Roman" w:hAnsi="Times New Roman" w:cs="Times New Roman"/>
        </w:rPr>
        <w:t>with the exception of</w:t>
      </w:r>
      <w:proofErr w:type="gramEnd"/>
      <w:r w:rsidRPr="0C65B87F">
        <w:rPr>
          <w:rFonts w:ascii="Times New Roman" w:eastAsia="Times New Roman" w:hAnsi="Times New Roman" w:cs="Times New Roman"/>
        </w:rPr>
        <w:t xml:space="preserve"> 6-inch Pasteur pipettes, which are only used to remove liquid from electroporation cuvettes. Waste Pasteur pipettes are disposed of in a </w:t>
      </w:r>
      <w:proofErr w:type="gramStart"/>
      <w:r w:rsidRPr="0C65B87F">
        <w:rPr>
          <w:rFonts w:ascii="Times New Roman" w:eastAsia="Times New Roman" w:hAnsi="Times New Roman" w:cs="Times New Roman"/>
        </w:rPr>
        <w:t>sharps</w:t>
      </w:r>
      <w:proofErr w:type="gramEnd"/>
      <w:r w:rsidRPr="0C65B87F">
        <w:rPr>
          <w:rFonts w:ascii="Times New Roman" w:eastAsia="Times New Roman" w:hAnsi="Times New Roman" w:cs="Times New Roman"/>
        </w:rPr>
        <w:t xml:space="preserve"> container. </w:t>
      </w:r>
    </w:p>
    <w:p w14:paraId="691D615A" w14:textId="35E9845A" w:rsidR="0C65B87F" w:rsidRDefault="0C65B87F" w:rsidP="0C65B87F">
      <w:pPr>
        <w:pStyle w:val="ListParagraph"/>
        <w:numPr>
          <w:ilvl w:val="0"/>
          <w:numId w:val="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After transfer with a pipette or pipette tip, pull up a quantity of disinfectant into pipette or tip and then flush out. Eject tip into waste container in the biological safety cabinet or place the pipette into the waste container in the biological safety cabinet.</w:t>
      </w:r>
    </w:p>
    <w:p w14:paraId="4D847AA3" w14:textId="4C4FEEFD" w:rsidR="0C65B87F" w:rsidRDefault="0C65B87F" w:rsidP="0C65B87F">
      <w:pPr>
        <w:spacing w:line="480" w:lineRule="auto"/>
        <w:rPr>
          <w:rFonts w:ascii="Times New Roman" w:eastAsia="Times New Roman" w:hAnsi="Times New Roman" w:cs="Times New Roman"/>
          <w:sz w:val="16"/>
          <w:szCs w:val="16"/>
        </w:rPr>
      </w:pPr>
    </w:p>
    <w:p w14:paraId="217CD156" w14:textId="7E64C13B" w:rsidR="0C65B87F" w:rsidRDefault="0C65B87F" w:rsidP="0C65B87F">
      <w:pPr>
        <w:spacing w:line="480" w:lineRule="auto"/>
        <w:rPr>
          <w:rStyle w:val="normalchar"/>
          <w:rFonts w:ascii="Times New Roman" w:eastAsia="Times New Roman" w:hAnsi="Times New Roman" w:cs="Times New Roman"/>
          <w:color w:val="000000" w:themeColor="text1"/>
        </w:rPr>
      </w:pPr>
    </w:p>
    <w:p w14:paraId="42E20008" w14:textId="535296D0" w:rsidR="0C65B87F" w:rsidRDefault="0C65B87F" w:rsidP="0C65B87F">
      <w:pPr>
        <w:spacing w:line="480" w:lineRule="auto"/>
        <w:rPr>
          <w:rFonts w:ascii="Times New Roman" w:eastAsia="Times New Roman" w:hAnsi="Times New Roman" w:cs="Times New Roman"/>
          <w:b/>
          <w:bCs/>
          <w:color w:val="FF0000"/>
        </w:rPr>
      </w:pPr>
      <w:r w:rsidRPr="0C65B87F">
        <w:rPr>
          <w:rFonts w:ascii="Times New Roman" w:eastAsia="Times New Roman" w:hAnsi="Times New Roman" w:cs="Times New Roman"/>
          <w:b/>
          <w:bCs/>
          <w:color w:val="000000" w:themeColor="text1"/>
        </w:rPr>
        <w:t>Centrifugation</w:t>
      </w:r>
    </w:p>
    <w:p w14:paraId="4A89C60D" w14:textId="5222C0D2" w:rsidR="0C65B87F" w:rsidRDefault="0C65B87F" w:rsidP="0C65B87F">
      <w:p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All low-speed centrifugation must be done in capped tubes in centrifuge safety cups or centrifuge rotors that provide a gasket for containment AND can be removed to the biological safety cabinet for loading and unloading without opening. </w:t>
      </w:r>
    </w:p>
    <w:p w14:paraId="56CDC1CA" w14:textId="0ACE2255" w:rsidR="0C65B87F" w:rsidRDefault="0C65B87F" w:rsidP="0C65B87F">
      <w:p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The following procedures must be followed during centrifugation. </w:t>
      </w:r>
    </w:p>
    <w:p w14:paraId="390D46FE" w14:textId="4789CA63" w:rsidR="0C65B87F" w:rsidRDefault="0C65B87F" w:rsidP="0C65B87F">
      <w:pPr>
        <w:pStyle w:val="ListParagraph"/>
        <w:numPr>
          <w:ilvl w:val="0"/>
          <w:numId w:val="1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Only use appropriate tubes/bottles and check maximum centrifuging speed. </w:t>
      </w:r>
    </w:p>
    <w:p w14:paraId="1ACA5584" w14:textId="6C54591A" w:rsidR="0C65B87F" w:rsidRDefault="0C65B87F" w:rsidP="0C65B87F">
      <w:pPr>
        <w:pStyle w:val="ListParagraph"/>
        <w:numPr>
          <w:ilvl w:val="0"/>
          <w:numId w:val="1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Before centrifuging, inspect tubes/bottles for cracks and stress marks. </w:t>
      </w:r>
    </w:p>
    <w:p w14:paraId="25CB984D" w14:textId="6CC77A5A" w:rsidR="0C65B87F" w:rsidRDefault="0C65B87F" w:rsidP="0C65B87F">
      <w:pPr>
        <w:pStyle w:val="ListParagraph"/>
        <w:numPr>
          <w:ilvl w:val="0"/>
          <w:numId w:val="1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Make sure the correct adapters are in place. </w:t>
      </w:r>
    </w:p>
    <w:p w14:paraId="69073011" w14:textId="3F3EB5CD" w:rsidR="0C65B87F" w:rsidRDefault="0C65B87F" w:rsidP="0C65B87F">
      <w:pPr>
        <w:pStyle w:val="ListParagraph"/>
        <w:numPr>
          <w:ilvl w:val="0"/>
          <w:numId w:val="1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Fill and decant all centrifuge tubes/bottles within the biological safety cabinet. Wipe outside with disinfectant before placing into the rotor. </w:t>
      </w:r>
    </w:p>
    <w:p w14:paraId="664C9D4A" w14:textId="3940DAA1" w:rsidR="0C65B87F" w:rsidRDefault="0C65B87F" w:rsidP="0C65B87F">
      <w:pPr>
        <w:pStyle w:val="ListParagraph"/>
        <w:numPr>
          <w:ilvl w:val="0"/>
          <w:numId w:val="11"/>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If decontamination of a rotor or bucket is required, soak rotor / buckets and lids in a container of disinfectant for 10 minutes in the biological safety cabinet. Rinse with water. </w:t>
      </w:r>
      <w:r w:rsidRPr="0C65B87F">
        <w:rPr>
          <w:rFonts w:ascii="Times New Roman" w:eastAsia="Times New Roman" w:hAnsi="Times New Roman" w:cs="Times New Roman"/>
        </w:rPr>
        <w:lastRenderedPageBreak/>
        <w:t xml:space="preserve">Then wipe down, replace cover, and remove from the biological safety cabinet with the standard procedures. </w:t>
      </w:r>
    </w:p>
    <w:p w14:paraId="6C2C6776" w14:textId="033C6F02" w:rsidR="0C65B87F" w:rsidRDefault="0C65B87F" w:rsidP="0C65B87F">
      <w:pPr>
        <w:spacing w:line="480" w:lineRule="auto"/>
        <w:rPr>
          <w:rFonts w:ascii="Times New Roman" w:eastAsia="Times New Roman" w:hAnsi="Times New Roman" w:cs="Times New Roman"/>
        </w:rPr>
      </w:pPr>
    </w:p>
    <w:p w14:paraId="54108559" w14:textId="146B3D56" w:rsidR="0C65B87F" w:rsidRDefault="0C65B87F" w:rsidP="0C65B87F">
      <w:p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Tabletop Centrifugation - Swinging Bucket </w:t>
      </w:r>
    </w:p>
    <w:p w14:paraId="20C4D0D8" w14:textId="54777878" w:rsidR="0C65B87F" w:rsidRDefault="0C65B87F" w:rsidP="0C65B87F">
      <w:pPr>
        <w:pStyle w:val="ListParagraph"/>
        <w:numPr>
          <w:ilvl w:val="0"/>
          <w:numId w:val="9"/>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Centrifugation in the tabletop centrifuge is always done with the aerosol proof buckets with gasketed caps. The sealed buckets are never opened outside of the biological safety cabinet, regardless of </w:t>
      </w:r>
      <w:proofErr w:type="gramStart"/>
      <w:r w:rsidRPr="0C65B87F">
        <w:rPr>
          <w:rFonts w:ascii="Times New Roman" w:eastAsia="Times New Roman" w:hAnsi="Times New Roman" w:cs="Times New Roman"/>
        </w:rPr>
        <w:t>whether or not</w:t>
      </w:r>
      <w:proofErr w:type="gramEnd"/>
      <w:r w:rsidRPr="0C65B87F">
        <w:rPr>
          <w:rFonts w:ascii="Times New Roman" w:eastAsia="Times New Roman" w:hAnsi="Times New Roman" w:cs="Times New Roman"/>
        </w:rPr>
        <w:t xml:space="preserve"> they contain tubes. </w:t>
      </w:r>
    </w:p>
    <w:p w14:paraId="04D38C16" w14:textId="5CBD2C2C" w:rsidR="0C65B87F" w:rsidRDefault="0C65B87F" w:rsidP="0C65B87F">
      <w:pPr>
        <w:pStyle w:val="ListParagraph"/>
        <w:numPr>
          <w:ilvl w:val="0"/>
          <w:numId w:val="9"/>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Buckets or rotors are taken into the biological safety cabinet and opened. Tubes are wiped down with disinfectant and placed into the buckets. The caps are </w:t>
      </w:r>
      <w:proofErr w:type="gramStart"/>
      <w:r w:rsidRPr="0C65B87F">
        <w:rPr>
          <w:rFonts w:ascii="Times New Roman" w:eastAsia="Times New Roman" w:hAnsi="Times New Roman" w:cs="Times New Roman"/>
        </w:rPr>
        <w:t>replaced</w:t>
      </w:r>
      <w:proofErr w:type="gramEnd"/>
      <w:r w:rsidRPr="0C65B87F">
        <w:rPr>
          <w:rFonts w:ascii="Times New Roman" w:eastAsia="Times New Roman" w:hAnsi="Times New Roman" w:cs="Times New Roman"/>
        </w:rPr>
        <w:t xml:space="preserve"> and the buckets wiped down with disinfectant. The buckets are then removed from the biological safety cabinet using the standard removal procedure. </w:t>
      </w:r>
    </w:p>
    <w:p w14:paraId="4F13D84E" w14:textId="291185AD" w:rsidR="0C65B87F" w:rsidRDefault="0C65B87F" w:rsidP="0C65B87F">
      <w:pPr>
        <w:pStyle w:val="ListParagraph"/>
        <w:numPr>
          <w:ilvl w:val="0"/>
          <w:numId w:val="9"/>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After centrifugation, the buckets are taken to the biological safety cabinet and the lids removed. Tubes removed from the buckets and the inside of the lids wiped down with disinfectant and secured onto the buckets. </w:t>
      </w:r>
    </w:p>
    <w:p w14:paraId="38DFA117" w14:textId="36AAD855" w:rsidR="0C65B87F" w:rsidRDefault="0C65B87F" w:rsidP="0C65B87F">
      <w:pPr>
        <w:pStyle w:val="ListParagraph"/>
        <w:numPr>
          <w:ilvl w:val="0"/>
          <w:numId w:val="9"/>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Generally, the buckets do not have their interiors wiped out unless there is a small amount of leakage. In that case, the buckets are thoroughly wiped out with disinfectant and resealed. </w:t>
      </w:r>
    </w:p>
    <w:p w14:paraId="7FE693A2" w14:textId="5A805BF3" w:rsidR="0C65B87F" w:rsidRDefault="0C65B87F" w:rsidP="0C65B87F">
      <w:pPr>
        <w:pStyle w:val="ListParagraph"/>
        <w:numPr>
          <w:ilvl w:val="0"/>
          <w:numId w:val="9"/>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It is very important that users check gasket integrity each time the buckets are used. </w:t>
      </w:r>
    </w:p>
    <w:p w14:paraId="09C08033" w14:textId="0BFCD1AA" w:rsidR="0C65B87F" w:rsidRDefault="0C65B87F" w:rsidP="0C65B87F">
      <w:pPr>
        <w:pStyle w:val="ListParagraph"/>
        <w:numPr>
          <w:ilvl w:val="0"/>
          <w:numId w:val="9"/>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In case of tube breakage, let the bucket rest in the centrifuge for 10 minutes, carefully remove the bucket and inspect the seal. If it is compromised, consider the tube failure an “out of the cabinet” spill and proceed accordingly. If the gasket is intact, remove the bucket to the biological safety cabinet and clean out tube debris. Soak the buckets and lids in a container of disinfectant for 10 minutes in the biological safety cabinet. Rinse </w:t>
      </w:r>
      <w:r w:rsidRPr="0C65B87F">
        <w:rPr>
          <w:rFonts w:ascii="Times New Roman" w:eastAsia="Times New Roman" w:hAnsi="Times New Roman" w:cs="Times New Roman"/>
        </w:rPr>
        <w:lastRenderedPageBreak/>
        <w:t xml:space="preserve">with water. Then wipe down, replace the covers, and remove from the biological safety cabinet with the standard procedure. Return the bucket to the centrifuge. </w:t>
      </w:r>
    </w:p>
    <w:p w14:paraId="4874A425" w14:textId="5CB834AA" w:rsidR="0C65B87F" w:rsidRDefault="0C65B87F" w:rsidP="0C65B87F">
      <w:pPr>
        <w:spacing w:line="480" w:lineRule="auto"/>
        <w:rPr>
          <w:rFonts w:ascii="Times New Roman" w:eastAsia="Times New Roman" w:hAnsi="Times New Roman" w:cs="Times New Roman"/>
        </w:rPr>
      </w:pPr>
    </w:p>
    <w:p w14:paraId="0BC17D20" w14:textId="57ABC897" w:rsidR="0C65B87F" w:rsidRDefault="0C65B87F" w:rsidP="0C65B87F">
      <w:pPr>
        <w:spacing w:line="480" w:lineRule="auto"/>
        <w:rPr>
          <w:rFonts w:ascii="Times New Roman" w:eastAsia="Times New Roman" w:hAnsi="Times New Roman" w:cs="Times New Roman"/>
        </w:rPr>
      </w:pPr>
      <w:r w:rsidRPr="0C65B87F">
        <w:rPr>
          <w:rFonts w:ascii="Times New Roman" w:eastAsia="Times New Roman" w:hAnsi="Times New Roman" w:cs="Times New Roman"/>
        </w:rPr>
        <w:t>Tabletop Centrifugation – Micro/High Speed</w:t>
      </w:r>
    </w:p>
    <w:p w14:paraId="35829F37" w14:textId="26C07D0A" w:rsidR="0C65B87F" w:rsidRDefault="0C65B87F" w:rsidP="0C65B87F">
      <w:pPr>
        <w:pStyle w:val="ListParagraph"/>
        <w:numPr>
          <w:ilvl w:val="0"/>
          <w:numId w:val="10"/>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Remove rotor and place into biological safety cabinet. </w:t>
      </w:r>
    </w:p>
    <w:p w14:paraId="6C0A6CAD" w14:textId="21E6D6F4" w:rsidR="0C65B87F" w:rsidRDefault="0C65B87F" w:rsidP="0C65B87F">
      <w:pPr>
        <w:pStyle w:val="ListParagraph"/>
        <w:numPr>
          <w:ilvl w:val="0"/>
          <w:numId w:val="10"/>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Remove aerosol cover. Inspect gasket, replace if necessary. </w:t>
      </w:r>
    </w:p>
    <w:p w14:paraId="79C207E7" w14:textId="22063C5A" w:rsidR="0C65B87F" w:rsidRDefault="0C65B87F" w:rsidP="0C65B87F">
      <w:pPr>
        <w:pStyle w:val="ListParagraph"/>
        <w:numPr>
          <w:ilvl w:val="0"/>
          <w:numId w:val="10"/>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Wipe down tubes with disinfectant. Place tubes in rotor and replace cover. </w:t>
      </w:r>
    </w:p>
    <w:p w14:paraId="02A86A06" w14:textId="6D6D04FF" w:rsidR="0C65B87F" w:rsidRDefault="0C65B87F" w:rsidP="0C65B87F">
      <w:pPr>
        <w:pStyle w:val="ListParagraph"/>
        <w:numPr>
          <w:ilvl w:val="0"/>
          <w:numId w:val="10"/>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Remove rotor from biological safety cabinet with standard removal procedure. </w:t>
      </w:r>
    </w:p>
    <w:p w14:paraId="01BAAC47" w14:textId="3659A2B1" w:rsidR="0C65B87F" w:rsidRDefault="0C65B87F" w:rsidP="0C65B87F">
      <w:pPr>
        <w:pStyle w:val="ListParagraph"/>
        <w:numPr>
          <w:ilvl w:val="0"/>
          <w:numId w:val="10"/>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Place into centrifuge, commence run. After </w:t>
      </w:r>
      <w:proofErr w:type="gramStart"/>
      <w:r w:rsidRPr="0C65B87F">
        <w:rPr>
          <w:rFonts w:ascii="Times New Roman" w:eastAsia="Times New Roman" w:hAnsi="Times New Roman" w:cs="Times New Roman"/>
        </w:rPr>
        <w:t>run</w:t>
      </w:r>
      <w:proofErr w:type="gramEnd"/>
      <w:r w:rsidRPr="0C65B87F">
        <w:rPr>
          <w:rFonts w:ascii="Times New Roman" w:eastAsia="Times New Roman" w:hAnsi="Times New Roman" w:cs="Times New Roman"/>
        </w:rPr>
        <w:t xml:space="preserve">, remove rotor and place into biological safety cabinet. </w:t>
      </w:r>
    </w:p>
    <w:p w14:paraId="41BB31D7" w14:textId="6BDBDF50" w:rsidR="0C65B87F" w:rsidRDefault="0C65B87F" w:rsidP="0C65B87F">
      <w:pPr>
        <w:pStyle w:val="ListParagraph"/>
        <w:numPr>
          <w:ilvl w:val="0"/>
          <w:numId w:val="10"/>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Remove tubes. Wipe down interior of rotor with disinfectant. Check gasket. Remove rotor from biological safety cabinet with standard procedure. Return rotor to centrifuge. </w:t>
      </w:r>
    </w:p>
    <w:p w14:paraId="2B84B428" w14:textId="7FACA421" w:rsidR="0C65B87F" w:rsidRDefault="0C65B87F" w:rsidP="0C65B87F">
      <w:pPr>
        <w:pStyle w:val="ListParagraph"/>
        <w:numPr>
          <w:ilvl w:val="0"/>
          <w:numId w:val="10"/>
        </w:numPr>
        <w:spacing w:line="480" w:lineRule="auto"/>
        <w:rPr>
          <w:rFonts w:ascii="Times New Roman" w:eastAsia="Times New Roman" w:hAnsi="Times New Roman" w:cs="Times New Roman"/>
        </w:rPr>
      </w:pPr>
      <w:r w:rsidRPr="0C65B87F">
        <w:rPr>
          <w:rFonts w:ascii="Times New Roman" w:eastAsia="Times New Roman" w:hAnsi="Times New Roman" w:cs="Times New Roman"/>
        </w:rPr>
        <w:t xml:space="preserve">In case of tube breakage during run: Let rotor rest in centrifuge for 10 minutes. If you open the centrifuge and it looks like a tube leaked, immediately close the </w:t>
      </w:r>
      <w:proofErr w:type="gramStart"/>
      <w:r w:rsidRPr="0C65B87F">
        <w:rPr>
          <w:rFonts w:ascii="Times New Roman" w:eastAsia="Times New Roman" w:hAnsi="Times New Roman" w:cs="Times New Roman"/>
        </w:rPr>
        <w:t>lid</w:t>
      </w:r>
      <w:proofErr w:type="gramEnd"/>
      <w:r w:rsidRPr="0C65B87F">
        <w:rPr>
          <w:rFonts w:ascii="Times New Roman" w:eastAsia="Times New Roman" w:hAnsi="Times New Roman" w:cs="Times New Roman"/>
        </w:rPr>
        <w:t xml:space="preserve"> and consider this an out of the biological safety cabinet spill. Proceed accordingly. If there is no leakage, then remove rotor, and keeping it level; remove it to the biological safety cabinet. In the biological safety cabinet, take off the cover of the rotor and remove all tubes and debris. Soak rotor and cover in a container of disinfectant for 10 minutes in the biological safety cabinet. Rinse with water. Then wipe down, replace the cover, and remove</w:t>
      </w:r>
    </w:p>
    <w:p w14:paraId="4FB91DE6" w14:textId="7B735BF5" w:rsidR="0C65B87F" w:rsidRDefault="0C65B87F" w:rsidP="0C65B87F">
      <w:pPr>
        <w:spacing w:line="480" w:lineRule="auto"/>
        <w:rPr>
          <w:rStyle w:val="normalchar"/>
          <w:rFonts w:ascii="Times New Roman" w:eastAsia="Times New Roman" w:hAnsi="Times New Roman" w:cs="Times New Roman"/>
          <w:color w:val="000000" w:themeColor="text1"/>
        </w:rPr>
      </w:pPr>
    </w:p>
    <w:p w14:paraId="163446A9" w14:textId="3678EFB3" w:rsidR="0C65B87F" w:rsidRDefault="0C65B87F" w:rsidP="0C65B87F">
      <w:pPr>
        <w:spacing w:line="480" w:lineRule="auto"/>
        <w:rPr>
          <w:rStyle w:val="normalchar"/>
          <w:rFonts w:ascii="Times New Roman" w:eastAsia="Times New Roman" w:hAnsi="Times New Roman" w:cs="Times New Roman"/>
          <w:color w:val="000000" w:themeColor="text1"/>
        </w:rPr>
      </w:pPr>
    </w:p>
    <w:p w14:paraId="7C812818" w14:textId="460C1F17" w:rsidR="0C65B87F" w:rsidRDefault="0C65B87F" w:rsidP="0C65B87F">
      <w:pPr>
        <w:spacing w:line="480" w:lineRule="auto"/>
        <w:rPr>
          <w:rFonts w:ascii="Times New Roman" w:eastAsia="Times New Roman" w:hAnsi="Times New Roman" w:cs="Times New Roman"/>
          <w:b/>
          <w:bCs/>
          <w:color w:val="000000" w:themeColor="text1"/>
        </w:rPr>
      </w:pPr>
      <w:r w:rsidRPr="0C65B87F">
        <w:rPr>
          <w:rFonts w:ascii="Times New Roman" w:eastAsia="Times New Roman" w:hAnsi="Times New Roman" w:cs="Times New Roman"/>
          <w:b/>
          <w:bCs/>
          <w:color w:val="000000" w:themeColor="text1"/>
        </w:rPr>
        <w:t>Inactivated SARS-Cov-2 TCID determination</w:t>
      </w:r>
    </w:p>
    <w:p w14:paraId="619DC3C1" w14:textId="48FA1D0B" w:rsidR="0C65B87F" w:rsidRDefault="0C65B87F" w:rsidP="0C65B87F">
      <w:p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lastRenderedPageBreak/>
        <w:t>Notes:</w:t>
      </w:r>
    </w:p>
    <w:p w14:paraId="498F5968" w14:textId="27389C7E" w:rsidR="0C65B87F" w:rsidRDefault="0C65B87F" w:rsidP="0C65B87F">
      <w:pPr>
        <w:pStyle w:val="ListParagraph"/>
        <w:numPr>
          <w:ilvl w:val="0"/>
          <w:numId w:val="30"/>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Test each sample in triplicate</w:t>
      </w:r>
    </w:p>
    <w:p w14:paraId="7DFDEB54" w14:textId="4ADD0107" w:rsidR="0C65B87F" w:rsidRDefault="0C65B87F" w:rsidP="0C65B87F">
      <w:pPr>
        <w:pStyle w:val="ListParagraph"/>
        <w:numPr>
          <w:ilvl w:val="0"/>
          <w:numId w:val="30"/>
        </w:numPr>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Virus stock will be used as a positive control.</w:t>
      </w:r>
    </w:p>
    <w:p w14:paraId="4F737738" w14:textId="77777777" w:rsidR="0C65B87F" w:rsidRDefault="0C65B87F" w:rsidP="0C65B87F">
      <w:pPr>
        <w:spacing w:line="480" w:lineRule="auto"/>
        <w:rPr>
          <w:rFonts w:ascii="Times New Roman" w:eastAsia="Times New Roman" w:hAnsi="Times New Roman" w:cs="Times New Roman"/>
          <w:color w:val="000000" w:themeColor="text1"/>
        </w:rPr>
      </w:pPr>
    </w:p>
    <w:p w14:paraId="71A39FAC" w14:textId="6BDBA446" w:rsidR="0C65B87F" w:rsidRDefault="0C65B87F" w:rsidP="0C65B87F">
      <w:pPr>
        <w:pStyle w:val="ListParagraph"/>
        <w:numPr>
          <w:ilvl w:val="0"/>
          <w:numId w:val="16"/>
        </w:numPr>
        <w:shd w:val="clear" w:color="auto" w:fill="FFFFFF" w:themeFill="background1"/>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lang w:val="vi-VN"/>
        </w:rPr>
        <w:t>Seed Vero E6 cells in complete media (EMEM/10% FBS/1% Pen/Strep) into 96-well microtiter plates (8</w:t>
      </w:r>
      <w:r w:rsidRPr="0C65B87F">
        <w:rPr>
          <w:rFonts w:ascii="Times New Roman" w:eastAsia="Times New Roman" w:hAnsi="Times New Roman" w:cs="Times New Roman"/>
          <w:color w:val="000000" w:themeColor="text1"/>
        </w:rPr>
        <w:t xml:space="preserve"> x 10</w:t>
      </w:r>
      <w:r w:rsidRPr="0C65B87F">
        <w:rPr>
          <w:rFonts w:ascii="Times New Roman" w:eastAsia="Times New Roman" w:hAnsi="Times New Roman" w:cs="Times New Roman"/>
          <w:color w:val="000000" w:themeColor="text1"/>
          <w:vertAlign w:val="superscript"/>
        </w:rPr>
        <w:t>3</w:t>
      </w:r>
      <w:r w:rsidRPr="0C65B87F">
        <w:rPr>
          <w:rFonts w:ascii="Times New Roman" w:eastAsia="Times New Roman" w:hAnsi="Times New Roman" w:cs="Times New Roman"/>
          <w:color w:val="000000" w:themeColor="text1"/>
          <w:lang w:val="vi-VN"/>
        </w:rPr>
        <w:t xml:space="preserve"> </w:t>
      </w:r>
      <w:r w:rsidRPr="0C65B87F">
        <w:rPr>
          <w:rFonts w:ascii="Times New Roman" w:eastAsia="Times New Roman" w:hAnsi="Times New Roman" w:cs="Times New Roman"/>
          <w:color w:val="000000" w:themeColor="text1"/>
        </w:rPr>
        <w:t>cells/well</w:t>
      </w:r>
      <w:r w:rsidRPr="0C65B87F">
        <w:rPr>
          <w:rFonts w:ascii="Times New Roman" w:eastAsia="Times New Roman" w:hAnsi="Times New Roman" w:cs="Times New Roman"/>
          <w:color w:val="000000" w:themeColor="text1"/>
          <w:lang w:val="vi-VN"/>
        </w:rPr>
        <w:t>) or</w:t>
      </w:r>
      <w:r w:rsidRPr="0C65B87F">
        <w:rPr>
          <w:rFonts w:ascii="Times New Roman" w:eastAsia="Times New Roman" w:hAnsi="Times New Roman" w:cs="Times New Roman"/>
          <w:color w:val="000000" w:themeColor="text1"/>
        </w:rPr>
        <w:t xml:space="preserve"> 18</w:t>
      </w:r>
      <w:r w:rsidRPr="0C65B87F">
        <w:rPr>
          <w:rFonts w:ascii="Times New Roman" w:eastAsia="Times New Roman" w:hAnsi="Times New Roman" w:cs="Times New Roman"/>
          <w:color w:val="000000" w:themeColor="text1"/>
          <w:lang w:val="vi-VN"/>
        </w:rPr>
        <w:t xml:space="preserve">-48 h before the assay in a BSL2 lab. Optimal cell density is around </w:t>
      </w:r>
      <w:r w:rsidRPr="0C65B87F">
        <w:rPr>
          <w:rFonts w:ascii="Times New Roman" w:eastAsia="Times New Roman" w:hAnsi="Times New Roman" w:cs="Times New Roman"/>
          <w:color w:val="000000" w:themeColor="text1"/>
        </w:rPr>
        <w:t>2x10</w:t>
      </w:r>
      <w:r w:rsidRPr="0C65B87F">
        <w:rPr>
          <w:rFonts w:ascii="Times New Roman" w:eastAsia="Times New Roman" w:hAnsi="Times New Roman" w:cs="Times New Roman"/>
          <w:color w:val="000000" w:themeColor="text1"/>
          <w:vertAlign w:val="superscript"/>
        </w:rPr>
        <w:t xml:space="preserve">4 </w:t>
      </w:r>
      <w:r w:rsidRPr="0C65B87F">
        <w:rPr>
          <w:rFonts w:ascii="Times New Roman" w:eastAsia="Times New Roman" w:hAnsi="Times New Roman" w:cs="Times New Roman"/>
          <w:color w:val="000000" w:themeColor="text1"/>
        </w:rPr>
        <w:t>cells/cm</w:t>
      </w:r>
      <w:r w:rsidRPr="0C65B87F">
        <w:rPr>
          <w:rFonts w:ascii="Times New Roman" w:eastAsia="Times New Roman" w:hAnsi="Times New Roman" w:cs="Times New Roman"/>
          <w:color w:val="000000" w:themeColor="text1"/>
          <w:vertAlign w:val="superscript"/>
        </w:rPr>
        <w:t>2</w:t>
      </w:r>
      <w:r w:rsidRPr="0C65B87F">
        <w:rPr>
          <w:rFonts w:ascii="Times New Roman" w:eastAsia="Times New Roman" w:hAnsi="Times New Roman" w:cs="Times New Roman"/>
          <w:color w:val="000000" w:themeColor="text1"/>
        </w:rPr>
        <w:t>.</w:t>
      </w:r>
    </w:p>
    <w:p w14:paraId="5B94EB16" w14:textId="1B893023" w:rsidR="0C65B87F" w:rsidRDefault="0C65B87F" w:rsidP="0C65B87F">
      <w:pPr>
        <w:pStyle w:val="ListParagraph"/>
        <w:numPr>
          <w:ilvl w:val="0"/>
          <w:numId w:val="16"/>
        </w:numPr>
        <w:shd w:val="clear" w:color="auto" w:fill="FFFFFF" w:themeFill="background1"/>
        <w:spacing w:line="480" w:lineRule="auto"/>
        <w:rPr>
          <w:rFonts w:ascii="Times New Roman" w:eastAsia="Times New Roman" w:hAnsi="Times New Roman" w:cs="Times New Roman"/>
          <w:color w:val="000000" w:themeColor="text1"/>
        </w:rPr>
      </w:pPr>
      <w:r w:rsidRPr="0C65B87F">
        <w:rPr>
          <w:rFonts w:ascii="Times New Roman" w:eastAsia="Times New Roman" w:hAnsi="Times New Roman" w:cs="Times New Roman"/>
          <w:color w:val="000000" w:themeColor="text1"/>
        </w:rPr>
        <w:t>On the day of assay, transfer the Vero E6 cells to the CO</w:t>
      </w:r>
      <w:r w:rsidRPr="0C65B87F">
        <w:rPr>
          <w:rFonts w:ascii="Times New Roman" w:eastAsia="Times New Roman" w:hAnsi="Times New Roman" w:cs="Times New Roman"/>
          <w:color w:val="000000" w:themeColor="text1"/>
          <w:vertAlign w:val="subscript"/>
        </w:rPr>
        <w:t>2</w:t>
      </w:r>
      <w:r w:rsidRPr="0C65B87F">
        <w:rPr>
          <w:rFonts w:ascii="Times New Roman" w:eastAsia="Times New Roman" w:hAnsi="Times New Roman" w:cs="Times New Roman"/>
          <w:color w:val="000000" w:themeColor="text1"/>
        </w:rPr>
        <w:t xml:space="preserve"> incubator in the BSL3 lab in a secondary container.</w:t>
      </w:r>
    </w:p>
    <w:p w14:paraId="1648E1E4" w14:textId="086DF6C6" w:rsidR="0C65B87F" w:rsidRDefault="0C65B87F" w:rsidP="0C65B87F">
      <w:pPr>
        <w:pStyle w:val="Normal1"/>
        <w:numPr>
          <w:ilvl w:val="0"/>
          <w:numId w:val="16"/>
        </w:numPr>
        <w:spacing w:before="0" w:beforeAutospacing="0" w:after="0" w:afterAutospacing="0" w:line="480" w:lineRule="auto"/>
        <w:rPr>
          <w:color w:val="000000" w:themeColor="text1"/>
        </w:rPr>
      </w:pPr>
      <w:r w:rsidRPr="0C65B87F">
        <w:rPr>
          <w:rStyle w:val="normalchar"/>
          <w:color w:val="000000" w:themeColor="text1"/>
        </w:rPr>
        <w:t xml:space="preserve"> Prepare 12 x 5</w:t>
      </w:r>
      <w:r w:rsidRPr="0C65B87F">
        <w:rPr>
          <w:color w:val="000000" w:themeColor="text1"/>
          <w:lang w:val="vi-VN"/>
        </w:rPr>
        <w:t>-fold</w:t>
      </w:r>
      <w:r w:rsidRPr="0C65B87F">
        <w:rPr>
          <w:color w:val="000000" w:themeColor="text1"/>
        </w:rPr>
        <w:t xml:space="preserve"> serial dilutions. The first dilution should be a 1:1 mixture of warm infection medium (EMEM/3%FBS) and the 2000 cell/ul in SSC cocktail. </w:t>
      </w:r>
    </w:p>
    <w:p w14:paraId="68064206" w14:textId="3BAC4062" w:rsidR="0C65B87F" w:rsidRDefault="0C65B87F" w:rsidP="0C65B87F">
      <w:pPr>
        <w:pStyle w:val="Normal1"/>
        <w:numPr>
          <w:ilvl w:val="0"/>
          <w:numId w:val="16"/>
        </w:numPr>
        <w:spacing w:before="0" w:beforeAutospacing="0" w:after="0" w:afterAutospacing="0" w:line="480" w:lineRule="auto"/>
        <w:rPr>
          <w:color w:val="000000" w:themeColor="text1"/>
        </w:rPr>
      </w:pPr>
      <w:r w:rsidRPr="0C65B87F">
        <w:rPr>
          <w:rStyle w:val="normalchar"/>
          <w:color w:val="000000" w:themeColor="text1"/>
        </w:rPr>
        <w:t>Transfer 50 µl of virus dilution per well onto the Vero E6 cells. Wipe the outside of plate with disinfectant and place into a plastic secondary container with lid. Take the secondary container with the culture plate from the biosafety cabinet according to the protocol "Standard Item Removal Procedure”, and place into the CO</w:t>
      </w:r>
      <w:r w:rsidRPr="0C65B87F">
        <w:rPr>
          <w:rStyle w:val="normalchar"/>
          <w:color w:val="000000" w:themeColor="text1"/>
          <w:vertAlign w:val="subscript"/>
        </w:rPr>
        <w:t>2</w:t>
      </w:r>
      <w:r w:rsidRPr="0C65B87F">
        <w:rPr>
          <w:rStyle w:val="normalchar"/>
          <w:color w:val="000000" w:themeColor="text1"/>
        </w:rPr>
        <w:t> incubator. Carefully open one corner of the lid to allow air exchange. Incubate for 1 h at 37°C.</w:t>
      </w:r>
    </w:p>
    <w:p w14:paraId="4DB8A364" w14:textId="106429FF" w:rsidR="0C65B87F" w:rsidRDefault="0C65B87F" w:rsidP="0C65B87F">
      <w:pPr>
        <w:pStyle w:val="Normal1"/>
        <w:numPr>
          <w:ilvl w:val="0"/>
          <w:numId w:val="16"/>
        </w:numPr>
        <w:spacing w:before="0" w:beforeAutospacing="0" w:after="0" w:afterAutospacing="0" w:line="480" w:lineRule="auto"/>
        <w:rPr>
          <w:color w:val="000000" w:themeColor="text1"/>
        </w:rPr>
      </w:pPr>
      <w:r w:rsidRPr="0C65B87F">
        <w:rPr>
          <w:rStyle w:val="normalchar"/>
          <w:color w:val="000000" w:themeColor="text1"/>
        </w:rPr>
        <w:t>After 1 h viral adsorption, transfer the secondary container with the culture plate to BSC, remove plate, remove media, and add 150 µl of warm post infection medium at 37°C to each well. Wipe the outside of plate with disinfectant and place into a plastic secondary container with lid. Take the secondary container with the culture plate from the biosafety cabinet according to the protocol "Standard Item Removal Procedure” and place into the CO</w:t>
      </w:r>
      <w:r w:rsidRPr="0C65B87F">
        <w:rPr>
          <w:rStyle w:val="normalchar"/>
          <w:color w:val="000000" w:themeColor="text1"/>
          <w:vertAlign w:val="subscript"/>
        </w:rPr>
        <w:t>2</w:t>
      </w:r>
      <w:r w:rsidRPr="0C65B87F">
        <w:rPr>
          <w:rStyle w:val="normalchar"/>
          <w:color w:val="000000" w:themeColor="text1"/>
        </w:rPr>
        <w:t> incubator. Carefully open one corner of the lid to allow air exchange.</w:t>
      </w:r>
    </w:p>
    <w:p w14:paraId="1F90C5B0" w14:textId="13A28361" w:rsidR="0C65B87F" w:rsidRDefault="0C65B87F" w:rsidP="0C65B87F">
      <w:pPr>
        <w:pStyle w:val="Normal1"/>
        <w:numPr>
          <w:ilvl w:val="0"/>
          <w:numId w:val="16"/>
        </w:numPr>
        <w:spacing w:before="0" w:beforeAutospacing="0" w:after="0" w:afterAutospacing="0" w:line="480" w:lineRule="auto"/>
        <w:rPr>
          <w:color w:val="000000" w:themeColor="text1"/>
        </w:rPr>
      </w:pPr>
      <w:r w:rsidRPr="0C65B87F">
        <w:rPr>
          <w:rStyle w:val="normalchar"/>
          <w:color w:val="000000" w:themeColor="text1"/>
        </w:rPr>
        <w:t xml:space="preserve"> Incubate cultures at 37°C with 5% CO</w:t>
      </w:r>
      <w:r w:rsidRPr="0C65B87F">
        <w:rPr>
          <w:rStyle w:val="normalchar"/>
          <w:color w:val="000000" w:themeColor="text1"/>
          <w:vertAlign w:val="subscript"/>
        </w:rPr>
        <w:t>2</w:t>
      </w:r>
      <w:r w:rsidRPr="0C65B87F">
        <w:rPr>
          <w:rStyle w:val="normalchar"/>
          <w:color w:val="000000" w:themeColor="text1"/>
        </w:rPr>
        <w:t> for up to 6 days, until CPE is evident.</w:t>
      </w:r>
    </w:p>
    <w:p w14:paraId="2D34F58D" w14:textId="38941D8A" w:rsidR="0C65B87F" w:rsidRDefault="0C65B87F" w:rsidP="0C65B87F">
      <w:pPr>
        <w:pStyle w:val="Normal1"/>
        <w:numPr>
          <w:ilvl w:val="1"/>
          <w:numId w:val="16"/>
        </w:numPr>
        <w:spacing w:before="0" w:beforeAutospacing="0" w:after="0" w:afterAutospacing="0" w:line="480" w:lineRule="auto"/>
        <w:rPr>
          <w:color w:val="000000" w:themeColor="text1"/>
        </w:rPr>
      </w:pPr>
      <w:r w:rsidRPr="0C65B87F">
        <w:rPr>
          <w:rStyle w:val="normalchar"/>
          <w:color w:val="000000" w:themeColor="text1"/>
        </w:rPr>
        <w:lastRenderedPageBreak/>
        <w:t xml:space="preserve"> To monitor cultures for CPE, place a piece of absorbent bench coat paper under a microscope. </w:t>
      </w:r>
    </w:p>
    <w:p w14:paraId="7E9BB2B3" w14:textId="5F94FA40" w:rsidR="0C65B87F" w:rsidRDefault="0C65B87F" w:rsidP="0C65B87F">
      <w:pPr>
        <w:pStyle w:val="Normal1"/>
        <w:numPr>
          <w:ilvl w:val="1"/>
          <w:numId w:val="16"/>
        </w:numPr>
        <w:spacing w:before="0" w:beforeAutospacing="0" w:after="0" w:afterAutospacing="0" w:line="480" w:lineRule="auto"/>
        <w:rPr>
          <w:color w:val="000000" w:themeColor="text1"/>
        </w:rPr>
      </w:pPr>
      <w:r w:rsidRPr="0C65B87F">
        <w:rPr>
          <w:rStyle w:val="normalchar"/>
          <w:color w:val="000000" w:themeColor="text1"/>
        </w:rPr>
        <w:t>Transfer the secondary container with the culture plate from the CO</w:t>
      </w:r>
      <w:r w:rsidRPr="0C65B87F">
        <w:rPr>
          <w:rStyle w:val="normalchar"/>
          <w:color w:val="000000" w:themeColor="text1"/>
          <w:vertAlign w:val="subscript"/>
        </w:rPr>
        <w:t>2</w:t>
      </w:r>
      <w:r w:rsidRPr="0C65B87F">
        <w:rPr>
          <w:rStyle w:val="normalchar"/>
          <w:color w:val="000000" w:themeColor="text1"/>
        </w:rPr>
        <w:t xml:space="preserve"> incubator to bench, on top of the paper, ensuring that the lid is secured to the secondary container before removing it from the incubator. </w:t>
      </w:r>
    </w:p>
    <w:p w14:paraId="507BAAF6" w14:textId="5FE82FD0" w:rsidR="0C65B87F" w:rsidRDefault="0C65B87F" w:rsidP="0C65B87F">
      <w:pPr>
        <w:pStyle w:val="Normal1"/>
        <w:numPr>
          <w:ilvl w:val="1"/>
          <w:numId w:val="16"/>
        </w:numPr>
        <w:spacing w:before="0" w:beforeAutospacing="0" w:after="0" w:afterAutospacing="0" w:line="480" w:lineRule="auto"/>
        <w:rPr>
          <w:color w:val="000000" w:themeColor="text1"/>
        </w:rPr>
      </w:pPr>
      <w:r w:rsidRPr="0C65B87F">
        <w:rPr>
          <w:rStyle w:val="normalchar"/>
          <w:color w:val="000000" w:themeColor="text1"/>
        </w:rPr>
        <w:t>Once on the bench, look through the side of the container to see if any liquid has spilled out of the tray. If there is liquid, move the container to the biosafety cabinet and proceed to decontaminate the tray, and secondary container. If there is no spilled liquid, carefully remove the lid to the secondary container and place the tissue culture plate onto the microscope stage. </w:t>
      </w:r>
      <w:r w:rsidRPr="0C65B87F">
        <w:rPr>
          <w:rStyle w:val="normalchar"/>
          <w:i/>
          <w:iCs/>
          <w:color w:val="000000" w:themeColor="text1"/>
        </w:rPr>
        <w:t>Do not remove the lid from the tissue culture plate.</w:t>
      </w:r>
    </w:p>
    <w:p w14:paraId="2EF09563" w14:textId="67C087FD" w:rsidR="0C65B87F" w:rsidRDefault="0C65B87F" w:rsidP="0C65B87F">
      <w:pPr>
        <w:pStyle w:val="Normal1"/>
        <w:numPr>
          <w:ilvl w:val="1"/>
          <w:numId w:val="16"/>
        </w:numPr>
        <w:spacing w:before="0" w:beforeAutospacing="0" w:after="0" w:afterAutospacing="0" w:line="480" w:lineRule="auto"/>
        <w:rPr>
          <w:color w:val="000000" w:themeColor="text1"/>
        </w:rPr>
      </w:pPr>
      <w:r w:rsidRPr="0C65B87F">
        <w:rPr>
          <w:rStyle w:val="normalchar"/>
          <w:color w:val="000000" w:themeColor="text1"/>
        </w:rPr>
        <w:t> After examining the plate under the microscope, replace the tray back into the secondary container, secure the lid and return the container to the CO</w:t>
      </w:r>
      <w:r w:rsidRPr="0C65B87F">
        <w:rPr>
          <w:rStyle w:val="normalchar"/>
          <w:color w:val="000000" w:themeColor="text1"/>
          <w:vertAlign w:val="subscript"/>
        </w:rPr>
        <w:t>2</w:t>
      </w:r>
      <w:r w:rsidRPr="0C65B87F">
        <w:rPr>
          <w:rStyle w:val="normalchar"/>
          <w:color w:val="000000" w:themeColor="text1"/>
        </w:rPr>
        <w:t> incubator, and then carefully open one corner of the lid to the secondary container for air exchange.</w:t>
      </w:r>
    </w:p>
    <w:p w14:paraId="73ED0A44" w14:textId="7BA2D7E9" w:rsidR="0C65B87F" w:rsidRDefault="0C65B87F" w:rsidP="0C65B87F">
      <w:pPr>
        <w:pStyle w:val="ListParagraph"/>
        <w:numPr>
          <w:ilvl w:val="0"/>
          <w:numId w:val="16"/>
        </w:numPr>
        <w:spacing w:line="480" w:lineRule="auto"/>
        <w:rPr>
          <w:rFonts w:ascii="Times New Roman" w:eastAsia="Times New Roman" w:hAnsi="Times New Roman" w:cs="Times New Roman"/>
          <w:color w:val="000000" w:themeColor="text1"/>
        </w:rPr>
      </w:pPr>
      <w:r w:rsidRPr="0C65B87F">
        <w:rPr>
          <w:rStyle w:val="normalchar"/>
          <w:rFonts w:ascii="Times New Roman" w:eastAsia="Times New Roman" w:hAnsi="Times New Roman" w:cs="Times New Roman"/>
          <w:color w:val="000000" w:themeColor="text1"/>
        </w:rPr>
        <w:t xml:space="preserve">Score positive and negative wells based on CPE observed and calculate TCID50/ml using the </w:t>
      </w:r>
      <w:r w:rsidRPr="0C65B87F">
        <w:rPr>
          <w:rFonts w:ascii="Times New Roman" w:eastAsia="Times New Roman" w:hAnsi="Times New Roman" w:cs="Times New Roman"/>
          <w:color w:val="000000" w:themeColor="text1"/>
        </w:rPr>
        <w:t>Spearman-</w:t>
      </w:r>
      <w:proofErr w:type="spellStart"/>
      <w:r w:rsidRPr="0C65B87F">
        <w:rPr>
          <w:rFonts w:ascii="Times New Roman" w:eastAsia="Times New Roman" w:hAnsi="Times New Roman" w:cs="Times New Roman"/>
          <w:color w:val="000000" w:themeColor="text1"/>
        </w:rPr>
        <w:t>Karber</w:t>
      </w:r>
      <w:proofErr w:type="spellEnd"/>
      <w:r w:rsidRPr="0C65B87F">
        <w:rPr>
          <w:rFonts w:ascii="Times New Roman" w:eastAsia="Times New Roman" w:hAnsi="Times New Roman" w:cs="Times New Roman"/>
          <w:color w:val="000000" w:themeColor="text1"/>
        </w:rPr>
        <w:t xml:space="preserve"> method. Analyze and validate viral inactivation.</w:t>
      </w:r>
    </w:p>
    <w:p w14:paraId="5B557FBB" w14:textId="60B0BBF1" w:rsidR="0C65B87F" w:rsidRDefault="0C65B87F" w:rsidP="0C65B87F">
      <w:pPr>
        <w:spacing w:line="480" w:lineRule="auto"/>
        <w:rPr>
          <w:rStyle w:val="normalchar"/>
          <w:rFonts w:ascii="Times New Roman" w:eastAsia="Times New Roman" w:hAnsi="Times New Roman" w:cs="Times New Roman"/>
          <w:color w:val="000000" w:themeColor="text1"/>
        </w:rPr>
      </w:pPr>
    </w:p>
    <w:p w14:paraId="39BF84AC" w14:textId="2F88330E" w:rsidR="0C65B87F" w:rsidRDefault="0C65B87F" w:rsidP="0C65B87F">
      <w:pPr>
        <w:spacing w:line="480" w:lineRule="auto"/>
        <w:rPr>
          <w:rFonts w:ascii="Times New Roman" w:eastAsia="Times New Roman" w:hAnsi="Times New Roman" w:cs="Times New Roman"/>
          <w:color w:val="000000" w:themeColor="text1"/>
        </w:rPr>
      </w:pPr>
    </w:p>
    <w:p w14:paraId="0F7CC136" w14:textId="2DFBD30D" w:rsidR="0C65B87F" w:rsidRDefault="0C65B87F" w:rsidP="0C65B87F">
      <w:pPr>
        <w:spacing w:line="480" w:lineRule="auto"/>
        <w:rPr>
          <w:rFonts w:ascii="Times New Roman" w:eastAsia="Times New Roman" w:hAnsi="Times New Roman" w:cs="Times New Roman"/>
          <w:color w:val="000000" w:themeColor="text1"/>
        </w:rPr>
      </w:pPr>
    </w:p>
    <w:p w14:paraId="3AB162F5" w14:textId="31EB4F38" w:rsidR="0C65B87F" w:rsidRDefault="0C65B87F" w:rsidP="0C65B87F">
      <w:pPr>
        <w:spacing w:line="480" w:lineRule="auto"/>
        <w:rPr>
          <w:rFonts w:ascii="Times New Roman" w:eastAsia="Times New Roman" w:hAnsi="Times New Roman" w:cs="Times New Roman"/>
          <w:color w:val="000000" w:themeColor="text1"/>
        </w:rPr>
      </w:pPr>
    </w:p>
    <w:sectPr w:rsidR="0C65B87F" w:rsidSect="009A0042">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7E3"/>
    <w:multiLevelType w:val="hybridMultilevel"/>
    <w:tmpl w:val="0A5259EE"/>
    <w:lvl w:ilvl="0" w:tplc="79D6642A">
      <w:start w:val="1"/>
      <w:numFmt w:val="bullet"/>
      <w:lvlText w:val=""/>
      <w:lvlJc w:val="left"/>
      <w:pPr>
        <w:ind w:left="720" w:hanging="360"/>
      </w:pPr>
      <w:rPr>
        <w:rFonts w:ascii="Symbol" w:hAnsi="Symbol" w:hint="default"/>
      </w:rPr>
    </w:lvl>
    <w:lvl w:ilvl="1" w:tplc="18E211F8">
      <w:start w:val="1"/>
      <w:numFmt w:val="bullet"/>
      <w:lvlText w:val="o"/>
      <w:lvlJc w:val="left"/>
      <w:pPr>
        <w:ind w:left="1440" w:hanging="360"/>
      </w:pPr>
      <w:rPr>
        <w:rFonts w:ascii="Courier New" w:hAnsi="Courier New" w:hint="default"/>
      </w:rPr>
    </w:lvl>
    <w:lvl w:ilvl="2" w:tplc="BE5C482A">
      <w:start w:val="1"/>
      <w:numFmt w:val="bullet"/>
      <w:lvlText w:val=""/>
      <w:lvlJc w:val="left"/>
      <w:pPr>
        <w:ind w:left="2160" w:hanging="360"/>
      </w:pPr>
      <w:rPr>
        <w:rFonts w:ascii="Wingdings" w:hAnsi="Wingdings" w:hint="default"/>
      </w:rPr>
    </w:lvl>
    <w:lvl w:ilvl="3" w:tplc="D390CB6C">
      <w:start w:val="1"/>
      <w:numFmt w:val="bullet"/>
      <w:lvlText w:val=""/>
      <w:lvlJc w:val="left"/>
      <w:pPr>
        <w:ind w:left="2880" w:hanging="360"/>
      </w:pPr>
      <w:rPr>
        <w:rFonts w:ascii="Symbol" w:hAnsi="Symbol" w:hint="default"/>
      </w:rPr>
    </w:lvl>
    <w:lvl w:ilvl="4" w:tplc="A1DC258A">
      <w:start w:val="1"/>
      <w:numFmt w:val="bullet"/>
      <w:lvlText w:val="o"/>
      <w:lvlJc w:val="left"/>
      <w:pPr>
        <w:ind w:left="3600" w:hanging="360"/>
      </w:pPr>
      <w:rPr>
        <w:rFonts w:ascii="Courier New" w:hAnsi="Courier New" w:hint="default"/>
      </w:rPr>
    </w:lvl>
    <w:lvl w:ilvl="5" w:tplc="9B6E38B2">
      <w:start w:val="1"/>
      <w:numFmt w:val="bullet"/>
      <w:lvlText w:val=""/>
      <w:lvlJc w:val="left"/>
      <w:pPr>
        <w:ind w:left="4320" w:hanging="360"/>
      </w:pPr>
      <w:rPr>
        <w:rFonts w:ascii="Wingdings" w:hAnsi="Wingdings" w:hint="default"/>
      </w:rPr>
    </w:lvl>
    <w:lvl w:ilvl="6" w:tplc="6E0A03B6">
      <w:start w:val="1"/>
      <w:numFmt w:val="bullet"/>
      <w:lvlText w:val=""/>
      <w:lvlJc w:val="left"/>
      <w:pPr>
        <w:ind w:left="5040" w:hanging="360"/>
      </w:pPr>
      <w:rPr>
        <w:rFonts w:ascii="Symbol" w:hAnsi="Symbol" w:hint="default"/>
      </w:rPr>
    </w:lvl>
    <w:lvl w:ilvl="7" w:tplc="972AC336">
      <w:start w:val="1"/>
      <w:numFmt w:val="bullet"/>
      <w:lvlText w:val="o"/>
      <w:lvlJc w:val="left"/>
      <w:pPr>
        <w:ind w:left="5760" w:hanging="360"/>
      </w:pPr>
      <w:rPr>
        <w:rFonts w:ascii="Courier New" w:hAnsi="Courier New" w:hint="default"/>
      </w:rPr>
    </w:lvl>
    <w:lvl w:ilvl="8" w:tplc="9B5A65F4">
      <w:start w:val="1"/>
      <w:numFmt w:val="bullet"/>
      <w:lvlText w:val=""/>
      <w:lvlJc w:val="left"/>
      <w:pPr>
        <w:ind w:left="6480" w:hanging="360"/>
      </w:pPr>
      <w:rPr>
        <w:rFonts w:ascii="Wingdings" w:hAnsi="Wingdings" w:hint="default"/>
      </w:rPr>
    </w:lvl>
  </w:abstractNum>
  <w:abstractNum w:abstractNumId="1" w15:restartNumberingAfterBreak="0">
    <w:nsid w:val="0D506A01"/>
    <w:multiLevelType w:val="hybridMultilevel"/>
    <w:tmpl w:val="EC88B5EA"/>
    <w:lvl w:ilvl="0" w:tplc="5622D6EE">
      <w:start w:val="1"/>
      <w:numFmt w:val="decimal"/>
      <w:lvlText w:val="%1."/>
      <w:lvlJc w:val="left"/>
      <w:pPr>
        <w:ind w:left="720" w:hanging="360"/>
      </w:pPr>
    </w:lvl>
    <w:lvl w:ilvl="1" w:tplc="1ED8AF66">
      <w:start w:val="1"/>
      <w:numFmt w:val="decimal"/>
      <w:lvlText w:val="%2."/>
      <w:lvlJc w:val="left"/>
      <w:pPr>
        <w:ind w:left="1440" w:hanging="360"/>
      </w:pPr>
    </w:lvl>
    <w:lvl w:ilvl="2" w:tplc="8B7CA672">
      <w:start w:val="1"/>
      <w:numFmt w:val="lowerRoman"/>
      <w:lvlText w:val="%3."/>
      <w:lvlJc w:val="right"/>
      <w:pPr>
        <w:ind w:left="2160" w:hanging="180"/>
      </w:pPr>
    </w:lvl>
    <w:lvl w:ilvl="3" w:tplc="E2B8473E">
      <w:start w:val="1"/>
      <w:numFmt w:val="decimal"/>
      <w:lvlText w:val="%4."/>
      <w:lvlJc w:val="left"/>
      <w:pPr>
        <w:ind w:left="2880" w:hanging="360"/>
      </w:pPr>
    </w:lvl>
    <w:lvl w:ilvl="4" w:tplc="7DE8BBEA">
      <w:start w:val="1"/>
      <w:numFmt w:val="lowerLetter"/>
      <w:lvlText w:val="%5."/>
      <w:lvlJc w:val="left"/>
      <w:pPr>
        <w:ind w:left="3600" w:hanging="360"/>
      </w:pPr>
    </w:lvl>
    <w:lvl w:ilvl="5" w:tplc="B2085D84">
      <w:start w:val="1"/>
      <w:numFmt w:val="lowerRoman"/>
      <w:lvlText w:val="%6."/>
      <w:lvlJc w:val="right"/>
      <w:pPr>
        <w:ind w:left="4320" w:hanging="180"/>
      </w:pPr>
    </w:lvl>
    <w:lvl w:ilvl="6" w:tplc="E97E4E4E">
      <w:start w:val="1"/>
      <w:numFmt w:val="decimal"/>
      <w:lvlText w:val="%7."/>
      <w:lvlJc w:val="left"/>
      <w:pPr>
        <w:ind w:left="5040" w:hanging="360"/>
      </w:pPr>
    </w:lvl>
    <w:lvl w:ilvl="7" w:tplc="94F6183C">
      <w:start w:val="1"/>
      <w:numFmt w:val="lowerLetter"/>
      <w:lvlText w:val="%8."/>
      <w:lvlJc w:val="left"/>
      <w:pPr>
        <w:ind w:left="5760" w:hanging="360"/>
      </w:pPr>
    </w:lvl>
    <w:lvl w:ilvl="8" w:tplc="0AD02D2E">
      <w:start w:val="1"/>
      <w:numFmt w:val="lowerRoman"/>
      <w:lvlText w:val="%9."/>
      <w:lvlJc w:val="right"/>
      <w:pPr>
        <w:ind w:left="6480" w:hanging="180"/>
      </w:pPr>
    </w:lvl>
  </w:abstractNum>
  <w:abstractNum w:abstractNumId="2" w15:restartNumberingAfterBreak="0">
    <w:nsid w:val="11732386"/>
    <w:multiLevelType w:val="hybridMultilevel"/>
    <w:tmpl w:val="1AF200A2"/>
    <w:lvl w:ilvl="0" w:tplc="C7F0BD48">
      <w:start w:val="1"/>
      <w:numFmt w:val="decimal"/>
      <w:lvlText w:val="%1."/>
      <w:lvlJc w:val="left"/>
      <w:pPr>
        <w:ind w:left="720" w:hanging="360"/>
      </w:pPr>
    </w:lvl>
    <w:lvl w:ilvl="1" w:tplc="F2BA6948">
      <w:start w:val="1"/>
      <w:numFmt w:val="decimal"/>
      <w:lvlText w:val="%2."/>
      <w:lvlJc w:val="left"/>
      <w:pPr>
        <w:ind w:left="1440" w:hanging="360"/>
      </w:pPr>
    </w:lvl>
    <w:lvl w:ilvl="2" w:tplc="5D0AB69A">
      <w:start w:val="1"/>
      <w:numFmt w:val="lowerRoman"/>
      <w:lvlText w:val="%3."/>
      <w:lvlJc w:val="right"/>
      <w:pPr>
        <w:ind w:left="2160" w:hanging="180"/>
      </w:pPr>
    </w:lvl>
    <w:lvl w:ilvl="3" w:tplc="C7E64488">
      <w:start w:val="1"/>
      <w:numFmt w:val="decimal"/>
      <w:lvlText w:val="%4."/>
      <w:lvlJc w:val="left"/>
      <w:pPr>
        <w:ind w:left="2880" w:hanging="360"/>
      </w:pPr>
    </w:lvl>
    <w:lvl w:ilvl="4" w:tplc="920A0F1C">
      <w:start w:val="1"/>
      <w:numFmt w:val="lowerLetter"/>
      <w:lvlText w:val="%5."/>
      <w:lvlJc w:val="left"/>
      <w:pPr>
        <w:ind w:left="3600" w:hanging="360"/>
      </w:pPr>
    </w:lvl>
    <w:lvl w:ilvl="5" w:tplc="04D23106">
      <w:start w:val="1"/>
      <w:numFmt w:val="lowerRoman"/>
      <w:lvlText w:val="%6."/>
      <w:lvlJc w:val="right"/>
      <w:pPr>
        <w:ind w:left="4320" w:hanging="180"/>
      </w:pPr>
    </w:lvl>
    <w:lvl w:ilvl="6" w:tplc="449CA28A">
      <w:start w:val="1"/>
      <w:numFmt w:val="decimal"/>
      <w:lvlText w:val="%7."/>
      <w:lvlJc w:val="left"/>
      <w:pPr>
        <w:ind w:left="5040" w:hanging="360"/>
      </w:pPr>
    </w:lvl>
    <w:lvl w:ilvl="7" w:tplc="254634EA">
      <w:start w:val="1"/>
      <w:numFmt w:val="lowerLetter"/>
      <w:lvlText w:val="%8."/>
      <w:lvlJc w:val="left"/>
      <w:pPr>
        <w:ind w:left="5760" w:hanging="360"/>
      </w:pPr>
    </w:lvl>
    <w:lvl w:ilvl="8" w:tplc="4EF0C7EA">
      <w:start w:val="1"/>
      <w:numFmt w:val="lowerRoman"/>
      <w:lvlText w:val="%9."/>
      <w:lvlJc w:val="right"/>
      <w:pPr>
        <w:ind w:left="6480" w:hanging="180"/>
      </w:pPr>
    </w:lvl>
  </w:abstractNum>
  <w:abstractNum w:abstractNumId="3" w15:restartNumberingAfterBreak="0">
    <w:nsid w:val="1C355BCD"/>
    <w:multiLevelType w:val="hybridMultilevel"/>
    <w:tmpl w:val="3C68D5E4"/>
    <w:lvl w:ilvl="0" w:tplc="1548B56E">
      <w:start w:val="1"/>
      <w:numFmt w:val="bullet"/>
      <w:lvlText w:val=""/>
      <w:lvlJc w:val="left"/>
      <w:pPr>
        <w:ind w:left="720" w:hanging="360"/>
      </w:pPr>
      <w:rPr>
        <w:rFonts w:ascii="Symbol" w:hAnsi="Symbol" w:hint="default"/>
      </w:rPr>
    </w:lvl>
    <w:lvl w:ilvl="1" w:tplc="B756E56E">
      <w:start w:val="1"/>
      <w:numFmt w:val="lowerLetter"/>
      <w:lvlText w:val="%2."/>
      <w:lvlJc w:val="left"/>
      <w:pPr>
        <w:ind w:left="1440" w:hanging="360"/>
      </w:pPr>
    </w:lvl>
    <w:lvl w:ilvl="2" w:tplc="51943266">
      <w:start w:val="1"/>
      <w:numFmt w:val="lowerRoman"/>
      <w:lvlText w:val="%3."/>
      <w:lvlJc w:val="right"/>
      <w:pPr>
        <w:ind w:left="2160" w:hanging="180"/>
      </w:pPr>
    </w:lvl>
    <w:lvl w:ilvl="3" w:tplc="C51445A6">
      <w:start w:val="1"/>
      <w:numFmt w:val="decimal"/>
      <w:lvlText w:val="%4."/>
      <w:lvlJc w:val="left"/>
      <w:pPr>
        <w:ind w:left="2880" w:hanging="360"/>
      </w:pPr>
    </w:lvl>
    <w:lvl w:ilvl="4" w:tplc="5A9812B6">
      <w:start w:val="1"/>
      <w:numFmt w:val="lowerLetter"/>
      <w:lvlText w:val="%5."/>
      <w:lvlJc w:val="left"/>
      <w:pPr>
        <w:ind w:left="3600" w:hanging="360"/>
      </w:pPr>
    </w:lvl>
    <w:lvl w:ilvl="5" w:tplc="55483EFE">
      <w:start w:val="1"/>
      <w:numFmt w:val="lowerRoman"/>
      <w:lvlText w:val="%6."/>
      <w:lvlJc w:val="right"/>
      <w:pPr>
        <w:ind w:left="4320" w:hanging="180"/>
      </w:pPr>
    </w:lvl>
    <w:lvl w:ilvl="6" w:tplc="F7120FDA">
      <w:start w:val="1"/>
      <w:numFmt w:val="decimal"/>
      <w:lvlText w:val="%7."/>
      <w:lvlJc w:val="left"/>
      <w:pPr>
        <w:ind w:left="5040" w:hanging="360"/>
      </w:pPr>
    </w:lvl>
    <w:lvl w:ilvl="7" w:tplc="79D2F0B4">
      <w:start w:val="1"/>
      <w:numFmt w:val="lowerLetter"/>
      <w:lvlText w:val="%8."/>
      <w:lvlJc w:val="left"/>
      <w:pPr>
        <w:ind w:left="5760" w:hanging="360"/>
      </w:pPr>
    </w:lvl>
    <w:lvl w:ilvl="8" w:tplc="CC485CC4">
      <w:start w:val="1"/>
      <w:numFmt w:val="lowerRoman"/>
      <w:lvlText w:val="%9."/>
      <w:lvlJc w:val="right"/>
      <w:pPr>
        <w:ind w:left="6480" w:hanging="180"/>
      </w:pPr>
    </w:lvl>
  </w:abstractNum>
  <w:abstractNum w:abstractNumId="4" w15:restartNumberingAfterBreak="0">
    <w:nsid w:val="1C907740"/>
    <w:multiLevelType w:val="hybridMultilevel"/>
    <w:tmpl w:val="2F5E8B64"/>
    <w:lvl w:ilvl="0" w:tplc="F9F85082">
      <w:start w:val="1"/>
      <w:numFmt w:val="decimal"/>
      <w:lvlText w:val="%1."/>
      <w:lvlJc w:val="left"/>
      <w:pPr>
        <w:ind w:left="720" w:hanging="360"/>
      </w:pPr>
    </w:lvl>
    <w:lvl w:ilvl="1" w:tplc="15829440">
      <w:start w:val="1"/>
      <w:numFmt w:val="lowerLetter"/>
      <w:lvlText w:val="%2."/>
      <w:lvlJc w:val="left"/>
      <w:pPr>
        <w:ind w:left="1440" w:hanging="360"/>
      </w:pPr>
    </w:lvl>
    <w:lvl w:ilvl="2" w:tplc="F3909DCC">
      <w:start w:val="1"/>
      <w:numFmt w:val="lowerRoman"/>
      <w:lvlText w:val="%3."/>
      <w:lvlJc w:val="right"/>
      <w:pPr>
        <w:ind w:left="2160" w:hanging="180"/>
      </w:pPr>
    </w:lvl>
    <w:lvl w:ilvl="3" w:tplc="41CEEEFA">
      <w:start w:val="1"/>
      <w:numFmt w:val="decimal"/>
      <w:lvlText w:val="%4."/>
      <w:lvlJc w:val="left"/>
      <w:pPr>
        <w:ind w:left="2880" w:hanging="360"/>
      </w:pPr>
    </w:lvl>
    <w:lvl w:ilvl="4" w:tplc="7E9CA77A">
      <w:start w:val="1"/>
      <w:numFmt w:val="lowerLetter"/>
      <w:lvlText w:val="%5."/>
      <w:lvlJc w:val="left"/>
      <w:pPr>
        <w:ind w:left="3600" w:hanging="360"/>
      </w:pPr>
    </w:lvl>
    <w:lvl w:ilvl="5" w:tplc="94F06298">
      <w:start w:val="1"/>
      <w:numFmt w:val="lowerRoman"/>
      <w:lvlText w:val="%6."/>
      <w:lvlJc w:val="right"/>
      <w:pPr>
        <w:ind w:left="4320" w:hanging="180"/>
      </w:pPr>
    </w:lvl>
    <w:lvl w:ilvl="6" w:tplc="D408C43A">
      <w:start w:val="1"/>
      <w:numFmt w:val="decimal"/>
      <w:lvlText w:val="%7."/>
      <w:lvlJc w:val="left"/>
      <w:pPr>
        <w:ind w:left="5040" w:hanging="360"/>
      </w:pPr>
    </w:lvl>
    <w:lvl w:ilvl="7" w:tplc="935218A0">
      <w:start w:val="1"/>
      <w:numFmt w:val="lowerLetter"/>
      <w:lvlText w:val="%8."/>
      <w:lvlJc w:val="left"/>
      <w:pPr>
        <w:ind w:left="5760" w:hanging="360"/>
      </w:pPr>
    </w:lvl>
    <w:lvl w:ilvl="8" w:tplc="249AB002">
      <w:start w:val="1"/>
      <w:numFmt w:val="lowerRoman"/>
      <w:lvlText w:val="%9."/>
      <w:lvlJc w:val="right"/>
      <w:pPr>
        <w:ind w:left="6480" w:hanging="180"/>
      </w:pPr>
    </w:lvl>
  </w:abstractNum>
  <w:abstractNum w:abstractNumId="5" w15:restartNumberingAfterBreak="0">
    <w:nsid w:val="1CF10FB6"/>
    <w:multiLevelType w:val="hybridMultilevel"/>
    <w:tmpl w:val="C742A4F8"/>
    <w:lvl w:ilvl="0" w:tplc="58C61FE2">
      <w:start w:val="1"/>
      <w:numFmt w:val="bullet"/>
      <w:lvlText w:val=""/>
      <w:lvlJc w:val="left"/>
      <w:pPr>
        <w:ind w:left="720" w:hanging="360"/>
      </w:pPr>
      <w:rPr>
        <w:rFonts w:ascii="Symbol" w:hAnsi="Symbol" w:hint="default"/>
      </w:rPr>
    </w:lvl>
    <w:lvl w:ilvl="1" w:tplc="A04AD420">
      <w:start w:val="1"/>
      <w:numFmt w:val="bullet"/>
      <w:lvlText w:val="o"/>
      <w:lvlJc w:val="left"/>
      <w:pPr>
        <w:ind w:left="1440" w:hanging="360"/>
      </w:pPr>
      <w:rPr>
        <w:rFonts w:ascii="Courier New" w:hAnsi="Courier New" w:hint="default"/>
      </w:rPr>
    </w:lvl>
    <w:lvl w:ilvl="2" w:tplc="8A8CB584">
      <w:start w:val="1"/>
      <w:numFmt w:val="bullet"/>
      <w:lvlText w:val=""/>
      <w:lvlJc w:val="left"/>
      <w:pPr>
        <w:ind w:left="2160" w:hanging="360"/>
      </w:pPr>
      <w:rPr>
        <w:rFonts w:ascii="Wingdings" w:hAnsi="Wingdings" w:hint="default"/>
      </w:rPr>
    </w:lvl>
    <w:lvl w:ilvl="3" w:tplc="3BAC88A0">
      <w:start w:val="1"/>
      <w:numFmt w:val="bullet"/>
      <w:lvlText w:val=""/>
      <w:lvlJc w:val="left"/>
      <w:pPr>
        <w:ind w:left="2880" w:hanging="360"/>
      </w:pPr>
      <w:rPr>
        <w:rFonts w:ascii="Symbol" w:hAnsi="Symbol" w:hint="default"/>
      </w:rPr>
    </w:lvl>
    <w:lvl w:ilvl="4" w:tplc="F6D4DC4E">
      <w:start w:val="1"/>
      <w:numFmt w:val="bullet"/>
      <w:lvlText w:val="o"/>
      <w:lvlJc w:val="left"/>
      <w:pPr>
        <w:ind w:left="3600" w:hanging="360"/>
      </w:pPr>
      <w:rPr>
        <w:rFonts w:ascii="Courier New" w:hAnsi="Courier New" w:hint="default"/>
      </w:rPr>
    </w:lvl>
    <w:lvl w:ilvl="5" w:tplc="1C0A0B7A">
      <w:start w:val="1"/>
      <w:numFmt w:val="bullet"/>
      <w:lvlText w:val=""/>
      <w:lvlJc w:val="left"/>
      <w:pPr>
        <w:ind w:left="4320" w:hanging="360"/>
      </w:pPr>
      <w:rPr>
        <w:rFonts w:ascii="Wingdings" w:hAnsi="Wingdings" w:hint="default"/>
      </w:rPr>
    </w:lvl>
    <w:lvl w:ilvl="6" w:tplc="82F699D0">
      <w:start w:val="1"/>
      <w:numFmt w:val="bullet"/>
      <w:lvlText w:val=""/>
      <w:lvlJc w:val="left"/>
      <w:pPr>
        <w:ind w:left="5040" w:hanging="360"/>
      </w:pPr>
      <w:rPr>
        <w:rFonts w:ascii="Symbol" w:hAnsi="Symbol" w:hint="default"/>
      </w:rPr>
    </w:lvl>
    <w:lvl w:ilvl="7" w:tplc="599AFBF0">
      <w:start w:val="1"/>
      <w:numFmt w:val="bullet"/>
      <w:lvlText w:val="o"/>
      <w:lvlJc w:val="left"/>
      <w:pPr>
        <w:ind w:left="5760" w:hanging="360"/>
      </w:pPr>
      <w:rPr>
        <w:rFonts w:ascii="Courier New" w:hAnsi="Courier New" w:hint="default"/>
      </w:rPr>
    </w:lvl>
    <w:lvl w:ilvl="8" w:tplc="C73008C0">
      <w:start w:val="1"/>
      <w:numFmt w:val="bullet"/>
      <w:lvlText w:val=""/>
      <w:lvlJc w:val="left"/>
      <w:pPr>
        <w:ind w:left="6480" w:hanging="360"/>
      </w:pPr>
      <w:rPr>
        <w:rFonts w:ascii="Wingdings" w:hAnsi="Wingdings" w:hint="default"/>
      </w:rPr>
    </w:lvl>
  </w:abstractNum>
  <w:abstractNum w:abstractNumId="6" w15:restartNumberingAfterBreak="0">
    <w:nsid w:val="334E7E12"/>
    <w:multiLevelType w:val="hybridMultilevel"/>
    <w:tmpl w:val="9D52BAB8"/>
    <w:lvl w:ilvl="0" w:tplc="B094B6B2">
      <w:start w:val="1"/>
      <w:numFmt w:val="decimal"/>
      <w:lvlText w:val="%1."/>
      <w:lvlJc w:val="left"/>
      <w:pPr>
        <w:ind w:left="720" w:hanging="360"/>
      </w:pPr>
    </w:lvl>
    <w:lvl w:ilvl="1" w:tplc="6AA009BC">
      <w:start w:val="1"/>
      <w:numFmt w:val="lowerLetter"/>
      <w:lvlText w:val="%2."/>
      <w:lvlJc w:val="left"/>
      <w:pPr>
        <w:ind w:left="1440" w:hanging="360"/>
      </w:pPr>
    </w:lvl>
    <w:lvl w:ilvl="2" w:tplc="E37006AE">
      <w:start w:val="1"/>
      <w:numFmt w:val="lowerRoman"/>
      <w:lvlText w:val="%3."/>
      <w:lvlJc w:val="right"/>
      <w:pPr>
        <w:ind w:left="2160" w:hanging="180"/>
      </w:pPr>
    </w:lvl>
    <w:lvl w:ilvl="3" w:tplc="86FE5086">
      <w:start w:val="1"/>
      <w:numFmt w:val="decimal"/>
      <w:lvlText w:val="%4."/>
      <w:lvlJc w:val="left"/>
      <w:pPr>
        <w:ind w:left="2880" w:hanging="360"/>
      </w:pPr>
    </w:lvl>
    <w:lvl w:ilvl="4" w:tplc="B82A949C">
      <w:start w:val="1"/>
      <w:numFmt w:val="lowerLetter"/>
      <w:lvlText w:val="%5."/>
      <w:lvlJc w:val="left"/>
      <w:pPr>
        <w:ind w:left="3600" w:hanging="360"/>
      </w:pPr>
    </w:lvl>
    <w:lvl w:ilvl="5" w:tplc="A4420540">
      <w:start w:val="1"/>
      <w:numFmt w:val="lowerRoman"/>
      <w:lvlText w:val="%6."/>
      <w:lvlJc w:val="right"/>
      <w:pPr>
        <w:ind w:left="4320" w:hanging="180"/>
      </w:pPr>
    </w:lvl>
    <w:lvl w:ilvl="6" w:tplc="ACEA3686">
      <w:start w:val="1"/>
      <w:numFmt w:val="decimal"/>
      <w:lvlText w:val="%7."/>
      <w:lvlJc w:val="left"/>
      <w:pPr>
        <w:ind w:left="5040" w:hanging="360"/>
      </w:pPr>
    </w:lvl>
    <w:lvl w:ilvl="7" w:tplc="232E15B8">
      <w:start w:val="1"/>
      <w:numFmt w:val="lowerLetter"/>
      <w:lvlText w:val="%8."/>
      <w:lvlJc w:val="left"/>
      <w:pPr>
        <w:ind w:left="5760" w:hanging="360"/>
      </w:pPr>
    </w:lvl>
    <w:lvl w:ilvl="8" w:tplc="9B72CC38">
      <w:start w:val="1"/>
      <w:numFmt w:val="lowerRoman"/>
      <w:lvlText w:val="%9."/>
      <w:lvlJc w:val="right"/>
      <w:pPr>
        <w:ind w:left="6480" w:hanging="180"/>
      </w:pPr>
    </w:lvl>
  </w:abstractNum>
  <w:abstractNum w:abstractNumId="7" w15:restartNumberingAfterBreak="0">
    <w:nsid w:val="35AB1DB9"/>
    <w:multiLevelType w:val="hybridMultilevel"/>
    <w:tmpl w:val="C5D4E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A3DBB"/>
    <w:multiLevelType w:val="hybridMultilevel"/>
    <w:tmpl w:val="D0D2B69C"/>
    <w:lvl w:ilvl="0" w:tplc="EEC22D3C">
      <w:start w:val="1"/>
      <w:numFmt w:val="decimal"/>
      <w:lvlText w:val="%1."/>
      <w:lvlJc w:val="left"/>
      <w:pPr>
        <w:ind w:left="720" w:hanging="360"/>
      </w:pPr>
    </w:lvl>
    <w:lvl w:ilvl="1" w:tplc="E5FC7FE8">
      <w:start w:val="1"/>
      <w:numFmt w:val="lowerLetter"/>
      <w:lvlText w:val="%2."/>
      <w:lvlJc w:val="left"/>
      <w:pPr>
        <w:ind w:left="1440" w:hanging="360"/>
      </w:pPr>
    </w:lvl>
    <w:lvl w:ilvl="2" w:tplc="7728DD7C">
      <w:start w:val="1"/>
      <w:numFmt w:val="lowerRoman"/>
      <w:lvlText w:val="%3."/>
      <w:lvlJc w:val="right"/>
      <w:pPr>
        <w:ind w:left="2160" w:hanging="180"/>
      </w:pPr>
    </w:lvl>
    <w:lvl w:ilvl="3" w:tplc="7276BA10">
      <w:start w:val="1"/>
      <w:numFmt w:val="decimal"/>
      <w:lvlText w:val="%4."/>
      <w:lvlJc w:val="left"/>
      <w:pPr>
        <w:ind w:left="2880" w:hanging="360"/>
      </w:pPr>
    </w:lvl>
    <w:lvl w:ilvl="4" w:tplc="8CECD22A">
      <w:start w:val="1"/>
      <w:numFmt w:val="lowerLetter"/>
      <w:lvlText w:val="%5."/>
      <w:lvlJc w:val="left"/>
      <w:pPr>
        <w:ind w:left="3600" w:hanging="360"/>
      </w:pPr>
    </w:lvl>
    <w:lvl w:ilvl="5" w:tplc="140081E6">
      <w:start w:val="1"/>
      <w:numFmt w:val="lowerRoman"/>
      <w:lvlText w:val="%6."/>
      <w:lvlJc w:val="right"/>
      <w:pPr>
        <w:ind w:left="4320" w:hanging="180"/>
      </w:pPr>
    </w:lvl>
    <w:lvl w:ilvl="6" w:tplc="EB28EBC0">
      <w:start w:val="1"/>
      <w:numFmt w:val="decimal"/>
      <w:lvlText w:val="%7."/>
      <w:lvlJc w:val="left"/>
      <w:pPr>
        <w:ind w:left="5040" w:hanging="360"/>
      </w:pPr>
    </w:lvl>
    <w:lvl w:ilvl="7" w:tplc="A8706FA0">
      <w:start w:val="1"/>
      <w:numFmt w:val="lowerLetter"/>
      <w:lvlText w:val="%8."/>
      <w:lvlJc w:val="left"/>
      <w:pPr>
        <w:ind w:left="5760" w:hanging="360"/>
      </w:pPr>
    </w:lvl>
    <w:lvl w:ilvl="8" w:tplc="C7E88D3C">
      <w:start w:val="1"/>
      <w:numFmt w:val="lowerRoman"/>
      <w:lvlText w:val="%9."/>
      <w:lvlJc w:val="right"/>
      <w:pPr>
        <w:ind w:left="6480" w:hanging="180"/>
      </w:pPr>
    </w:lvl>
  </w:abstractNum>
  <w:abstractNum w:abstractNumId="9" w15:restartNumberingAfterBreak="0">
    <w:nsid w:val="37F8758B"/>
    <w:multiLevelType w:val="hybridMultilevel"/>
    <w:tmpl w:val="53AAF7CE"/>
    <w:lvl w:ilvl="0" w:tplc="44F4C440">
      <w:start w:val="1"/>
      <w:numFmt w:val="decimal"/>
      <w:lvlText w:val="%1."/>
      <w:lvlJc w:val="left"/>
      <w:pPr>
        <w:ind w:left="720" w:hanging="360"/>
      </w:pPr>
    </w:lvl>
    <w:lvl w:ilvl="1" w:tplc="57CEEBA0">
      <w:start w:val="1"/>
      <w:numFmt w:val="decimal"/>
      <w:lvlText w:val="%2."/>
      <w:lvlJc w:val="left"/>
      <w:pPr>
        <w:ind w:left="1440" w:hanging="360"/>
      </w:pPr>
    </w:lvl>
    <w:lvl w:ilvl="2" w:tplc="DE50244E">
      <w:start w:val="1"/>
      <w:numFmt w:val="lowerRoman"/>
      <w:lvlText w:val="%3."/>
      <w:lvlJc w:val="right"/>
      <w:pPr>
        <w:ind w:left="2160" w:hanging="180"/>
      </w:pPr>
    </w:lvl>
    <w:lvl w:ilvl="3" w:tplc="4AC0124A">
      <w:start w:val="1"/>
      <w:numFmt w:val="decimal"/>
      <w:lvlText w:val="%4."/>
      <w:lvlJc w:val="left"/>
      <w:pPr>
        <w:ind w:left="2880" w:hanging="360"/>
      </w:pPr>
    </w:lvl>
    <w:lvl w:ilvl="4" w:tplc="E66E8D86">
      <w:start w:val="1"/>
      <w:numFmt w:val="lowerLetter"/>
      <w:lvlText w:val="%5."/>
      <w:lvlJc w:val="left"/>
      <w:pPr>
        <w:ind w:left="3600" w:hanging="360"/>
      </w:pPr>
    </w:lvl>
    <w:lvl w:ilvl="5" w:tplc="E99EF7FE">
      <w:start w:val="1"/>
      <w:numFmt w:val="lowerRoman"/>
      <w:lvlText w:val="%6."/>
      <w:lvlJc w:val="right"/>
      <w:pPr>
        <w:ind w:left="4320" w:hanging="180"/>
      </w:pPr>
    </w:lvl>
    <w:lvl w:ilvl="6" w:tplc="61B6FDA6">
      <w:start w:val="1"/>
      <w:numFmt w:val="decimal"/>
      <w:lvlText w:val="%7."/>
      <w:lvlJc w:val="left"/>
      <w:pPr>
        <w:ind w:left="5040" w:hanging="360"/>
      </w:pPr>
    </w:lvl>
    <w:lvl w:ilvl="7" w:tplc="8B7214E6">
      <w:start w:val="1"/>
      <w:numFmt w:val="lowerLetter"/>
      <w:lvlText w:val="%8."/>
      <w:lvlJc w:val="left"/>
      <w:pPr>
        <w:ind w:left="5760" w:hanging="360"/>
      </w:pPr>
    </w:lvl>
    <w:lvl w:ilvl="8" w:tplc="1F9E4376">
      <w:start w:val="1"/>
      <w:numFmt w:val="lowerRoman"/>
      <w:lvlText w:val="%9."/>
      <w:lvlJc w:val="right"/>
      <w:pPr>
        <w:ind w:left="6480" w:hanging="180"/>
      </w:pPr>
    </w:lvl>
  </w:abstractNum>
  <w:abstractNum w:abstractNumId="10" w15:restartNumberingAfterBreak="0">
    <w:nsid w:val="3A545E16"/>
    <w:multiLevelType w:val="hybridMultilevel"/>
    <w:tmpl w:val="7FCE917E"/>
    <w:lvl w:ilvl="0" w:tplc="0918301E">
      <w:start w:val="1"/>
      <w:numFmt w:val="decimal"/>
      <w:lvlText w:val="%1."/>
      <w:lvlJc w:val="left"/>
      <w:pPr>
        <w:ind w:left="720" w:hanging="360"/>
      </w:pPr>
    </w:lvl>
    <w:lvl w:ilvl="1" w:tplc="783E7D22">
      <w:start w:val="1"/>
      <w:numFmt w:val="lowerLetter"/>
      <w:lvlText w:val="%2."/>
      <w:lvlJc w:val="left"/>
      <w:pPr>
        <w:ind w:left="1440" w:hanging="360"/>
      </w:pPr>
    </w:lvl>
    <w:lvl w:ilvl="2" w:tplc="0D829A10">
      <w:start w:val="1"/>
      <w:numFmt w:val="lowerRoman"/>
      <w:lvlText w:val="%3."/>
      <w:lvlJc w:val="right"/>
      <w:pPr>
        <w:ind w:left="2160" w:hanging="180"/>
      </w:pPr>
    </w:lvl>
    <w:lvl w:ilvl="3" w:tplc="C3A895FE">
      <w:start w:val="1"/>
      <w:numFmt w:val="decimal"/>
      <w:lvlText w:val="%4."/>
      <w:lvlJc w:val="left"/>
      <w:pPr>
        <w:ind w:left="2880" w:hanging="360"/>
      </w:pPr>
    </w:lvl>
    <w:lvl w:ilvl="4" w:tplc="C17A1E74">
      <w:start w:val="1"/>
      <w:numFmt w:val="lowerLetter"/>
      <w:lvlText w:val="%5."/>
      <w:lvlJc w:val="left"/>
      <w:pPr>
        <w:ind w:left="3600" w:hanging="360"/>
      </w:pPr>
    </w:lvl>
    <w:lvl w:ilvl="5" w:tplc="92484ECE">
      <w:start w:val="1"/>
      <w:numFmt w:val="lowerRoman"/>
      <w:lvlText w:val="%6."/>
      <w:lvlJc w:val="right"/>
      <w:pPr>
        <w:ind w:left="4320" w:hanging="180"/>
      </w:pPr>
    </w:lvl>
    <w:lvl w:ilvl="6" w:tplc="C29A4150">
      <w:start w:val="1"/>
      <w:numFmt w:val="decimal"/>
      <w:lvlText w:val="%7."/>
      <w:lvlJc w:val="left"/>
      <w:pPr>
        <w:ind w:left="5040" w:hanging="360"/>
      </w:pPr>
    </w:lvl>
    <w:lvl w:ilvl="7" w:tplc="EEF6D148">
      <w:start w:val="1"/>
      <w:numFmt w:val="lowerLetter"/>
      <w:lvlText w:val="%8."/>
      <w:lvlJc w:val="left"/>
      <w:pPr>
        <w:ind w:left="5760" w:hanging="360"/>
      </w:pPr>
    </w:lvl>
    <w:lvl w:ilvl="8" w:tplc="304A13C0">
      <w:start w:val="1"/>
      <w:numFmt w:val="lowerRoman"/>
      <w:lvlText w:val="%9."/>
      <w:lvlJc w:val="right"/>
      <w:pPr>
        <w:ind w:left="6480" w:hanging="180"/>
      </w:pPr>
    </w:lvl>
  </w:abstractNum>
  <w:abstractNum w:abstractNumId="11" w15:restartNumberingAfterBreak="0">
    <w:nsid w:val="3C8923CF"/>
    <w:multiLevelType w:val="hybridMultilevel"/>
    <w:tmpl w:val="F69E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F026F"/>
    <w:multiLevelType w:val="multilevel"/>
    <w:tmpl w:val="2168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81A53"/>
    <w:multiLevelType w:val="hybridMultilevel"/>
    <w:tmpl w:val="5102367E"/>
    <w:lvl w:ilvl="0" w:tplc="DB782B4A">
      <w:start w:val="1"/>
      <w:numFmt w:val="bullet"/>
      <w:lvlText w:val=""/>
      <w:lvlJc w:val="left"/>
      <w:pPr>
        <w:ind w:left="720" w:hanging="360"/>
      </w:pPr>
      <w:rPr>
        <w:rFonts w:ascii="Symbol" w:hAnsi="Symbol" w:hint="default"/>
      </w:rPr>
    </w:lvl>
    <w:lvl w:ilvl="1" w:tplc="1A0CC898">
      <w:start w:val="1"/>
      <w:numFmt w:val="bullet"/>
      <w:lvlText w:val="o"/>
      <w:lvlJc w:val="left"/>
      <w:pPr>
        <w:ind w:left="1440" w:hanging="360"/>
      </w:pPr>
      <w:rPr>
        <w:rFonts w:ascii="Courier New" w:hAnsi="Courier New" w:hint="default"/>
      </w:rPr>
    </w:lvl>
    <w:lvl w:ilvl="2" w:tplc="2BB63F5C">
      <w:start w:val="1"/>
      <w:numFmt w:val="bullet"/>
      <w:lvlText w:val=""/>
      <w:lvlJc w:val="left"/>
      <w:pPr>
        <w:ind w:left="2160" w:hanging="360"/>
      </w:pPr>
      <w:rPr>
        <w:rFonts w:ascii="Wingdings" w:hAnsi="Wingdings" w:hint="default"/>
      </w:rPr>
    </w:lvl>
    <w:lvl w:ilvl="3" w:tplc="073A821E">
      <w:start w:val="1"/>
      <w:numFmt w:val="bullet"/>
      <w:lvlText w:val=""/>
      <w:lvlJc w:val="left"/>
      <w:pPr>
        <w:ind w:left="2880" w:hanging="360"/>
      </w:pPr>
      <w:rPr>
        <w:rFonts w:ascii="Symbol" w:hAnsi="Symbol" w:hint="default"/>
      </w:rPr>
    </w:lvl>
    <w:lvl w:ilvl="4" w:tplc="178484C6">
      <w:start w:val="1"/>
      <w:numFmt w:val="bullet"/>
      <w:lvlText w:val="o"/>
      <w:lvlJc w:val="left"/>
      <w:pPr>
        <w:ind w:left="3600" w:hanging="360"/>
      </w:pPr>
      <w:rPr>
        <w:rFonts w:ascii="Courier New" w:hAnsi="Courier New" w:hint="default"/>
      </w:rPr>
    </w:lvl>
    <w:lvl w:ilvl="5" w:tplc="3EF24980">
      <w:start w:val="1"/>
      <w:numFmt w:val="bullet"/>
      <w:lvlText w:val=""/>
      <w:lvlJc w:val="left"/>
      <w:pPr>
        <w:ind w:left="4320" w:hanging="360"/>
      </w:pPr>
      <w:rPr>
        <w:rFonts w:ascii="Wingdings" w:hAnsi="Wingdings" w:hint="default"/>
      </w:rPr>
    </w:lvl>
    <w:lvl w:ilvl="6" w:tplc="3B942D86">
      <w:start w:val="1"/>
      <w:numFmt w:val="bullet"/>
      <w:lvlText w:val=""/>
      <w:lvlJc w:val="left"/>
      <w:pPr>
        <w:ind w:left="5040" w:hanging="360"/>
      </w:pPr>
      <w:rPr>
        <w:rFonts w:ascii="Symbol" w:hAnsi="Symbol" w:hint="default"/>
      </w:rPr>
    </w:lvl>
    <w:lvl w:ilvl="7" w:tplc="ED020688">
      <w:start w:val="1"/>
      <w:numFmt w:val="bullet"/>
      <w:lvlText w:val="o"/>
      <w:lvlJc w:val="left"/>
      <w:pPr>
        <w:ind w:left="5760" w:hanging="360"/>
      </w:pPr>
      <w:rPr>
        <w:rFonts w:ascii="Courier New" w:hAnsi="Courier New" w:hint="default"/>
      </w:rPr>
    </w:lvl>
    <w:lvl w:ilvl="8" w:tplc="E8AA8236">
      <w:start w:val="1"/>
      <w:numFmt w:val="bullet"/>
      <w:lvlText w:val=""/>
      <w:lvlJc w:val="left"/>
      <w:pPr>
        <w:ind w:left="6480" w:hanging="360"/>
      </w:pPr>
      <w:rPr>
        <w:rFonts w:ascii="Wingdings" w:hAnsi="Wingdings" w:hint="default"/>
      </w:rPr>
    </w:lvl>
  </w:abstractNum>
  <w:abstractNum w:abstractNumId="14" w15:restartNumberingAfterBreak="0">
    <w:nsid w:val="431E2072"/>
    <w:multiLevelType w:val="hybridMultilevel"/>
    <w:tmpl w:val="D7E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05747"/>
    <w:multiLevelType w:val="hybridMultilevel"/>
    <w:tmpl w:val="24A8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8240F"/>
    <w:multiLevelType w:val="hybridMultilevel"/>
    <w:tmpl w:val="119CFEC2"/>
    <w:lvl w:ilvl="0" w:tplc="DFC64696">
      <w:start w:val="1"/>
      <w:numFmt w:val="bullet"/>
      <w:lvlText w:val=""/>
      <w:lvlJc w:val="left"/>
      <w:pPr>
        <w:ind w:left="720" w:hanging="360"/>
      </w:pPr>
      <w:rPr>
        <w:rFonts w:ascii="Symbol" w:hAnsi="Symbol" w:hint="default"/>
      </w:rPr>
    </w:lvl>
    <w:lvl w:ilvl="1" w:tplc="46CA1F9A">
      <w:start w:val="1"/>
      <w:numFmt w:val="bullet"/>
      <w:lvlText w:val="o"/>
      <w:lvlJc w:val="left"/>
      <w:pPr>
        <w:ind w:left="1440" w:hanging="360"/>
      </w:pPr>
      <w:rPr>
        <w:rFonts w:ascii="Courier New" w:hAnsi="Courier New" w:hint="default"/>
      </w:rPr>
    </w:lvl>
    <w:lvl w:ilvl="2" w:tplc="9884838E">
      <w:start w:val="1"/>
      <w:numFmt w:val="bullet"/>
      <w:lvlText w:val=""/>
      <w:lvlJc w:val="left"/>
      <w:pPr>
        <w:ind w:left="2160" w:hanging="360"/>
      </w:pPr>
      <w:rPr>
        <w:rFonts w:ascii="Wingdings" w:hAnsi="Wingdings" w:hint="default"/>
      </w:rPr>
    </w:lvl>
    <w:lvl w:ilvl="3" w:tplc="56880614">
      <w:start w:val="1"/>
      <w:numFmt w:val="bullet"/>
      <w:lvlText w:val=""/>
      <w:lvlJc w:val="left"/>
      <w:pPr>
        <w:ind w:left="2880" w:hanging="360"/>
      </w:pPr>
      <w:rPr>
        <w:rFonts w:ascii="Symbol" w:hAnsi="Symbol" w:hint="default"/>
      </w:rPr>
    </w:lvl>
    <w:lvl w:ilvl="4" w:tplc="7CD09FB8">
      <w:start w:val="1"/>
      <w:numFmt w:val="bullet"/>
      <w:lvlText w:val="o"/>
      <w:lvlJc w:val="left"/>
      <w:pPr>
        <w:ind w:left="3600" w:hanging="360"/>
      </w:pPr>
      <w:rPr>
        <w:rFonts w:ascii="Courier New" w:hAnsi="Courier New" w:hint="default"/>
      </w:rPr>
    </w:lvl>
    <w:lvl w:ilvl="5" w:tplc="E5B4B560">
      <w:start w:val="1"/>
      <w:numFmt w:val="bullet"/>
      <w:lvlText w:val=""/>
      <w:lvlJc w:val="left"/>
      <w:pPr>
        <w:ind w:left="4320" w:hanging="360"/>
      </w:pPr>
      <w:rPr>
        <w:rFonts w:ascii="Wingdings" w:hAnsi="Wingdings" w:hint="default"/>
      </w:rPr>
    </w:lvl>
    <w:lvl w:ilvl="6" w:tplc="C2EEAC1C">
      <w:start w:val="1"/>
      <w:numFmt w:val="bullet"/>
      <w:lvlText w:val=""/>
      <w:lvlJc w:val="left"/>
      <w:pPr>
        <w:ind w:left="5040" w:hanging="360"/>
      </w:pPr>
      <w:rPr>
        <w:rFonts w:ascii="Symbol" w:hAnsi="Symbol" w:hint="default"/>
      </w:rPr>
    </w:lvl>
    <w:lvl w:ilvl="7" w:tplc="318C3C22">
      <w:start w:val="1"/>
      <w:numFmt w:val="bullet"/>
      <w:lvlText w:val="o"/>
      <w:lvlJc w:val="left"/>
      <w:pPr>
        <w:ind w:left="5760" w:hanging="360"/>
      </w:pPr>
      <w:rPr>
        <w:rFonts w:ascii="Courier New" w:hAnsi="Courier New" w:hint="default"/>
      </w:rPr>
    </w:lvl>
    <w:lvl w:ilvl="8" w:tplc="38B87446">
      <w:start w:val="1"/>
      <w:numFmt w:val="bullet"/>
      <w:lvlText w:val=""/>
      <w:lvlJc w:val="left"/>
      <w:pPr>
        <w:ind w:left="6480" w:hanging="360"/>
      </w:pPr>
      <w:rPr>
        <w:rFonts w:ascii="Wingdings" w:hAnsi="Wingdings" w:hint="default"/>
      </w:rPr>
    </w:lvl>
  </w:abstractNum>
  <w:abstractNum w:abstractNumId="17" w15:restartNumberingAfterBreak="0">
    <w:nsid w:val="4E611C2D"/>
    <w:multiLevelType w:val="hybridMultilevel"/>
    <w:tmpl w:val="4154C00C"/>
    <w:lvl w:ilvl="0" w:tplc="3CEA46AA">
      <w:start w:val="1"/>
      <w:numFmt w:val="decimal"/>
      <w:lvlText w:val="%1."/>
      <w:lvlJc w:val="left"/>
      <w:pPr>
        <w:ind w:left="720" w:hanging="360"/>
      </w:pPr>
    </w:lvl>
    <w:lvl w:ilvl="1" w:tplc="36FCBA84">
      <w:start w:val="1"/>
      <w:numFmt w:val="lowerLetter"/>
      <w:lvlText w:val="%2."/>
      <w:lvlJc w:val="left"/>
      <w:pPr>
        <w:ind w:left="1440" w:hanging="360"/>
      </w:pPr>
    </w:lvl>
    <w:lvl w:ilvl="2" w:tplc="D54AF5F4">
      <w:start w:val="1"/>
      <w:numFmt w:val="lowerRoman"/>
      <w:lvlText w:val="%3."/>
      <w:lvlJc w:val="right"/>
      <w:pPr>
        <w:ind w:left="2160" w:hanging="180"/>
      </w:pPr>
    </w:lvl>
    <w:lvl w:ilvl="3" w:tplc="5588DC90">
      <w:start w:val="1"/>
      <w:numFmt w:val="decimal"/>
      <w:lvlText w:val="%4."/>
      <w:lvlJc w:val="left"/>
      <w:pPr>
        <w:ind w:left="2880" w:hanging="360"/>
      </w:pPr>
    </w:lvl>
    <w:lvl w:ilvl="4" w:tplc="34D89AD6">
      <w:start w:val="1"/>
      <w:numFmt w:val="lowerLetter"/>
      <w:lvlText w:val="%5."/>
      <w:lvlJc w:val="left"/>
      <w:pPr>
        <w:ind w:left="3600" w:hanging="360"/>
      </w:pPr>
    </w:lvl>
    <w:lvl w:ilvl="5" w:tplc="94C60DBC">
      <w:start w:val="1"/>
      <w:numFmt w:val="lowerRoman"/>
      <w:lvlText w:val="%6."/>
      <w:lvlJc w:val="right"/>
      <w:pPr>
        <w:ind w:left="4320" w:hanging="180"/>
      </w:pPr>
    </w:lvl>
    <w:lvl w:ilvl="6" w:tplc="6B9A5E80">
      <w:start w:val="1"/>
      <w:numFmt w:val="decimal"/>
      <w:lvlText w:val="%7."/>
      <w:lvlJc w:val="left"/>
      <w:pPr>
        <w:ind w:left="5040" w:hanging="360"/>
      </w:pPr>
    </w:lvl>
    <w:lvl w:ilvl="7" w:tplc="C1A215D6">
      <w:start w:val="1"/>
      <w:numFmt w:val="lowerLetter"/>
      <w:lvlText w:val="%8."/>
      <w:lvlJc w:val="left"/>
      <w:pPr>
        <w:ind w:left="5760" w:hanging="360"/>
      </w:pPr>
    </w:lvl>
    <w:lvl w:ilvl="8" w:tplc="38A0D1E6">
      <w:start w:val="1"/>
      <w:numFmt w:val="lowerRoman"/>
      <w:lvlText w:val="%9."/>
      <w:lvlJc w:val="right"/>
      <w:pPr>
        <w:ind w:left="6480" w:hanging="180"/>
      </w:pPr>
    </w:lvl>
  </w:abstractNum>
  <w:abstractNum w:abstractNumId="18" w15:restartNumberingAfterBreak="0">
    <w:nsid w:val="66790E56"/>
    <w:multiLevelType w:val="hybridMultilevel"/>
    <w:tmpl w:val="3FA0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B1E57"/>
    <w:multiLevelType w:val="hybridMultilevel"/>
    <w:tmpl w:val="339A0AD4"/>
    <w:lvl w:ilvl="0" w:tplc="BA34D5E4">
      <w:start w:val="1"/>
      <w:numFmt w:val="decimal"/>
      <w:lvlText w:val="%1."/>
      <w:lvlJc w:val="left"/>
      <w:pPr>
        <w:ind w:left="720" w:hanging="360"/>
      </w:pPr>
    </w:lvl>
    <w:lvl w:ilvl="1" w:tplc="4670BE08">
      <w:start w:val="1"/>
      <w:numFmt w:val="lowerLetter"/>
      <w:lvlText w:val="%2."/>
      <w:lvlJc w:val="left"/>
      <w:pPr>
        <w:ind w:left="1440" w:hanging="360"/>
      </w:pPr>
    </w:lvl>
    <w:lvl w:ilvl="2" w:tplc="DCA07DC6">
      <w:start w:val="1"/>
      <w:numFmt w:val="lowerRoman"/>
      <w:lvlText w:val="%3."/>
      <w:lvlJc w:val="right"/>
      <w:pPr>
        <w:ind w:left="2160" w:hanging="180"/>
      </w:pPr>
    </w:lvl>
    <w:lvl w:ilvl="3" w:tplc="B2D63E98">
      <w:start w:val="1"/>
      <w:numFmt w:val="decimal"/>
      <w:lvlText w:val="%4."/>
      <w:lvlJc w:val="left"/>
      <w:pPr>
        <w:ind w:left="2880" w:hanging="360"/>
      </w:pPr>
    </w:lvl>
    <w:lvl w:ilvl="4" w:tplc="B050738A">
      <w:start w:val="1"/>
      <w:numFmt w:val="lowerLetter"/>
      <w:lvlText w:val="%5."/>
      <w:lvlJc w:val="left"/>
      <w:pPr>
        <w:ind w:left="3600" w:hanging="360"/>
      </w:pPr>
    </w:lvl>
    <w:lvl w:ilvl="5" w:tplc="D5407B48">
      <w:start w:val="1"/>
      <w:numFmt w:val="lowerRoman"/>
      <w:lvlText w:val="%6."/>
      <w:lvlJc w:val="right"/>
      <w:pPr>
        <w:ind w:left="4320" w:hanging="180"/>
      </w:pPr>
    </w:lvl>
    <w:lvl w:ilvl="6" w:tplc="FA645E52">
      <w:start w:val="1"/>
      <w:numFmt w:val="decimal"/>
      <w:lvlText w:val="%7."/>
      <w:lvlJc w:val="left"/>
      <w:pPr>
        <w:ind w:left="5040" w:hanging="360"/>
      </w:pPr>
    </w:lvl>
    <w:lvl w:ilvl="7" w:tplc="EE48EDB6">
      <w:start w:val="1"/>
      <w:numFmt w:val="lowerLetter"/>
      <w:lvlText w:val="%8."/>
      <w:lvlJc w:val="left"/>
      <w:pPr>
        <w:ind w:left="5760" w:hanging="360"/>
      </w:pPr>
    </w:lvl>
    <w:lvl w:ilvl="8" w:tplc="23607BDE">
      <w:start w:val="1"/>
      <w:numFmt w:val="lowerRoman"/>
      <w:lvlText w:val="%9."/>
      <w:lvlJc w:val="right"/>
      <w:pPr>
        <w:ind w:left="6480" w:hanging="180"/>
      </w:pPr>
    </w:lvl>
  </w:abstractNum>
  <w:abstractNum w:abstractNumId="20" w15:restartNumberingAfterBreak="0">
    <w:nsid w:val="68890B0D"/>
    <w:multiLevelType w:val="hybridMultilevel"/>
    <w:tmpl w:val="4BBCF1AC"/>
    <w:lvl w:ilvl="0" w:tplc="F412E236">
      <w:start w:val="1"/>
      <w:numFmt w:val="decimal"/>
      <w:lvlText w:val="%1."/>
      <w:lvlJc w:val="left"/>
      <w:pPr>
        <w:ind w:left="720" w:hanging="360"/>
      </w:pPr>
    </w:lvl>
    <w:lvl w:ilvl="1" w:tplc="DA94F21E">
      <w:start w:val="1"/>
      <w:numFmt w:val="lowerLetter"/>
      <w:lvlText w:val="%2."/>
      <w:lvlJc w:val="left"/>
      <w:pPr>
        <w:ind w:left="1440" w:hanging="360"/>
      </w:pPr>
    </w:lvl>
    <w:lvl w:ilvl="2" w:tplc="0E9A8A3A">
      <w:start w:val="1"/>
      <w:numFmt w:val="lowerRoman"/>
      <w:lvlText w:val="%3."/>
      <w:lvlJc w:val="right"/>
      <w:pPr>
        <w:ind w:left="2160" w:hanging="180"/>
      </w:pPr>
    </w:lvl>
    <w:lvl w:ilvl="3" w:tplc="6E867544">
      <w:start w:val="1"/>
      <w:numFmt w:val="decimal"/>
      <w:lvlText w:val="%4."/>
      <w:lvlJc w:val="left"/>
      <w:pPr>
        <w:ind w:left="2880" w:hanging="360"/>
      </w:pPr>
    </w:lvl>
    <w:lvl w:ilvl="4" w:tplc="1F08EFD0">
      <w:start w:val="1"/>
      <w:numFmt w:val="lowerLetter"/>
      <w:lvlText w:val="%5."/>
      <w:lvlJc w:val="left"/>
      <w:pPr>
        <w:ind w:left="3600" w:hanging="360"/>
      </w:pPr>
    </w:lvl>
    <w:lvl w:ilvl="5" w:tplc="A030C36C">
      <w:start w:val="1"/>
      <w:numFmt w:val="lowerRoman"/>
      <w:lvlText w:val="%6."/>
      <w:lvlJc w:val="right"/>
      <w:pPr>
        <w:ind w:left="4320" w:hanging="180"/>
      </w:pPr>
    </w:lvl>
    <w:lvl w:ilvl="6" w:tplc="B0C4E464">
      <w:start w:val="1"/>
      <w:numFmt w:val="decimal"/>
      <w:lvlText w:val="%7."/>
      <w:lvlJc w:val="left"/>
      <w:pPr>
        <w:ind w:left="5040" w:hanging="360"/>
      </w:pPr>
    </w:lvl>
    <w:lvl w:ilvl="7" w:tplc="807440D0">
      <w:start w:val="1"/>
      <w:numFmt w:val="lowerLetter"/>
      <w:lvlText w:val="%8."/>
      <w:lvlJc w:val="left"/>
      <w:pPr>
        <w:ind w:left="5760" w:hanging="360"/>
      </w:pPr>
    </w:lvl>
    <w:lvl w:ilvl="8" w:tplc="DB865D8A">
      <w:start w:val="1"/>
      <w:numFmt w:val="lowerRoman"/>
      <w:lvlText w:val="%9."/>
      <w:lvlJc w:val="right"/>
      <w:pPr>
        <w:ind w:left="6480" w:hanging="180"/>
      </w:pPr>
    </w:lvl>
  </w:abstractNum>
  <w:abstractNum w:abstractNumId="21" w15:restartNumberingAfterBreak="0">
    <w:nsid w:val="6B0B5648"/>
    <w:multiLevelType w:val="hybridMultilevel"/>
    <w:tmpl w:val="B6B4867A"/>
    <w:lvl w:ilvl="0" w:tplc="80D29C0A">
      <w:start w:val="1"/>
      <w:numFmt w:val="decimal"/>
      <w:lvlText w:val="%1."/>
      <w:lvlJc w:val="left"/>
      <w:pPr>
        <w:ind w:left="720" w:hanging="360"/>
      </w:pPr>
    </w:lvl>
    <w:lvl w:ilvl="1" w:tplc="D268914E">
      <w:start w:val="1"/>
      <w:numFmt w:val="lowerLetter"/>
      <w:lvlText w:val="%2."/>
      <w:lvlJc w:val="left"/>
      <w:pPr>
        <w:ind w:left="1440" w:hanging="360"/>
      </w:pPr>
    </w:lvl>
    <w:lvl w:ilvl="2" w:tplc="08F61406">
      <w:start w:val="1"/>
      <w:numFmt w:val="lowerRoman"/>
      <w:lvlText w:val="%3."/>
      <w:lvlJc w:val="right"/>
      <w:pPr>
        <w:ind w:left="2160" w:hanging="180"/>
      </w:pPr>
    </w:lvl>
    <w:lvl w:ilvl="3" w:tplc="93220548">
      <w:start w:val="1"/>
      <w:numFmt w:val="decimal"/>
      <w:lvlText w:val="%4."/>
      <w:lvlJc w:val="left"/>
      <w:pPr>
        <w:ind w:left="2880" w:hanging="360"/>
      </w:pPr>
    </w:lvl>
    <w:lvl w:ilvl="4" w:tplc="0FAC784E">
      <w:start w:val="1"/>
      <w:numFmt w:val="lowerLetter"/>
      <w:lvlText w:val="%5."/>
      <w:lvlJc w:val="left"/>
      <w:pPr>
        <w:ind w:left="3600" w:hanging="360"/>
      </w:pPr>
    </w:lvl>
    <w:lvl w:ilvl="5" w:tplc="B360FA30">
      <w:start w:val="1"/>
      <w:numFmt w:val="lowerRoman"/>
      <w:lvlText w:val="%6."/>
      <w:lvlJc w:val="right"/>
      <w:pPr>
        <w:ind w:left="4320" w:hanging="180"/>
      </w:pPr>
    </w:lvl>
    <w:lvl w:ilvl="6" w:tplc="ACF8381E">
      <w:start w:val="1"/>
      <w:numFmt w:val="decimal"/>
      <w:lvlText w:val="%7."/>
      <w:lvlJc w:val="left"/>
      <w:pPr>
        <w:ind w:left="5040" w:hanging="360"/>
      </w:pPr>
    </w:lvl>
    <w:lvl w:ilvl="7" w:tplc="4D60E6A6">
      <w:start w:val="1"/>
      <w:numFmt w:val="lowerLetter"/>
      <w:lvlText w:val="%8."/>
      <w:lvlJc w:val="left"/>
      <w:pPr>
        <w:ind w:left="5760" w:hanging="360"/>
      </w:pPr>
    </w:lvl>
    <w:lvl w:ilvl="8" w:tplc="FB381BBC">
      <w:start w:val="1"/>
      <w:numFmt w:val="lowerRoman"/>
      <w:lvlText w:val="%9."/>
      <w:lvlJc w:val="right"/>
      <w:pPr>
        <w:ind w:left="6480" w:hanging="180"/>
      </w:pPr>
    </w:lvl>
  </w:abstractNum>
  <w:abstractNum w:abstractNumId="22" w15:restartNumberingAfterBreak="0">
    <w:nsid w:val="6C053C37"/>
    <w:multiLevelType w:val="hybridMultilevel"/>
    <w:tmpl w:val="975E7E28"/>
    <w:lvl w:ilvl="0" w:tplc="424CC5DC">
      <w:start w:val="1"/>
      <w:numFmt w:val="decimal"/>
      <w:lvlText w:val="%1."/>
      <w:lvlJc w:val="left"/>
      <w:pPr>
        <w:ind w:left="720" w:hanging="360"/>
      </w:pPr>
    </w:lvl>
    <w:lvl w:ilvl="1" w:tplc="3FE0F174">
      <w:start w:val="1"/>
      <w:numFmt w:val="lowerLetter"/>
      <w:lvlText w:val="%2."/>
      <w:lvlJc w:val="left"/>
      <w:pPr>
        <w:ind w:left="1440" w:hanging="360"/>
      </w:pPr>
    </w:lvl>
    <w:lvl w:ilvl="2" w:tplc="A5C4E0C2">
      <w:start w:val="1"/>
      <w:numFmt w:val="lowerRoman"/>
      <w:lvlText w:val="%3."/>
      <w:lvlJc w:val="right"/>
      <w:pPr>
        <w:ind w:left="2160" w:hanging="180"/>
      </w:pPr>
    </w:lvl>
    <w:lvl w:ilvl="3" w:tplc="1A126CBE">
      <w:start w:val="1"/>
      <w:numFmt w:val="decimal"/>
      <w:lvlText w:val="%4."/>
      <w:lvlJc w:val="left"/>
      <w:pPr>
        <w:ind w:left="2880" w:hanging="360"/>
      </w:pPr>
    </w:lvl>
    <w:lvl w:ilvl="4" w:tplc="3B6AE1C8">
      <w:start w:val="1"/>
      <w:numFmt w:val="lowerLetter"/>
      <w:lvlText w:val="%5."/>
      <w:lvlJc w:val="left"/>
      <w:pPr>
        <w:ind w:left="3600" w:hanging="360"/>
      </w:pPr>
    </w:lvl>
    <w:lvl w:ilvl="5" w:tplc="6AC2F624">
      <w:start w:val="1"/>
      <w:numFmt w:val="lowerRoman"/>
      <w:lvlText w:val="%6."/>
      <w:lvlJc w:val="right"/>
      <w:pPr>
        <w:ind w:left="4320" w:hanging="180"/>
      </w:pPr>
    </w:lvl>
    <w:lvl w:ilvl="6" w:tplc="7DBC3D04">
      <w:start w:val="1"/>
      <w:numFmt w:val="decimal"/>
      <w:lvlText w:val="%7."/>
      <w:lvlJc w:val="left"/>
      <w:pPr>
        <w:ind w:left="5040" w:hanging="360"/>
      </w:pPr>
    </w:lvl>
    <w:lvl w:ilvl="7" w:tplc="2FCAC5BE">
      <w:start w:val="1"/>
      <w:numFmt w:val="lowerLetter"/>
      <w:lvlText w:val="%8."/>
      <w:lvlJc w:val="left"/>
      <w:pPr>
        <w:ind w:left="5760" w:hanging="360"/>
      </w:pPr>
    </w:lvl>
    <w:lvl w:ilvl="8" w:tplc="C324BB1C">
      <w:start w:val="1"/>
      <w:numFmt w:val="lowerRoman"/>
      <w:lvlText w:val="%9."/>
      <w:lvlJc w:val="right"/>
      <w:pPr>
        <w:ind w:left="6480" w:hanging="180"/>
      </w:pPr>
    </w:lvl>
  </w:abstractNum>
  <w:abstractNum w:abstractNumId="23" w15:restartNumberingAfterBreak="0">
    <w:nsid w:val="6F3339F0"/>
    <w:multiLevelType w:val="hybridMultilevel"/>
    <w:tmpl w:val="B3DEFFCC"/>
    <w:lvl w:ilvl="0" w:tplc="EAD6C910">
      <w:start w:val="1"/>
      <w:numFmt w:val="bullet"/>
      <w:lvlText w:val=""/>
      <w:lvlJc w:val="left"/>
      <w:pPr>
        <w:ind w:left="720" w:hanging="360"/>
      </w:pPr>
      <w:rPr>
        <w:rFonts w:ascii="Symbol" w:hAnsi="Symbol" w:hint="default"/>
      </w:rPr>
    </w:lvl>
    <w:lvl w:ilvl="1" w:tplc="F880DF2E">
      <w:start w:val="1"/>
      <w:numFmt w:val="bullet"/>
      <w:lvlText w:val="o"/>
      <w:lvlJc w:val="left"/>
      <w:pPr>
        <w:ind w:left="1440" w:hanging="360"/>
      </w:pPr>
      <w:rPr>
        <w:rFonts w:ascii="Courier New" w:hAnsi="Courier New" w:hint="default"/>
      </w:rPr>
    </w:lvl>
    <w:lvl w:ilvl="2" w:tplc="91C83D32">
      <w:start w:val="1"/>
      <w:numFmt w:val="bullet"/>
      <w:lvlText w:val=""/>
      <w:lvlJc w:val="left"/>
      <w:pPr>
        <w:ind w:left="2160" w:hanging="360"/>
      </w:pPr>
      <w:rPr>
        <w:rFonts w:ascii="Wingdings" w:hAnsi="Wingdings" w:hint="default"/>
      </w:rPr>
    </w:lvl>
    <w:lvl w:ilvl="3" w:tplc="168E8BD6">
      <w:start w:val="1"/>
      <w:numFmt w:val="bullet"/>
      <w:lvlText w:val=""/>
      <w:lvlJc w:val="left"/>
      <w:pPr>
        <w:ind w:left="2880" w:hanging="360"/>
      </w:pPr>
      <w:rPr>
        <w:rFonts w:ascii="Symbol" w:hAnsi="Symbol" w:hint="default"/>
      </w:rPr>
    </w:lvl>
    <w:lvl w:ilvl="4" w:tplc="F8C64EFA">
      <w:start w:val="1"/>
      <w:numFmt w:val="bullet"/>
      <w:lvlText w:val="o"/>
      <w:lvlJc w:val="left"/>
      <w:pPr>
        <w:ind w:left="3600" w:hanging="360"/>
      </w:pPr>
      <w:rPr>
        <w:rFonts w:ascii="Courier New" w:hAnsi="Courier New" w:hint="default"/>
      </w:rPr>
    </w:lvl>
    <w:lvl w:ilvl="5" w:tplc="3BC2E4A4">
      <w:start w:val="1"/>
      <w:numFmt w:val="bullet"/>
      <w:lvlText w:val=""/>
      <w:lvlJc w:val="left"/>
      <w:pPr>
        <w:ind w:left="4320" w:hanging="360"/>
      </w:pPr>
      <w:rPr>
        <w:rFonts w:ascii="Wingdings" w:hAnsi="Wingdings" w:hint="default"/>
      </w:rPr>
    </w:lvl>
    <w:lvl w:ilvl="6" w:tplc="0F7688DA">
      <w:start w:val="1"/>
      <w:numFmt w:val="bullet"/>
      <w:lvlText w:val=""/>
      <w:lvlJc w:val="left"/>
      <w:pPr>
        <w:ind w:left="5040" w:hanging="360"/>
      </w:pPr>
      <w:rPr>
        <w:rFonts w:ascii="Symbol" w:hAnsi="Symbol" w:hint="default"/>
      </w:rPr>
    </w:lvl>
    <w:lvl w:ilvl="7" w:tplc="B23666F4">
      <w:start w:val="1"/>
      <w:numFmt w:val="bullet"/>
      <w:lvlText w:val="o"/>
      <w:lvlJc w:val="left"/>
      <w:pPr>
        <w:ind w:left="5760" w:hanging="360"/>
      </w:pPr>
      <w:rPr>
        <w:rFonts w:ascii="Courier New" w:hAnsi="Courier New" w:hint="default"/>
      </w:rPr>
    </w:lvl>
    <w:lvl w:ilvl="8" w:tplc="28B4DE0E">
      <w:start w:val="1"/>
      <w:numFmt w:val="bullet"/>
      <w:lvlText w:val=""/>
      <w:lvlJc w:val="left"/>
      <w:pPr>
        <w:ind w:left="6480" w:hanging="360"/>
      </w:pPr>
      <w:rPr>
        <w:rFonts w:ascii="Wingdings" w:hAnsi="Wingdings" w:hint="default"/>
      </w:rPr>
    </w:lvl>
  </w:abstractNum>
  <w:abstractNum w:abstractNumId="24" w15:restartNumberingAfterBreak="0">
    <w:nsid w:val="70734E42"/>
    <w:multiLevelType w:val="hybridMultilevel"/>
    <w:tmpl w:val="1D4A2A0C"/>
    <w:lvl w:ilvl="0" w:tplc="81225E58">
      <w:start w:val="1"/>
      <w:numFmt w:val="decimal"/>
      <w:lvlText w:val="%1."/>
      <w:lvlJc w:val="left"/>
      <w:pPr>
        <w:ind w:left="720" w:hanging="360"/>
      </w:pPr>
    </w:lvl>
    <w:lvl w:ilvl="1" w:tplc="BD0ABED6">
      <w:start w:val="1"/>
      <w:numFmt w:val="lowerLetter"/>
      <w:lvlText w:val="%2."/>
      <w:lvlJc w:val="left"/>
      <w:pPr>
        <w:ind w:left="1440" w:hanging="360"/>
      </w:pPr>
    </w:lvl>
    <w:lvl w:ilvl="2" w:tplc="93D4BDCC">
      <w:start w:val="1"/>
      <w:numFmt w:val="lowerRoman"/>
      <w:lvlText w:val="%3."/>
      <w:lvlJc w:val="right"/>
      <w:pPr>
        <w:ind w:left="2160" w:hanging="180"/>
      </w:pPr>
    </w:lvl>
    <w:lvl w:ilvl="3" w:tplc="B138339E">
      <w:start w:val="1"/>
      <w:numFmt w:val="decimal"/>
      <w:lvlText w:val="%4."/>
      <w:lvlJc w:val="left"/>
      <w:pPr>
        <w:ind w:left="2880" w:hanging="360"/>
      </w:pPr>
    </w:lvl>
    <w:lvl w:ilvl="4" w:tplc="8306EB6A">
      <w:start w:val="1"/>
      <w:numFmt w:val="lowerLetter"/>
      <w:lvlText w:val="%5."/>
      <w:lvlJc w:val="left"/>
      <w:pPr>
        <w:ind w:left="3600" w:hanging="360"/>
      </w:pPr>
    </w:lvl>
    <w:lvl w:ilvl="5" w:tplc="FA14694A">
      <w:start w:val="1"/>
      <w:numFmt w:val="lowerRoman"/>
      <w:lvlText w:val="%6."/>
      <w:lvlJc w:val="right"/>
      <w:pPr>
        <w:ind w:left="4320" w:hanging="180"/>
      </w:pPr>
    </w:lvl>
    <w:lvl w:ilvl="6" w:tplc="D4D4601A">
      <w:start w:val="1"/>
      <w:numFmt w:val="decimal"/>
      <w:lvlText w:val="%7."/>
      <w:lvlJc w:val="left"/>
      <w:pPr>
        <w:ind w:left="5040" w:hanging="360"/>
      </w:pPr>
    </w:lvl>
    <w:lvl w:ilvl="7" w:tplc="52E0CC5A">
      <w:start w:val="1"/>
      <w:numFmt w:val="lowerLetter"/>
      <w:lvlText w:val="%8."/>
      <w:lvlJc w:val="left"/>
      <w:pPr>
        <w:ind w:left="5760" w:hanging="360"/>
      </w:pPr>
    </w:lvl>
    <w:lvl w:ilvl="8" w:tplc="10FCE830">
      <w:start w:val="1"/>
      <w:numFmt w:val="lowerRoman"/>
      <w:lvlText w:val="%9."/>
      <w:lvlJc w:val="right"/>
      <w:pPr>
        <w:ind w:left="6480" w:hanging="180"/>
      </w:pPr>
    </w:lvl>
  </w:abstractNum>
  <w:abstractNum w:abstractNumId="25" w15:restartNumberingAfterBreak="0">
    <w:nsid w:val="70D1570E"/>
    <w:multiLevelType w:val="hybridMultilevel"/>
    <w:tmpl w:val="E258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6446C9"/>
    <w:multiLevelType w:val="hybridMultilevel"/>
    <w:tmpl w:val="93000688"/>
    <w:lvl w:ilvl="0" w:tplc="E5F8007E">
      <w:start w:val="1"/>
      <w:numFmt w:val="decimal"/>
      <w:lvlText w:val="%1."/>
      <w:lvlJc w:val="left"/>
      <w:pPr>
        <w:ind w:left="720" w:hanging="360"/>
      </w:pPr>
    </w:lvl>
    <w:lvl w:ilvl="1" w:tplc="45CC13F4">
      <w:start w:val="1"/>
      <w:numFmt w:val="lowerLetter"/>
      <w:lvlText w:val="%2."/>
      <w:lvlJc w:val="left"/>
      <w:pPr>
        <w:ind w:left="1440" w:hanging="360"/>
      </w:pPr>
    </w:lvl>
    <w:lvl w:ilvl="2" w:tplc="B88C7F44">
      <w:start w:val="1"/>
      <w:numFmt w:val="lowerRoman"/>
      <w:lvlText w:val="%3."/>
      <w:lvlJc w:val="right"/>
      <w:pPr>
        <w:ind w:left="2160" w:hanging="180"/>
      </w:pPr>
    </w:lvl>
    <w:lvl w:ilvl="3" w:tplc="CED8B280">
      <w:start w:val="1"/>
      <w:numFmt w:val="decimal"/>
      <w:lvlText w:val="%4."/>
      <w:lvlJc w:val="left"/>
      <w:pPr>
        <w:ind w:left="2880" w:hanging="360"/>
      </w:pPr>
    </w:lvl>
    <w:lvl w:ilvl="4" w:tplc="64D6D9E8">
      <w:start w:val="1"/>
      <w:numFmt w:val="lowerLetter"/>
      <w:lvlText w:val="%5."/>
      <w:lvlJc w:val="left"/>
      <w:pPr>
        <w:ind w:left="3600" w:hanging="360"/>
      </w:pPr>
    </w:lvl>
    <w:lvl w:ilvl="5" w:tplc="29F03082">
      <w:start w:val="1"/>
      <w:numFmt w:val="lowerRoman"/>
      <w:lvlText w:val="%6."/>
      <w:lvlJc w:val="right"/>
      <w:pPr>
        <w:ind w:left="4320" w:hanging="180"/>
      </w:pPr>
    </w:lvl>
    <w:lvl w:ilvl="6" w:tplc="7B340B60">
      <w:start w:val="1"/>
      <w:numFmt w:val="decimal"/>
      <w:lvlText w:val="%7."/>
      <w:lvlJc w:val="left"/>
      <w:pPr>
        <w:ind w:left="5040" w:hanging="360"/>
      </w:pPr>
    </w:lvl>
    <w:lvl w:ilvl="7" w:tplc="9E4419D6">
      <w:start w:val="1"/>
      <w:numFmt w:val="lowerLetter"/>
      <w:lvlText w:val="%8."/>
      <w:lvlJc w:val="left"/>
      <w:pPr>
        <w:ind w:left="5760" w:hanging="360"/>
      </w:pPr>
    </w:lvl>
    <w:lvl w:ilvl="8" w:tplc="893E6FD6">
      <w:start w:val="1"/>
      <w:numFmt w:val="lowerRoman"/>
      <w:lvlText w:val="%9."/>
      <w:lvlJc w:val="right"/>
      <w:pPr>
        <w:ind w:left="6480" w:hanging="180"/>
      </w:pPr>
    </w:lvl>
  </w:abstractNum>
  <w:abstractNum w:abstractNumId="27" w15:restartNumberingAfterBreak="0">
    <w:nsid w:val="761269EA"/>
    <w:multiLevelType w:val="hybridMultilevel"/>
    <w:tmpl w:val="E358647C"/>
    <w:lvl w:ilvl="0" w:tplc="7DA25420">
      <w:start w:val="1"/>
      <w:numFmt w:val="decimal"/>
      <w:lvlText w:val="%1."/>
      <w:lvlJc w:val="left"/>
      <w:pPr>
        <w:ind w:left="720" w:hanging="360"/>
      </w:pPr>
    </w:lvl>
    <w:lvl w:ilvl="1" w:tplc="A8066F7C">
      <w:start w:val="1"/>
      <w:numFmt w:val="lowerLetter"/>
      <w:lvlText w:val="%2."/>
      <w:lvlJc w:val="left"/>
      <w:pPr>
        <w:ind w:left="1440" w:hanging="360"/>
      </w:pPr>
    </w:lvl>
    <w:lvl w:ilvl="2" w:tplc="6ED203AE">
      <w:start w:val="1"/>
      <w:numFmt w:val="lowerRoman"/>
      <w:lvlText w:val="%3."/>
      <w:lvlJc w:val="right"/>
      <w:pPr>
        <w:ind w:left="2160" w:hanging="180"/>
      </w:pPr>
    </w:lvl>
    <w:lvl w:ilvl="3" w:tplc="A0E0266E">
      <w:start w:val="1"/>
      <w:numFmt w:val="decimal"/>
      <w:lvlText w:val="%4."/>
      <w:lvlJc w:val="left"/>
      <w:pPr>
        <w:ind w:left="2880" w:hanging="360"/>
      </w:pPr>
    </w:lvl>
    <w:lvl w:ilvl="4" w:tplc="98B623AE">
      <w:start w:val="1"/>
      <w:numFmt w:val="lowerLetter"/>
      <w:lvlText w:val="%5."/>
      <w:lvlJc w:val="left"/>
      <w:pPr>
        <w:ind w:left="3600" w:hanging="360"/>
      </w:pPr>
    </w:lvl>
    <w:lvl w:ilvl="5" w:tplc="372E5748">
      <w:start w:val="1"/>
      <w:numFmt w:val="lowerRoman"/>
      <w:lvlText w:val="%6."/>
      <w:lvlJc w:val="right"/>
      <w:pPr>
        <w:ind w:left="4320" w:hanging="180"/>
      </w:pPr>
    </w:lvl>
    <w:lvl w:ilvl="6" w:tplc="B61A932A">
      <w:start w:val="1"/>
      <w:numFmt w:val="decimal"/>
      <w:lvlText w:val="%7."/>
      <w:lvlJc w:val="left"/>
      <w:pPr>
        <w:ind w:left="5040" w:hanging="360"/>
      </w:pPr>
    </w:lvl>
    <w:lvl w:ilvl="7" w:tplc="1E364798">
      <w:start w:val="1"/>
      <w:numFmt w:val="lowerLetter"/>
      <w:lvlText w:val="%8."/>
      <w:lvlJc w:val="left"/>
      <w:pPr>
        <w:ind w:left="5760" w:hanging="360"/>
      </w:pPr>
    </w:lvl>
    <w:lvl w:ilvl="8" w:tplc="2898D32E">
      <w:start w:val="1"/>
      <w:numFmt w:val="lowerRoman"/>
      <w:lvlText w:val="%9."/>
      <w:lvlJc w:val="right"/>
      <w:pPr>
        <w:ind w:left="6480" w:hanging="180"/>
      </w:pPr>
    </w:lvl>
  </w:abstractNum>
  <w:abstractNum w:abstractNumId="28" w15:restartNumberingAfterBreak="0">
    <w:nsid w:val="774B427C"/>
    <w:multiLevelType w:val="hybridMultilevel"/>
    <w:tmpl w:val="ABD249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7E1C03"/>
    <w:multiLevelType w:val="hybridMultilevel"/>
    <w:tmpl w:val="62F48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FD7686"/>
    <w:multiLevelType w:val="hybridMultilevel"/>
    <w:tmpl w:val="7AB011EA"/>
    <w:lvl w:ilvl="0" w:tplc="C1E88C96">
      <w:start w:val="1"/>
      <w:numFmt w:val="decimal"/>
      <w:lvlText w:val="%1."/>
      <w:lvlJc w:val="left"/>
      <w:pPr>
        <w:ind w:left="720" w:hanging="360"/>
      </w:pPr>
    </w:lvl>
    <w:lvl w:ilvl="1" w:tplc="E40AD784">
      <w:start w:val="1"/>
      <w:numFmt w:val="lowerLetter"/>
      <w:lvlText w:val="%2."/>
      <w:lvlJc w:val="left"/>
      <w:pPr>
        <w:ind w:left="1440" w:hanging="360"/>
      </w:pPr>
    </w:lvl>
    <w:lvl w:ilvl="2" w:tplc="73004FFC">
      <w:start w:val="1"/>
      <w:numFmt w:val="lowerRoman"/>
      <w:lvlText w:val="%3."/>
      <w:lvlJc w:val="right"/>
      <w:pPr>
        <w:ind w:left="2160" w:hanging="180"/>
      </w:pPr>
    </w:lvl>
    <w:lvl w:ilvl="3" w:tplc="C89CAA22">
      <w:start w:val="1"/>
      <w:numFmt w:val="decimal"/>
      <w:lvlText w:val="%4."/>
      <w:lvlJc w:val="left"/>
      <w:pPr>
        <w:ind w:left="2880" w:hanging="360"/>
      </w:pPr>
    </w:lvl>
    <w:lvl w:ilvl="4" w:tplc="5C0EE430">
      <w:start w:val="1"/>
      <w:numFmt w:val="lowerLetter"/>
      <w:lvlText w:val="%5."/>
      <w:lvlJc w:val="left"/>
      <w:pPr>
        <w:ind w:left="3600" w:hanging="360"/>
      </w:pPr>
    </w:lvl>
    <w:lvl w:ilvl="5" w:tplc="909ACDE4">
      <w:start w:val="1"/>
      <w:numFmt w:val="lowerRoman"/>
      <w:lvlText w:val="%6."/>
      <w:lvlJc w:val="right"/>
      <w:pPr>
        <w:ind w:left="4320" w:hanging="180"/>
      </w:pPr>
    </w:lvl>
    <w:lvl w:ilvl="6" w:tplc="48068BB8">
      <w:start w:val="1"/>
      <w:numFmt w:val="decimal"/>
      <w:lvlText w:val="%7."/>
      <w:lvlJc w:val="left"/>
      <w:pPr>
        <w:ind w:left="5040" w:hanging="360"/>
      </w:pPr>
    </w:lvl>
    <w:lvl w:ilvl="7" w:tplc="B3B6CB20">
      <w:start w:val="1"/>
      <w:numFmt w:val="lowerLetter"/>
      <w:lvlText w:val="%8."/>
      <w:lvlJc w:val="left"/>
      <w:pPr>
        <w:ind w:left="5760" w:hanging="360"/>
      </w:pPr>
    </w:lvl>
    <w:lvl w:ilvl="8" w:tplc="3318A0F0">
      <w:start w:val="1"/>
      <w:numFmt w:val="lowerRoman"/>
      <w:lvlText w:val="%9."/>
      <w:lvlJc w:val="right"/>
      <w:pPr>
        <w:ind w:left="6480" w:hanging="180"/>
      </w:pPr>
    </w:lvl>
  </w:abstractNum>
  <w:num w:numId="1">
    <w:abstractNumId w:val="16"/>
  </w:num>
  <w:num w:numId="2">
    <w:abstractNumId w:val="2"/>
  </w:num>
  <w:num w:numId="3">
    <w:abstractNumId w:val="1"/>
  </w:num>
  <w:num w:numId="4">
    <w:abstractNumId w:val="19"/>
  </w:num>
  <w:num w:numId="5">
    <w:abstractNumId w:val="9"/>
  </w:num>
  <w:num w:numId="6">
    <w:abstractNumId w:val="6"/>
  </w:num>
  <w:num w:numId="7">
    <w:abstractNumId w:val="5"/>
  </w:num>
  <w:num w:numId="8">
    <w:abstractNumId w:val="0"/>
  </w:num>
  <w:num w:numId="9">
    <w:abstractNumId w:val="24"/>
  </w:num>
  <w:num w:numId="10">
    <w:abstractNumId w:val="4"/>
  </w:num>
  <w:num w:numId="11">
    <w:abstractNumId w:val="23"/>
  </w:num>
  <w:num w:numId="12">
    <w:abstractNumId w:val="8"/>
  </w:num>
  <w:num w:numId="13">
    <w:abstractNumId w:val="22"/>
  </w:num>
  <w:num w:numId="14">
    <w:abstractNumId w:val="17"/>
  </w:num>
  <w:num w:numId="15">
    <w:abstractNumId w:val="26"/>
  </w:num>
  <w:num w:numId="16">
    <w:abstractNumId w:val="20"/>
  </w:num>
  <w:num w:numId="17">
    <w:abstractNumId w:val="30"/>
  </w:num>
  <w:num w:numId="18">
    <w:abstractNumId w:val="13"/>
  </w:num>
  <w:num w:numId="19">
    <w:abstractNumId w:val="21"/>
  </w:num>
  <w:num w:numId="20">
    <w:abstractNumId w:val="10"/>
  </w:num>
  <w:num w:numId="21">
    <w:abstractNumId w:val="27"/>
  </w:num>
  <w:num w:numId="22">
    <w:abstractNumId w:val="3"/>
  </w:num>
  <w:num w:numId="23">
    <w:abstractNumId w:val="29"/>
  </w:num>
  <w:num w:numId="24">
    <w:abstractNumId w:val="28"/>
  </w:num>
  <w:num w:numId="25">
    <w:abstractNumId w:val="15"/>
  </w:num>
  <w:num w:numId="26">
    <w:abstractNumId w:val="18"/>
  </w:num>
  <w:num w:numId="27">
    <w:abstractNumId w:val="11"/>
  </w:num>
  <w:num w:numId="28">
    <w:abstractNumId w:val="14"/>
  </w:num>
  <w:num w:numId="29">
    <w:abstractNumId w:val="7"/>
  </w:num>
  <w:num w:numId="30">
    <w:abstractNumId w:val="2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4C"/>
    <w:rsid w:val="0005104B"/>
    <w:rsid w:val="000E2778"/>
    <w:rsid w:val="00103E9C"/>
    <w:rsid w:val="00133917"/>
    <w:rsid w:val="00190F57"/>
    <w:rsid w:val="001A0E08"/>
    <w:rsid w:val="001A3399"/>
    <w:rsid w:val="001E2DDD"/>
    <w:rsid w:val="001F0CCE"/>
    <w:rsid w:val="00224806"/>
    <w:rsid w:val="00234914"/>
    <w:rsid w:val="00281F30"/>
    <w:rsid w:val="002A2315"/>
    <w:rsid w:val="002E3875"/>
    <w:rsid w:val="00306830"/>
    <w:rsid w:val="00353547"/>
    <w:rsid w:val="003D70D1"/>
    <w:rsid w:val="003E311A"/>
    <w:rsid w:val="00495A04"/>
    <w:rsid w:val="004B3CC1"/>
    <w:rsid w:val="0053457F"/>
    <w:rsid w:val="00545BA7"/>
    <w:rsid w:val="00554889"/>
    <w:rsid w:val="00567846"/>
    <w:rsid w:val="005C7E83"/>
    <w:rsid w:val="005E0F53"/>
    <w:rsid w:val="006616F3"/>
    <w:rsid w:val="00661FE3"/>
    <w:rsid w:val="006917BF"/>
    <w:rsid w:val="006B0889"/>
    <w:rsid w:val="0071296B"/>
    <w:rsid w:val="007563F5"/>
    <w:rsid w:val="00756D1B"/>
    <w:rsid w:val="007617CD"/>
    <w:rsid w:val="00784D5D"/>
    <w:rsid w:val="00792BC5"/>
    <w:rsid w:val="007B4367"/>
    <w:rsid w:val="007F7616"/>
    <w:rsid w:val="00862761"/>
    <w:rsid w:val="00920C81"/>
    <w:rsid w:val="00933BBB"/>
    <w:rsid w:val="00937FC3"/>
    <w:rsid w:val="009760B5"/>
    <w:rsid w:val="009A0042"/>
    <w:rsid w:val="009D38BA"/>
    <w:rsid w:val="009D630C"/>
    <w:rsid w:val="009E0529"/>
    <w:rsid w:val="009F3222"/>
    <w:rsid w:val="00A00EFE"/>
    <w:rsid w:val="00A803F3"/>
    <w:rsid w:val="00AA529B"/>
    <w:rsid w:val="00AD2B26"/>
    <w:rsid w:val="00AF10FE"/>
    <w:rsid w:val="00B16C85"/>
    <w:rsid w:val="00B50574"/>
    <w:rsid w:val="00B82432"/>
    <w:rsid w:val="00C67CB9"/>
    <w:rsid w:val="00C97B65"/>
    <w:rsid w:val="00CF302B"/>
    <w:rsid w:val="00D22E20"/>
    <w:rsid w:val="00D53871"/>
    <w:rsid w:val="00DD290D"/>
    <w:rsid w:val="00E06D02"/>
    <w:rsid w:val="00E24D49"/>
    <w:rsid w:val="00E51DCA"/>
    <w:rsid w:val="00E61CE2"/>
    <w:rsid w:val="00F4264C"/>
    <w:rsid w:val="00F73EEB"/>
    <w:rsid w:val="00F7690F"/>
    <w:rsid w:val="00FB5B4B"/>
    <w:rsid w:val="00FB7438"/>
    <w:rsid w:val="00FC2E03"/>
    <w:rsid w:val="00FE4B61"/>
    <w:rsid w:val="00FF32DB"/>
    <w:rsid w:val="0C65B87F"/>
    <w:rsid w:val="74A5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8EE15F"/>
  <w14:defaultImageDpi w14:val="32767"/>
  <w15:chartTrackingRefBased/>
  <w15:docId w15:val="{6B6C68A2-3CAD-8447-8C0D-3B28C570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64C"/>
    <w:pPr>
      <w:ind w:left="720"/>
      <w:contextualSpacing/>
    </w:pPr>
  </w:style>
  <w:style w:type="paragraph" w:styleId="BalloonText">
    <w:name w:val="Balloon Text"/>
    <w:basedOn w:val="Normal"/>
    <w:link w:val="BalloonTextChar"/>
    <w:uiPriority w:val="99"/>
    <w:semiHidden/>
    <w:unhideWhenUsed/>
    <w:rsid w:val="00E61C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1CE2"/>
    <w:rPr>
      <w:rFonts w:ascii="Times New Roman" w:hAnsi="Times New Roman" w:cs="Times New Roman"/>
      <w:sz w:val="18"/>
      <w:szCs w:val="18"/>
    </w:rPr>
  </w:style>
  <w:style w:type="paragraph" w:customStyle="1" w:styleId="Normal1">
    <w:name w:val="Normal1"/>
    <w:basedOn w:val="Normal"/>
    <w:rsid w:val="00AF10FE"/>
    <w:pPr>
      <w:spacing w:before="100" w:beforeAutospacing="1" w:after="100" w:afterAutospacing="1"/>
    </w:pPr>
    <w:rPr>
      <w:rFonts w:ascii="Times New Roman" w:eastAsia="Times New Roman" w:hAnsi="Times New Roman" w:cs="Times New Roman"/>
    </w:rPr>
  </w:style>
  <w:style w:type="character" w:customStyle="1" w:styleId="normalchar">
    <w:name w:val="normal__char"/>
    <w:basedOn w:val="DefaultParagraphFont"/>
    <w:rsid w:val="00AF10FE"/>
  </w:style>
  <w:style w:type="character" w:styleId="CommentReference">
    <w:name w:val="annotation reference"/>
    <w:basedOn w:val="DefaultParagraphFont"/>
    <w:uiPriority w:val="99"/>
    <w:semiHidden/>
    <w:unhideWhenUsed/>
    <w:rsid w:val="002A2315"/>
    <w:rPr>
      <w:sz w:val="16"/>
      <w:szCs w:val="16"/>
    </w:rPr>
  </w:style>
  <w:style w:type="paragraph" w:styleId="CommentText">
    <w:name w:val="annotation text"/>
    <w:basedOn w:val="Normal"/>
    <w:link w:val="CommentTextChar"/>
    <w:uiPriority w:val="99"/>
    <w:semiHidden/>
    <w:unhideWhenUsed/>
    <w:rsid w:val="002A2315"/>
    <w:rPr>
      <w:sz w:val="20"/>
      <w:szCs w:val="20"/>
    </w:rPr>
  </w:style>
  <w:style w:type="character" w:customStyle="1" w:styleId="CommentTextChar">
    <w:name w:val="Comment Text Char"/>
    <w:basedOn w:val="DefaultParagraphFont"/>
    <w:link w:val="CommentText"/>
    <w:uiPriority w:val="99"/>
    <w:semiHidden/>
    <w:rsid w:val="002A2315"/>
    <w:rPr>
      <w:sz w:val="20"/>
      <w:szCs w:val="20"/>
    </w:rPr>
  </w:style>
  <w:style w:type="paragraph" w:styleId="CommentSubject">
    <w:name w:val="annotation subject"/>
    <w:basedOn w:val="CommentText"/>
    <w:next w:val="CommentText"/>
    <w:link w:val="CommentSubjectChar"/>
    <w:uiPriority w:val="99"/>
    <w:semiHidden/>
    <w:unhideWhenUsed/>
    <w:rsid w:val="002A2315"/>
    <w:rPr>
      <w:b/>
      <w:bCs/>
    </w:rPr>
  </w:style>
  <w:style w:type="character" w:customStyle="1" w:styleId="CommentSubjectChar">
    <w:name w:val="Comment Subject Char"/>
    <w:basedOn w:val="CommentTextChar"/>
    <w:link w:val="CommentSubject"/>
    <w:uiPriority w:val="99"/>
    <w:semiHidden/>
    <w:rsid w:val="002A2315"/>
    <w:rPr>
      <w:b/>
      <w:bCs/>
      <w:sz w:val="20"/>
      <w:szCs w:val="20"/>
    </w:rPr>
  </w:style>
  <w:style w:type="character" w:styleId="LineNumber">
    <w:name w:val="line number"/>
    <w:basedOn w:val="DefaultParagraphFont"/>
    <w:uiPriority w:val="99"/>
    <w:semiHidden/>
    <w:unhideWhenUsed/>
    <w:rsid w:val="009A0042"/>
  </w:style>
  <w:style w:type="character" w:customStyle="1" w:styleId="1s041hb">
    <w:name w:val="_1s041hb"/>
    <w:basedOn w:val="DefaultParagraphFont"/>
    <w:rsid w:val="005C7E83"/>
  </w:style>
  <w:style w:type="character" w:customStyle="1" w:styleId="1nv6hy2">
    <w:name w:val="_1nv6hy2"/>
    <w:basedOn w:val="DefaultParagraphFont"/>
    <w:rsid w:val="005C7E83"/>
  </w:style>
  <w:style w:type="paragraph" w:customStyle="1" w:styleId="public-draftstyledefault-unorderedlistitem">
    <w:name w:val="public-draftstyledefault-unorderedlistitem"/>
    <w:basedOn w:val="Normal"/>
    <w:rsid w:val="005C7E83"/>
    <w:pPr>
      <w:spacing w:before="100" w:beforeAutospacing="1" w:after="100" w:afterAutospacing="1"/>
    </w:pPr>
    <w:rPr>
      <w:rFonts w:ascii="Times New Roman" w:eastAsia="Times New Roman" w:hAnsi="Times New Roman" w:cs="Times New Roman"/>
    </w:rPr>
  </w:style>
  <w:style w:type="paragraph" w:customStyle="1" w:styleId="BodyA">
    <w:name w:val="Body A"/>
    <w:link w:val="BodyAChar"/>
    <w:rsid w:val="009E0529"/>
    <w:pPr>
      <w:pBdr>
        <w:top w:val="nil"/>
        <w:left w:val="nil"/>
        <w:bottom w:val="nil"/>
        <w:right w:val="nil"/>
        <w:between w:val="nil"/>
        <w:bar w:val="nil"/>
      </w:pBdr>
    </w:pPr>
    <w:rPr>
      <w:rFonts w:ascii="Times New Roman" w:eastAsia="Arial Unicode MS" w:hAnsi="Times New Roman" w:cs="Arial Unicode MS"/>
      <w:color w:val="000000"/>
      <w:u w:color="000000"/>
      <w:bdr w:val="nil"/>
      <w:lang w:val="it-IT"/>
    </w:rPr>
  </w:style>
  <w:style w:type="character" w:customStyle="1" w:styleId="BodyAChar">
    <w:name w:val="Body A Char"/>
    <w:basedOn w:val="DefaultParagraphFont"/>
    <w:link w:val="BodyA"/>
    <w:rsid w:val="009E0529"/>
    <w:rPr>
      <w:rFonts w:ascii="Times New Roman" w:eastAsia="Arial Unicode MS" w:hAnsi="Times New Roman" w:cs="Arial Unicode MS"/>
      <w:color w:val="000000"/>
      <w:u w:color="000000"/>
      <w:bdr w:val="nil"/>
      <w:lang w:val="it-IT"/>
    </w:rPr>
  </w:style>
  <w:style w:type="paragraph" w:customStyle="1" w:styleId="Body">
    <w:name w:val="Body"/>
    <w:rsid w:val="00A00EFE"/>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A00EFE"/>
    <w:rPr>
      <w:rFonts w:ascii="Times New Roman" w:eastAsia="Times New Roman" w:hAnsi="Times New Roman" w:cs="Times New Roman"/>
      <w:color w:val="0000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550">
      <w:bodyDiv w:val="1"/>
      <w:marLeft w:val="0"/>
      <w:marRight w:val="0"/>
      <w:marTop w:val="0"/>
      <w:marBottom w:val="0"/>
      <w:divBdr>
        <w:top w:val="none" w:sz="0" w:space="0" w:color="auto"/>
        <w:left w:val="none" w:sz="0" w:space="0" w:color="auto"/>
        <w:bottom w:val="none" w:sz="0" w:space="0" w:color="auto"/>
        <w:right w:val="none" w:sz="0" w:space="0" w:color="auto"/>
      </w:divBdr>
    </w:div>
    <w:div w:id="185484505">
      <w:bodyDiv w:val="1"/>
      <w:marLeft w:val="0"/>
      <w:marRight w:val="0"/>
      <w:marTop w:val="0"/>
      <w:marBottom w:val="0"/>
      <w:divBdr>
        <w:top w:val="none" w:sz="0" w:space="0" w:color="auto"/>
        <w:left w:val="none" w:sz="0" w:space="0" w:color="auto"/>
        <w:bottom w:val="none" w:sz="0" w:space="0" w:color="auto"/>
        <w:right w:val="none" w:sz="0" w:space="0" w:color="auto"/>
      </w:divBdr>
    </w:div>
    <w:div w:id="190388592">
      <w:bodyDiv w:val="1"/>
      <w:marLeft w:val="0"/>
      <w:marRight w:val="0"/>
      <w:marTop w:val="0"/>
      <w:marBottom w:val="0"/>
      <w:divBdr>
        <w:top w:val="none" w:sz="0" w:space="0" w:color="auto"/>
        <w:left w:val="none" w:sz="0" w:space="0" w:color="auto"/>
        <w:bottom w:val="none" w:sz="0" w:space="0" w:color="auto"/>
        <w:right w:val="none" w:sz="0" w:space="0" w:color="auto"/>
      </w:divBdr>
      <w:divsChild>
        <w:div w:id="1382024431">
          <w:marLeft w:val="0"/>
          <w:marRight w:val="0"/>
          <w:marTop w:val="0"/>
          <w:marBottom w:val="0"/>
          <w:divBdr>
            <w:top w:val="none" w:sz="0" w:space="0" w:color="auto"/>
            <w:left w:val="none" w:sz="0" w:space="0" w:color="auto"/>
            <w:bottom w:val="none" w:sz="0" w:space="0" w:color="auto"/>
            <w:right w:val="none" w:sz="0" w:space="0" w:color="auto"/>
          </w:divBdr>
        </w:div>
        <w:div w:id="1256088808">
          <w:marLeft w:val="0"/>
          <w:marRight w:val="0"/>
          <w:marTop w:val="0"/>
          <w:marBottom w:val="0"/>
          <w:divBdr>
            <w:top w:val="none" w:sz="0" w:space="0" w:color="auto"/>
            <w:left w:val="none" w:sz="0" w:space="0" w:color="auto"/>
            <w:bottom w:val="none" w:sz="0" w:space="0" w:color="auto"/>
            <w:right w:val="none" w:sz="0" w:space="0" w:color="auto"/>
          </w:divBdr>
          <w:divsChild>
            <w:div w:id="1524708838">
              <w:marLeft w:val="0"/>
              <w:marRight w:val="0"/>
              <w:marTop w:val="0"/>
              <w:marBottom w:val="0"/>
              <w:divBdr>
                <w:top w:val="none" w:sz="0" w:space="0" w:color="auto"/>
                <w:left w:val="none" w:sz="0" w:space="0" w:color="auto"/>
                <w:bottom w:val="none" w:sz="0" w:space="0" w:color="auto"/>
                <w:right w:val="none" w:sz="0" w:space="0" w:color="auto"/>
              </w:divBdr>
              <w:divsChild>
                <w:div w:id="12493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2848">
          <w:marLeft w:val="0"/>
          <w:marRight w:val="0"/>
          <w:marTop w:val="0"/>
          <w:marBottom w:val="0"/>
          <w:divBdr>
            <w:top w:val="none" w:sz="0" w:space="0" w:color="auto"/>
            <w:left w:val="none" w:sz="0" w:space="0" w:color="auto"/>
            <w:bottom w:val="none" w:sz="0" w:space="0" w:color="auto"/>
            <w:right w:val="none" w:sz="0" w:space="0" w:color="auto"/>
          </w:divBdr>
        </w:div>
        <w:div w:id="1114783679">
          <w:marLeft w:val="0"/>
          <w:marRight w:val="0"/>
          <w:marTop w:val="0"/>
          <w:marBottom w:val="0"/>
          <w:divBdr>
            <w:top w:val="none" w:sz="0" w:space="0" w:color="auto"/>
            <w:left w:val="none" w:sz="0" w:space="0" w:color="auto"/>
            <w:bottom w:val="none" w:sz="0" w:space="0" w:color="auto"/>
            <w:right w:val="none" w:sz="0" w:space="0" w:color="auto"/>
          </w:divBdr>
          <w:divsChild>
            <w:div w:id="928931765">
              <w:marLeft w:val="0"/>
              <w:marRight w:val="0"/>
              <w:marTop w:val="0"/>
              <w:marBottom w:val="0"/>
              <w:divBdr>
                <w:top w:val="none" w:sz="0" w:space="0" w:color="auto"/>
                <w:left w:val="none" w:sz="0" w:space="0" w:color="auto"/>
                <w:bottom w:val="none" w:sz="0" w:space="0" w:color="auto"/>
                <w:right w:val="none" w:sz="0" w:space="0" w:color="auto"/>
              </w:divBdr>
              <w:divsChild>
                <w:div w:id="19586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6126">
          <w:marLeft w:val="0"/>
          <w:marRight w:val="0"/>
          <w:marTop w:val="0"/>
          <w:marBottom w:val="0"/>
          <w:divBdr>
            <w:top w:val="none" w:sz="0" w:space="0" w:color="auto"/>
            <w:left w:val="none" w:sz="0" w:space="0" w:color="auto"/>
            <w:bottom w:val="none" w:sz="0" w:space="0" w:color="auto"/>
            <w:right w:val="none" w:sz="0" w:space="0" w:color="auto"/>
          </w:divBdr>
          <w:divsChild>
            <w:div w:id="376202775">
              <w:marLeft w:val="0"/>
              <w:marRight w:val="0"/>
              <w:marTop w:val="0"/>
              <w:marBottom w:val="0"/>
              <w:divBdr>
                <w:top w:val="none" w:sz="0" w:space="0" w:color="auto"/>
                <w:left w:val="none" w:sz="0" w:space="0" w:color="auto"/>
                <w:bottom w:val="none" w:sz="0" w:space="0" w:color="auto"/>
                <w:right w:val="none" w:sz="0" w:space="0" w:color="auto"/>
              </w:divBdr>
              <w:divsChild>
                <w:div w:id="167646240">
                  <w:marLeft w:val="0"/>
                  <w:marRight w:val="0"/>
                  <w:marTop w:val="0"/>
                  <w:marBottom w:val="0"/>
                  <w:divBdr>
                    <w:top w:val="none" w:sz="0" w:space="0" w:color="auto"/>
                    <w:left w:val="none" w:sz="0" w:space="0" w:color="auto"/>
                    <w:bottom w:val="none" w:sz="0" w:space="0" w:color="auto"/>
                    <w:right w:val="none" w:sz="0" w:space="0" w:color="auto"/>
                  </w:divBdr>
                  <w:divsChild>
                    <w:div w:id="760834826">
                      <w:marLeft w:val="0"/>
                      <w:marRight w:val="0"/>
                      <w:marTop w:val="0"/>
                      <w:marBottom w:val="0"/>
                      <w:divBdr>
                        <w:top w:val="none" w:sz="0" w:space="0" w:color="auto"/>
                        <w:left w:val="none" w:sz="0" w:space="0" w:color="auto"/>
                        <w:bottom w:val="none" w:sz="0" w:space="0" w:color="auto"/>
                        <w:right w:val="none" w:sz="0" w:space="0" w:color="auto"/>
                      </w:divBdr>
                      <w:divsChild>
                        <w:div w:id="406608026">
                          <w:marLeft w:val="0"/>
                          <w:marRight w:val="0"/>
                          <w:marTop w:val="0"/>
                          <w:marBottom w:val="0"/>
                          <w:divBdr>
                            <w:top w:val="none" w:sz="0" w:space="0" w:color="auto"/>
                            <w:left w:val="none" w:sz="0" w:space="0" w:color="auto"/>
                            <w:bottom w:val="none" w:sz="0" w:space="0" w:color="auto"/>
                            <w:right w:val="none" w:sz="0" w:space="0" w:color="auto"/>
                          </w:divBdr>
                          <w:divsChild>
                            <w:div w:id="96801504">
                              <w:marLeft w:val="0"/>
                              <w:marRight w:val="0"/>
                              <w:marTop w:val="0"/>
                              <w:marBottom w:val="0"/>
                              <w:divBdr>
                                <w:top w:val="none" w:sz="0" w:space="0" w:color="auto"/>
                                <w:left w:val="none" w:sz="0" w:space="0" w:color="auto"/>
                                <w:bottom w:val="none" w:sz="0" w:space="0" w:color="auto"/>
                                <w:right w:val="none" w:sz="0" w:space="0" w:color="auto"/>
                              </w:divBdr>
                              <w:divsChild>
                                <w:div w:id="766073852">
                                  <w:marLeft w:val="0"/>
                                  <w:marRight w:val="0"/>
                                  <w:marTop w:val="0"/>
                                  <w:marBottom w:val="0"/>
                                  <w:divBdr>
                                    <w:top w:val="none" w:sz="0" w:space="0" w:color="auto"/>
                                    <w:left w:val="none" w:sz="0" w:space="0" w:color="auto"/>
                                    <w:bottom w:val="none" w:sz="0" w:space="0" w:color="auto"/>
                                    <w:right w:val="none" w:sz="0" w:space="0" w:color="auto"/>
                                  </w:divBdr>
                                </w:div>
                              </w:divsChild>
                            </w:div>
                            <w:div w:id="81607800">
                              <w:marLeft w:val="0"/>
                              <w:marRight w:val="0"/>
                              <w:marTop w:val="0"/>
                              <w:marBottom w:val="0"/>
                              <w:divBdr>
                                <w:top w:val="none" w:sz="0" w:space="0" w:color="auto"/>
                                <w:left w:val="none" w:sz="0" w:space="0" w:color="auto"/>
                                <w:bottom w:val="none" w:sz="0" w:space="0" w:color="auto"/>
                                <w:right w:val="none" w:sz="0" w:space="0" w:color="auto"/>
                              </w:divBdr>
                              <w:divsChild>
                                <w:div w:id="531845906">
                                  <w:marLeft w:val="0"/>
                                  <w:marRight w:val="0"/>
                                  <w:marTop w:val="0"/>
                                  <w:marBottom w:val="0"/>
                                  <w:divBdr>
                                    <w:top w:val="none" w:sz="0" w:space="0" w:color="auto"/>
                                    <w:left w:val="none" w:sz="0" w:space="0" w:color="auto"/>
                                    <w:bottom w:val="none" w:sz="0" w:space="0" w:color="auto"/>
                                    <w:right w:val="none" w:sz="0" w:space="0" w:color="auto"/>
                                  </w:divBdr>
                                </w:div>
                              </w:divsChild>
                            </w:div>
                            <w:div w:id="2125079548">
                              <w:marLeft w:val="0"/>
                              <w:marRight w:val="0"/>
                              <w:marTop w:val="0"/>
                              <w:marBottom w:val="0"/>
                              <w:divBdr>
                                <w:top w:val="none" w:sz="0" w:space="0" w:color="auto"/>
                                <w:left w:val="none" w:sz="0" w:space="0" w:color="auto"/>
                                <w:bottom w:val="none" w:sz="0" w:space="0" w:color="auto"/>
                                <w:right w:val="none" w:sz="0" w:space="0" w:color="auto"/>
                              </w:divBdr>
                              <w:divsChild>
                                <w:div w:id="1452556623">
                                  <w:marLeft w:val="0"/>
                                  <w:marRight w:val="0"/>
                                  <w:marTop w:val="0"/>
                                  <w:marBottom w:val="0"/>
                                  <w:divBdr>
                                    <w:top w:val="none" w:sz="0" w:space="0" w:color="auto"/>
                                    <w:left w:val="none" w:sz="0" w:space="0" w:color="auto"/>
                                    <w:bottom w:val="none" w:sz="0" w:space="0" w:color="auto"/>
                                    <w:right w:val="none" w:sz="0" w:space="0" w:color="auto"/>
                                  </w:divBdr>
                                </w:div>
                              </w:divsChild>
                            </w:div>
                            <w:div w:id="619801239">
                              <w:marLeft w:val="0"/>
                              <w:marRight w:val="0"/>
                              <w:marTop w:val="0"/>
                              <w:marBottom w:val="0"/>
                              <w:divBdr>
                                <w:top w:val="none" w:sz="0" w:space="0" w:color="auto"/>
                                <w:left w:val="none" w:sz="0" w:space="0" w:color="auto"/>
                                <w:bottom w:val="none" w:sz="0" w:space="0" w:color="auto"/>
                                <w:right w:val="none" w:sz="0" w:space="0" w:color="auto"/>
                              </w:divBdr>
                              <w:divsChild>
                                <w:div w:id="181745625">
                                  <w:marLeft w:val="0"/>
                                  <w:marRight w:val="0"/>
                                  <w:marTop w:val="0"/>
                                  <w:marBottom w:val="0"/>
                                  <w:divBdr>
                                    <w:top w:val="none" w:sz="0" w:space="0" w:color="auto"/>
                                    <w:left w:val="none" w:sz="0" w:space="0" w:color="auto"/>
                                    <w:bottom w:val="none" w:sz="0" w:space="0" w:color="auto"/>
                                    <w:right w:val="none" w:sz="0" w:space="0" w:color="auto"/>
                                  </w:divBdr>
                                </w:div>
                              </w:divsChild>
                            </w:div>
                            <w:div w:id="1486781950">
                              <w:marLeft w:val="0"/>
                              <w:marRight w:val="0"/>
                              <w:marTop w:val="0"/>
                              <w:marBottom w:val="0"/>
                              <w:divBdr>
                                <w:top w:val="none" w:sz="0" w:space="0" w:color="auto"/>
                                <w:left w:val="none" w:sz="0" w:space="0" w:color="auto"/>
                                <w:bottom w:val="none" w:sz="0" w:space="0" w:color="auto"/>
                                <w:right w:val="none" w:sz="0" w:space="0" w:color="auto"/>
                              </w:divBdr>
                            </w:div>
                            <w:div w:id="1280455787">
                              <w:marLeft w:val="0"/>
                              <w:marRight w:val="0"/>
                              <w:marTop w:val="0"/>
                              <w:marBottom w:val="0"/>
                              <w:divBdr>
                                <w:top w:val="none" w:sz="0" w:space="0" w:color="auto"/>
                                <w:left w:val="none" w:sz="0" w:space="0" w:color="auto"/>
                                <w:bottom w:val="none" w:sz="0" w:space="0" w:color="auto"/>
                                <w:right w:val="none" w:sz="0" w:space="0" w:color="auto"/>
                              </w:divBdr>
                              <w:divsChild>
                                <w:div w:id="1779330568">
                                  <w:marLeft w:val="0"/>
                                  <w:marRight w:val="0"/>
                                  <w:marTop w:val="0"/>
                                  <w:marBottom w:val="0"/>
                                  <w:divBdr>
                                    <w:top w:val="none" w:sz="0" w:space="0" w:color="auto"/>
                                    <w:left w:val="none" w:sz="0" w:space="0" w:color="auto"/>
                                    <w:bottom w:val="none" w:sz="0" w:space="0" w:color="auto"/>
                                    <w:right w:val="none" w:sz="0" w:space="0" w:color="auto"/>
                                  </w:divBdr>
                                  <w:divsChild>
                                    <w:div w:id="398482131">
                                      <w:marLeft w:val="0"/>
                                      <w:marRight w:val="0"/>
                                      <w:marTop w:val="0"/>
                                      <w:marBottom w:val="0"/>
                                      <w:divBdr>
                                        <w:top w:val="none" w:sz="0" w:space="0" w:color="auto"/>
                                        <w:left w:val="none" w:sz="0" w:space="0" w:color="auto"/>
                                        <w:bottom w:val="none" w:sz="0" w:space="0" w:color="auto"/>
                                        <w:right w:val="none" w:sz="0" w:space="0" w:color="auto"/>
                                      </w:divBdr>
                                      <w:divsChild>
                                        <w:div w:id="1797135482">
                                          <w:marLeft w:val="0"/>
                                          <w:marRight w:val="0"/>
                                          <w:marTop w:val="0"/>
                                          <w:marBottom w:val="0"/>
                                          <w:divBdr>
                                            <w:top w:val="none" w:sz="0" w:space="0" w:color="auto"/>
                                            <w:left w:val="none" w:sz="0" w:space="0" w:color="auto"/>
                                            <w:bottom w:val="none" w:sz="0" w:space="0" w:color="auto"/>
                                            <w:right w:val="none" w:sz="0" w:space="0" w:color="auto"/>
                                          </w:divBdr>
                                          <w:divsChild>
                                            <w:div w:id="1624533265">
                                              <w:marLeft w:val="0"/>
                                              <w:marRight w:val="0"/>
                                              <w:marTop w:val="0"/>
                                              <w:marBottom w:val="0"/>
                                              <w:divBdr>
                                                <w:top w:val="none" w:sz="0" w:space="0" w:color="auto"/>
                                                <w:left w:val="none" w:sz="0" w:space="0" w:color="auto"/>
                                                <w:bottom w:val="none" w:sz="0" w:space="0" w:color="auto"/>
                                                <w:right w:val="none" w:sz="0" w:space="0" w:color="auto"/>
                                              </w:divBdr>
                                              <w:divsChild>
                                                <w:div w:id="3647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86191">
                              <w:marLeft w:val="0"/>
                              <w:marRight w:val="0"/>
                              <w:marTop w:val="0"/>
                              <w:marBottom w:val="0"/>
                              <w:divBdr>
                                <w:top w:val="none" w:sz="0" w:space="0" w:color="auto"/>
                                <w:left w:val="none" w:sz="0" w:space="0" w:color="auto"/>
                                <w:bottom w:val="none" w:sz="0" w:space="0" w:color="auto"/>
                                <w:right w:val="none" w:sz="0" w:space="0" w:color="auto"/>
                              </w:divBdr>
                              <w:divsChild>
                                <w:div w:id="19177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020596">
          <w:marLeft w:val="0"/>
          <w:marRight w:val="0"/>
          <w:marTop w:val="0"/>
          <w:marBottom w:val="0"/>
          <w:divBdr>
            <w:top w:val="none" w:sz="0" w:space="0" w:color="auto"/>
            <w:left w:val="none" w:sz="0" w:space="0" w:color="auto"/>
            <w:bottom w:val="none" w:sz="0" w:space="0" w:color="auto"/>
            <w:right w:val="none" w:sz="0" w:space="0" w:color="auto"/>
          </w:divBdr>
          <w:divsChild>
            <w:div w:id="1717974805">
              <w:marLeft w:val="0"/>
              <w:marRight w:val="0"/>
              <w:marTop w:val="0"/>
              <w:marBottom w:val="0"/>
              <w:divBdr>
                <w:top w:val="none" w:sz="0" w:space="0" w:color="auto"/>
                <w:left w:val="none" w:sz="0" w:space="0" w:color="auto"/>
                <w:bottom w:val="none" w:sz="0" w:space="0" w:color="auto"/>
                <w:right w:val="none" w:sz="0" w:space="0" w:color="auto"/>
              </w:divBdr>
              <w:divsChild>
                <w:div w:id="5070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09680">
          <w:marLeft w:val="0"/>
          <w:marRight w:val="0"/>
          <w:marTop w:val="0"/>
          <w:marBottom w:val="0"/>
          <w:divBdr>
            <w:top w:val="none" w:sz="0" w:space="0" w:color="auto"/>
            <w:left w:val="none" w:sz="0" w:space="0" w:color="auto"/>
            <w:bottom w:val="none" w:sz="0" w:space="0" w:color="auto"/>
            <w:right w:val="none" w:sz="0" w:space="0" w:color="auto"/>
          </w:divBdr>
          <w:divsChild>
            <w:div w:id="780151479">
              <w:marLeft w:val="0"/>
              <w:marRight w:val="0"/>
              <w:marTop w:val="0"/>
              <w:marBottom w:val="0"/>
              <w:divBdr>
                <w:top w:val="none" w:sz="0" w:space="0" w:color="auto"/>
                <w:left w:val="none" w:sz="0" w:space="0" w:color="auto"/>
                <w:bottom w:val="none" w:sz="0" w:space="0" w:color="auto"/>
                <w:right w:val="none" w:sz="0" w:space="0" w:color="auto"/>
              </w:divBdr>
              <w:divsChild>
                <w:div w:id="1143498493">
                  <w:marLeft w:val="0"/>
                  <w:marRight w:val="0"/>
                  <w:marTop w:val="0"/>
                  <w:marBottom w:val="0"/>
                  <w:divBdr>
                    <w:top w:val="none" w:sz="0" w:space="0" w:color="auto"/>
                    <w:left w:val="none" w:sz="0" w:space="0" w:color="auto"/>
                    <w:bottom w:val="none" w:sz="0" w:space="0" w:color="auto"/>
                    <w:right w:val="none" w:sz="0" w:space="0" w:color="auto"/>
                  </w:divBdr>
                  <w:divsChild>
                    <w:div w:id="1751661721">
                      <w:marLeft w:val="0"/>
                      <w:marRight w:val="0"/>
                      <w:marTop w:val="0"/>
                      <w:marBottom w:val="0"/>
                      <w:divBdr>
                        <w:top w:val="none" w:sz="0" w:space="0" w:color="auto"/>
                        <w:left w:val="none" w:sz="0" w:space="0" w:color="auto"/>
                        <w:bottom w:val="none" w:sz="0" w:space="0" w:color="auto"/>
                        <w:right w:val="none" w:sz="0" w:space="0" w:color="auto"/>
                      </w:divBdr>
                      <w:divsChild>
                        <w:div w:id="799036505">
                          <w:marLeft w:val="0"/>
                          <w:marRight w:val="0"/>
                          <w:marTop w:val="0"/>
                          <w:marBottom w:val="0"/>
                          <w:divBdr>
                            <w:top w:val="none" w:sz="0" w:space="0" w:color="auto"/>
                            <w:left w:val="none" w:sz="0" w:space="0" w:color="auto"/>
                            <w:bottom w:val="none" w:sz="0" w:space="0" w:color="auto"/>
                            <w:right w:val="none" w:sz="0" w:space="0" w:color="auto"/>
                          </w:divBdr>
                          <w:divsChild>
                            <w:div w:id="1353339163">
                              <w:marLeft w:val="0"/>
                              <w:marRight w:val="0"/>
                              <w:marTop w:val="0"/>
                              <w:marBottom w:val="0"/>
                              <w:divBdr>
                                <w:top w:val="none" w:sz="0" w:space="0" w:color="auto"/>
                                <w:left w:val="none" w:sz="0" w:space="0" w:color="auto"/>
                                <w:bottom w:val="none" w:sz="0" w:space="0" w:color="auto"/>
                                <w:right w:val="none" w:sz="0" w:space="0" w:color="auto"/>
                              </w:divBdr>
                              <w:divsChild>
                                <w:div w:id="2123769290">
                                  <w:marLeft w:val="0"/>
                                  <w:marRight w:val="0"/>
                                  <w:marTop w:val="0"/>
                                  <w:marBottom w:val="0"/>
                                  <w:divBdr>
                                    <w:top w:val="none" w:sz="0" w:space="0" w:color="auto"/>
                                    <w:left w:val="none" w:sz="0" w:space="0" w:color="auto"/>
                                    <w:bottom w:val="none" w:sz="0" w:space="0" w:color="auto"/>
                                    <w:right w:val="none" w:sz="0" w:space="0" w:color="auto"/>
                                  </w:divBdr>
                                </w:div>
                              </w:divsChild>
                            </w:div>
                            <w:div w:id="1637368783">
                              <w:marLeft w:val="0"/>
                              <w:marRight w:val="0"/>
                              <w:marTop w:val="0"/>
                              <w:marBottom w:val="0"/>
                              <w:divBdr>
                                <w:top w:val="none" w:sz="0" w:space="0" w:color="auto"/>
                                <w:left w:val="none" w:sz="0" w:space="0" w:color="auto"/>
                                <w:bottom w:val="none" w:sz="0" w:space="0" w:color="auto"/>
                                <w:right w:val="none" w:sz="0" w:space="0" w:color="auto"/>
                              </w:divBdr>
                              <w:divsChild>
                                <w:div w:id="102186524">
                                  <w:marLeft w:val="0"/>
                                  <w:marRight w:val="0"/>
                                  <w:marTop w:val="0"/>
                                  <w:marBottom w:val="0"/>
                                  <w:divBdr>
                                    <w:top w:val="none" w:sz="0" w:space="0" w:color="auto"/>
                                    <w:left w:val="none" w:sz="0" w:space="0" w:color="auto"/>
                                    <w:bottom w:val="none" w:sz="0" w:space="0" w:color="auto"/>
                                    <w:right w:val="none" w:sz="0" w:space="0" w:color="auto"/>
                                  </w:divBdr>
                                </w:div>
                              </w:divsChild>
                            </w:div>
                            <w:div w:id="1828132063">
                              <w:marLeft w:val="0"/>
                              <w:marRight w:val="0"/>
                              <w:marTop w:val="0"/>
                              <w:marBottom w:val="0"/>
                              <w:divBdr>
                                <w:top w:val="none" w:sz="0" w:space="0" w:color="auto"/>
                                <w:left w:val="none" w:sz="0" w:space="0" w:color="auto"/>
                                <w:bottom w:val="none" w:sz="0" w:space="0" w:color="auto"/>
                                <w:right w:val="none" w:sz="0" w:space="0" w:color="auto"/>
                              </w:divBdr>
                              <w:divsChild>
                                <w:div w:id="16995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223846">
          <w:marLeft w:val="0"/>
          <w:marRight w:val="0"/>
          <w:marTop w:val="0"/>
          <w:marBottom w:val="0"/>
          <w:divBdr>
            <w:top w:val="none" w:sz="0" w:space="0" w:color="auto"/>
            <w:left w:val="none" w:sz="0" w:space="0" w:color="auto"/>
            <w:bottom w:val="none" w:sz="0" w:space="0" w:color="auto"/>
            <w:right w:val="none" w:sz="0" w:space="0" w:color="auto"/>
          </w:divBdr>
          <w:divsChild>
            <w:div w:id="1846625891">
              <w:marLeft w:val="0"/>
              <w:marRight w:val="0"/>
              <w:marTop w:val="0"/>
              <w:marBottom w:val="0"/>
              <w:divBdr>
                <w:top w:val="none" w:sz="0" w:space="0" w:color="auto"/>
                <w:left w:val="none" w:sz="0" w:space="0" w:color="auto"/>
                <w:bottom w:val="none" w:sz="0" w:space="0" w:color="auto"/>
                <w:right w:val="none" w:sz="0" w:space="0" w:color="auto"/>
              </w:divBdr>
              <w:divsChild>
                <w:div w:id="13273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1920">
          <w:marLeft w:val="0"/>
          <w:marRight w:val="0"/>
          <w:marTop w:val="0"/>
          <w:marBottom w:val="0"/>
          <w:divBdr>
            <w:top w:val="none" w:sz="0" w:space="0" w:color="auto"/>
            <w:left w:val="none" w:sz="0" w:space="0" w:color="auto"/>
            <w:bottom w:val="none" w:sz="0" w:space="0" w:color="auto"/>
            <w:right w:val="none" w:sz="0" w:space="0" w:color="auto"/>
          </w:divBdr>
          <w:divsChild>
            <w:div w:id="1648196979">
              <w:marLeft w:val="0"/>
              <w:marRight w:val="0"/>
              <w:marTop w:val="0"/>
              <w:marBottom w:val="0"/>
              <w:divBdr>
                <w:top w:val="none" w:sz="0" w:space="0" w:color="auto"/>
                <w:left w:val="none" w:sz="0" w:space="0" w:color="auto"/>
                <w:bottom w:val="none" w:sz="0" w:space="0" w:color="auto"/>
                <w:right w:val="none" w:sz="0" w:space="0" w:color="auto"/>
              </w:divBdr>
              <w:divsChild>
                <w:div w:id="413743454">
                  <w:marLeft w:val="0"/>
                  <w:marRight w:val="0"/>
                  <w:marTop w:val="0"/>
                  <w:marBottom w:val="0"/>
                  <w:divBdr>
                    <w:top w:val="none" w:sz="0" w:space="0" w:color="auto"/>
                    <w:left w:val="none" w:sz="0" w:space="0" w:color="auto"/>
                    <w:bottom w:val="none" w:sz="0" w:space="0" w:color="auto"/>
                    <w:right w:val="none" w:sz="0" w:space="0" w:color="auto"/>
                  </w:divBdr>
                  <w:divsChild>
                    <w:div w:id="786587021">
                      <w:marLeft w:val="0"/>
                      <w:marRight w:val="0"/>
                      <w:marTop w:val="0"/>
                      <w:marBottom w:val="0"/>
                      <w:divBdr>
                        <w:top w:val="none" w:sz="0" w:space="0" w:color="auto"/>
                        <w:left w:val="none" w:sz="0" w:space="0" w:color="auto"/>
                        <w:bottom w:val="none" w:sz="0" w:space="0" w:color="auto"/>
                        <w:right w:val="none" w:sz="0" w:space="0" w:color="auto"/>
                      </w:divBdr>
                      <w:divsChild>
                        <w:div w:id="2060393208">
                          <w:marLeft w:val="0"/>
                          <w:marRight w:val="0"/>
                          <w:marTop w:val="0"/>
                          <w:marBottom w:val="0"/>
                          <w:divBdr>
                            <w:top w:val="none" w:sz="0" w:space="0" w:color="auto"/>
                            <w:left w:val="none" w:sz="0" w:space="0" w:color="auto"/>
                            <w:bottom w:val="none" w:sz="0" w:space="0" w:color="auto"/>
                            <w:right w:val="none" w:sz="0" w:space="0" w:color="auto"/>
                          </w:divBdr>
                          <w:divsChild>
                            <w:div w:id="2081055204">
                              <w:marLeft w:val="0"/>
                              <w:marRight w:val="0"/>
                              <w:marTop w:val="0"/>
                              <w:marBottom w:val="0"/>
                              <w:divBdr>
                                <w:top w:val="none" w:sz="0" w:space="0" w:color="auto"/>
                                <w:left w:val="none" w:sz="0" w:space="0" w:color="auto"/>
                                <w:bottom w:val="none" w:sz="0" w:space="0" w:color="auto"/>
                                <w:right w:val="none" w:sz="0" w:space="0" w:color="auto"/>
                              </w:divBdr>
                              <w:divsChild>
                                <w:div w:id="805397304">
                                  <w:marLeft w:val="0"/>
                                  <w:marRight w:val="0"/>
                                  <w:marTop w:val="0"/>
                                  <w:marBottom w:val="0"/>
                                  <w:divBdr>
                                    <w:top w:val="none" w:sz="0" w:space="0" w:color="auto"/>
                                    <w:left w:val="none" w:sz="0" w:space="0" w:color="auto"/>
                                    <w:bottom w:val="none" w:sz="0" w:space="0" w:color="auto"/>
                                    <w:right w:val="none" w:sz="0" w:space="0" w:color="auto"/>
                                  </w:divBdr>
                                </w:div>
                              </w:divsChild>
                            </w:div>
                            <w:div w:id="422993634">
                              <w:marLeft w:val="0"/>
                              <w:marRight w:val="0"/>
                              <w:marTop w:val="0"/>
                              <w:marBottom w:val="0"/>
                              <w:divBdr>
                                <w:top w:val="none" w:sz="0" w:space="0" w:color="auto"/>
                                <w:left w:val="none" w:sz="0" w:space="0" w:color="auto"/>
                                <w:bottom w:val="none" w:sz="0" w:space="0" w:color="auto"/>
                                <w:right w:val="none" w:sz="0" w:space="0" w:color="auto"/>
                              </w:divBdr>
                              <w:divsChild>
                                <w:div w:id="457457749">
                                  <w:marLeft w:val="0"/>
                                  <w:marRight w:val="0"/>
                                  <w:marTop w:val="0"/>
                                  <w:marBottom w:val="0"/>
                                  <w:divBdr>
                                    <w:top w:val="none" w:sz="0" w:space="0" w:color="auto"/>
                                    <w:left w:val="none" w:sz="0" w:space="0" w:color="auto"/>
                                    <w:bottom w:val="none" w:sz="0" w:space="0" w:color="auto"/>
                                    <w:right w:val="none" w:sz="0" w:space="0" w:color="auto"/>
                                  </w:divBdr>
                                </w:div>
                              </w:divsChild>
                            </w:div>
                            <w:div w:id="1467822116">
                              <w:marLeft w:val="0"/>
                              <w:marRight w:val="0"/>
                              <w:marTop w:val="0"/>
                              <w:marBottom w:val="0"/>
                              <w:divBdr>
                                <w:top w:val="none" w:sz="0" w:space="0" w:color="auto"/>
                                <w:left w:val="none" w:sz="0" w:space="0" w:color="auto"/>
                                <w:bottom w:val="none" w:sz="0" w:space="0" w:color="auto"/>
                                <w:right w:val="none" w:sz="0" w:space="0" w:color="auto"/>
                              </w:divBdr>
                              <w:divsChild>
                                <w:div w:id="9679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09710">
          <w:marLeft w:val="0"/>
          <w:marRight w:val="0"/>
          <w:marTop w:val="0"/>
          <w:marBottom w:val="0"/>
          <w:divBdr>
            <w:top w:val="none" w:sz="0" w:space="0" w:color="auto"/>
            <w:left w:val="none" w:sz="0" w:space="0" w:color="auto"/>
            <w:bottom w:val="none" w:sz="0" w:space="0" w:color="auto"/>
            <w:right w:val="none" w:sz="0" w:space="0" w:color="auto"/>
          </w:divBdr>
          <w:divsChild>
            <w:div w:id="1912423404">
              <w:marLeft w:val="0"/>
              <w:marRight w:val="0"/>
              <w:marTop w:val="0"/>
              <w:marBottom w:val="0"/>
              <w:divBdr>
                <w:top w:val="none" w:sz="0" w:space="0" w:color="auto"/>
                <w:left w:val="none" w:sz="0" w:space="0" w:color="auto"/>
                <w:bottom w:val="none" w:sz="0" w:space="0" w:color="auto"/>
                <w:right w:val="none" w:sz="0" w:space="0" w:color="auto"/>
              </w:divBdr>
              <w:divsChild>
                <w:div w:id="16121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9963">
          <w:marLeft w:val="0"/>
          <w:marRight w:val="0"/>
          <w:marTop w:val="0"/>
          <w:marBottom w:val="0"/>
          <w:divBdr>
            <w:top w:val="none" w:sz="0" w:space="0" w:color="auto"/>
            <w:left w:val="none" w:sz="0" w:space="0" w:color="auto"/>
            <w:bottom w:val="none" w:sz="0" w:space="0" w:color="auto"/>
            <w:right w:val="none" w:sz="0" w:space="0" w:color="auto"/>
          </w:divBdr>
          <w:divsChild>
            <w:div w:id="1664894392">
              <w:marLeft w:val="0"/>
              <w:marRight w:val="0"/>
              <w:marTop w:val="0"/>
              <w:marBottom w:val="0"/>
              <w:divBdr>
                <w:top w:val="none" w:sz="0" w:space="0" w:color="auto"/>
                <w:left w:val="none" w:sz="0" w:space="0" w:color="auto"/>
                <w:bottom w:val="none" w:sz="0" w:space="0" w:color="auto"/>
                <w:right w:val="none" w:sz="0" w:space="0" w:color="auto"/>
              </w:divBdr>
              <w:divsChild>
                <w:div w:id="1698434518">
                  <w:marLeft w:val="0"/>
                  <w:marRight w:val="0"/>
                  <w:marTop w:val="0"/>
                  <w:marBottom w:val="0"/>
                  <w:divBdr>
                    <w:top w:val="none" w:sz="0" w:space="0" w:color="auto"/>
                    <w:left w:val="none" w:sz="0" w:space="0" w:color="auto"/>
                    <w:bottom w:val="none" w:sz="0" w:space="0" w:color="auto"/>
                    <w:right w:val="none" w:sz="0" w:space="0" w:color="auto"/>
                  </w:divBdr>
                  <w:divsChild>
                    <w:div w:id="106312226">
                      <w:marLeft w:val="0"/>
                      <w:marRight w:val="0"/>
                      <w:marTop w:val="0"/>
                      <w:marBottom w:val="0"/>
                      <w:divBdr>
                        <w:top w:val="none" w:sz="0" w:space="0" w:color="auto"/>
                        <w:left w:val="none" w:sz="0" w:space="0" w:color="auto"/>
                        <w:bottom w:val="none" w:sz="0" w:space="0" w:color="auto"/>
                        <w:right w:val="none" w:sz="0" w:space="0" w:color="auto"/>
                      </w:divBdr>
                      <w:divsChild>
                        <w:div w:id="278873270">
                          <w:marLeft w:val="0"/>
                          <w:marRight w:val="0"/>
                          <w:marTop w:val="0"/>
                          <w:marBottom w:val="0"/>
                          <w:divBdr>
                            <w:top w:val="none" w:sz="0" w:space="0" w:color="auto"/>
                            <w:left w:val="none" w:sz="0" w:space="0" w:color="auto"/>
                            <w:bottom w:val="none" w:sz="0" w:space="0" w:color="auto"/>
                            <w:right w:val="none" w:sz="0" w:space="0" w:color="auto"/>
                          </w:divBdr>
                          <w:divsChild>
                            <w:div w:id="1107000598">
                              <w:marLeft w:val="0"/>
                              <w:marRight w:val="0"/>
                              <w:marTop w:val="0"/>
                              <w:marBottom w:val="0"/>
                              <w:divBdr>
                                <w:top w:val="none" w:sz="0" w:space="0" w:color="auto"/>
                                <w:left w:val="none" w:sz="0" w:space="0" w:color="auto"/>
                                <w:bottom w:val="none" w:sz="0" w:space="0" w:color="auto"/>
                                <w:right w:val="none" w:sz="0" w:space="0" w:color="auto"/>
                              </w:divBdr>
                              <w:divsChild>
                                <w:div w:id="1856724720">
                                  <w:marLeft w:val="0"/>
                                  <w:marRight w:val="0"/>
                                  <w:marTop w:val="0"/>
                                  <w:marBottom w:val="0"/>
                                  <w:divBdr>
                                    <w:top w:val="none" w:sz="0" w:space="0" w:color="auto"/>
                                    <w:left w:val="none" w:sz="0" w:space="0" w:color="auto"/>
                                    <w:bottom w:val="none" w:sz="0" w:space="0" w:color="auto"/>
                                    <w:right w:val="none" w:sz="0" w:space="0" w:color="auto"/>
                                  </w:divBdr>
                                </w:div>
                              </w:divsChild>
                            </w:div>
                            <w:div w:id="2117022208">
                              <w:marLeft w:val="0"/>
                              <w:marRight w:val="0"/>
                              <w:marTop w:val="0"/>
                              <w:marBottom w:val="0"/>
                              <w:divBdr>
                                <w:top w:val="none" w:sz="0" w:space="0" w:color="auto"/>
                                <w:left w:val="none" w:sz="0" w:space="0" w:color="auto"/>
                                <w:bottom w:val="none" w:sz="0" w:space="0" w:color="auto"/>
                                <w:right w:val="none" w:sz="0" w:space="0" w:color="auto"/>
                              </w:divBdr>
                              <w:divsChild>
                                <w:div w:id="1785340900">
                                  <w:marLeft w:val="0"/>
                                  <w:marRight w:val="0"/>
                                  <w:marTop w:val="0"/>
                                  <w:marBottom w:val="0"/>
                                  <w:divBdr>
                                    <w:top w:val="none" w:sz="0" w:space="0" w:color="auto"/>
                                    <w:left w:val="none" w:sz="0" w:space="0" w:color="auto"/>
                                    <w:bottom w:val="none" w:sz="0" w:space="0" w:color="auto"/>
                                    <w:right w:val="none" w:sz="0" w:space="0" w:color="auto"/>
                                  </w:divBdr>
                                </w:div>
                              </w:divsChild>
                            </w:div>
                            <w:div w:id="1368214797">
                              <w:marLeft w:val="0"/>
                              <w:marRight w:val="0"/>
                              <w:marTop w:val="0"/>
                              <w:marBottom w:val="0"/>
                              <w:divBdr>
                                <w:top w:val="none" w:sz="0" w:space="0" w:color="auto"/>
                                <w:left w:val="none" w:sz="0" w:space="0" w:color="auto"/>
                                <w:bottom w:val="none" w:sz="0" w:space="0" w:color="auto"/>
                                <w:right w:val="none" w:sz="0" w:space="0" w:color="auto"/>
                              </w:divBdr>
                              <w:divsChild>
                                <w:div w:id="1391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246680">
          <w:marLeft w:val="0"/>
          <w:marRight w:val="0"/>
          <w:marTop w:val="0"/>
          <w:marBottom w:val="0"/>
          <w:divBdr>
            <w:top w:val="none" w:sz="0" w:space="0" w:color="auto"/>
            <w:left w:val="none" w:sz="0" w:space="0" w:color="auto"/>
            <w:bottom w:val="none" w:sz="0" w:space="0" w:color="auto"/>
            <w:right w:val="none" w:sz="0" w:space="0" w:color="auto"/>
          </w:divBdr>
          <w:divsChild>
            <w:div w:id="1461654540">
              <w:marLeft w:val="0"/>
              <w:marRight w:val="0"/>
              <w:marTop w:val="0"/>
              <w:marBottom w:val="0"/>
              <w:divBdr>
                <w:top w:val="none" w:sz="0" w:space="0" w:color="auto"/>
                <w:left w:val="none" w:sz="0" w:space="0" w:color="auto"/>
                <w:bottom w:val="none" w:sz="0" w:space="0" w:color="auto"/>
                <w:right w:val="none" w:sz="0" w:space="0" w:color="auto"/>
              </w:divBdr>
              <w:divsChild>
                <w:div w:id="5434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694">
          <w:marLeft w:val="0"/>
          <w:marRight w:val="0"/>
          <w:marTop w:val="0"/>
          <w:marBottom w:val="0"/>
          <w:divBdr>
            <w:top w:val="none" w:sz="0" w:space="0" w:color="auto"/>
            <w:left w:val="none" w:sz="0" w:space="0" w:color="auto"/>
            <w:bottom w:val="none" w:sz="0" w:space="0" w:color="auto"/>
            <w:right w:val="none" w:sz="0" w:space="0" w:color="auto"/>
          </w:divBdr>
          <w:divsChild>
            <w:div w:id="1003972510">
              <w:marLeft w:val="0"/>
              <w:marRight w:val="0"/>
              <w:marTop w:val="0"/>
              <w:marBottom w:val="0"/>
              <w:divBdr>
                <w:top w:val="none" w:sz="0" w:space="0" w:color="auto"/>
                <w:left w:val="none" w:sz="0" w:space="0" w:color="auto"/>
                <w:bottom w:val="none" w:sz="0" w:space="0" w:color="auto"/>
                <w:right w:val="none" w:sz="0" w:space="0" w:color="auto"/>
              </w:divBdr>
              <w:divsChild>
                <w:div w:id="2042894836">
                  <w:marLeft w:val="0"/>
                  <w:marRight w:val="0"/>
                  <w:marTop w:val="0"/>
                  <w:marBottom w:val="0"/>
                  <w:divBdr>
                    <w:top w:val="none" w:sz="0" w:space="0" w:color="auto"/>
                    <w:left w:val="none" w:sz="0" w:space="0" w:color="auto"/>
                    <w:bottom w:val="none" w:sz="0" w:space="0" w:color="auto"/>
                    <w:right w:val="none" w:sz="0" w:space="0" w:color="auto"/>
                  </w:divBdr>
                  <w:divsChild>
                    <w:div w:id="1056468192">
                      <w:marLeft w:val="0"/>
                      <w:marRight w:val="0"/>
                      <w:marTop w:val="0"/>
                      <w:marBottom w:val="0"/>
                      <w:divBdr>
                        <w:top w:val="none" w:sz="0" w:space="0" w:color="auto"/>
                        <w:left w:val="none" w:sz="0" w:space="0" w:color="auto"/>
                        <w:bottom w:val="none" w:sz="0" w:space="0" w:color="auto"/>
                        <w:right w:val="none" w:sz="0" w:space="0" w:color="auto"/>
                      </w:divBdr>
                      <w:divsChild>
                        <w:div w:id="274337337">
                          <w:marLeft w:val="0"/>
                          <w:marRight w:val="0"/>
                          <w:marTop w:val="0"/>
                          <w:marBottom w:val="0"/>
                          <w:divBdr>
                            <w:top w:val="none" w:sz="0" w:space="0" w:color="auto"/>
                            <w:left w:val="none" w:sz="0" w:space="0" w:color="auto"/>
                            <w:bottom w:val="none" w:sz="0" w:space="0" w:color="auto"/>
                            <w:right w:val="none" w:sz="0" w:space="0" w:color="auto"/>
                          </w:divBdr>
                          <w:divsChild>
                            <w:div w:id="1389963087">
                              <w:marLeft w:val="0"/>
                              <w:marRight w:val="0"/>
                              <w:marTop w:val="0"/>
                              <w:marBottom w:val="0"/>
                              <w:divBdr>
                                <w:top w:val="none" w:sz="0" w:space="0" w:color="auto"/>
                                <w:left w:val="none" w:sz="0" w:space="0" w:color="auto"/>
                                <w:bottom w:val="none" w:sz="0" w:space="0" w:color="auto"/>
                                <w:right w:val="none" w:sz="0" w:space="0" w:color="auto"/>
                              </w:divBdr>
                              <w:divsChild>
                                <w:div w:id="2133284111">
                                  <w:marLeft w:val="0"/>
                                  <w:marRight w:val="0"/>
                                  <w:marTop w:val="0"/>
                                  <w:marBottom w:val="0"/>
                                  <w:divBdr>
                                    <w:top w:val="none" w:sz="0" w:space="0" w:color="auto"/>
                                    <w:left w:val="none" w:sz="0" w:space="0" w:color="auto"/>
                                    <w:bottom w:val="none" w:sz="0" w:space="0" w:color="auto"/>
                                    <w:right w:val="none" w:sz="0" w:space="0" w:color="auto"/>
                                  </w:divBdr>
                                </w:div>
                              </w:divsChild>
                            </w:div>
                            <w:div w:id="375273164">
                              <w:marLeft w:val="0"/>
                              <w:marRight w:val="0"/>
                              <w:marTop w:val="0"/>
                              <w:marBottom w:val="0"/>
                              <w:divBdr>
                                <w:top w:val="none" w:sz="0" w:space="0" w:color="auto"/>
                                <w:left w:val="none" w:sz="0" w:space="0" w:color="auto"/>
                                <w:bottom w:val="none" w:sz="0" w:space="0" w:color="auto"/>
                                <w:right w:val="none" w:sz="0" w:space="0" w:color="auto"/>
                              </w:divBdr>
                              <w:divsChild>
                                <w:div w:id="209001011">
                                  <w:marLeft w:val="0"/>
                                  <w:marRight w:val="0"/>
                                  <w:marTop w:val="0"/>
                                  <w:marBottom w:val="0"/>
                                  <w:divBdr>
                                    <w:top w:val="none" w:sz="0" w:space="0" w:color="auto"/>
                                    <w:left w:val="none" w:sz="0" w:space="0" w:color="auto"/>
                                    <w:bottom w:val="none" w:sz="0" w:space="0" w:color="auto"/>
                                    <w:right w:val="none" w:sz="0" w:space="0" w:color="auto"/>
                                  </w:divBdr>
                                </w:div>
                              </w:divsChild>
                            </w:div>
                            <w:div w:id="555287229">
                              <w:marLeft w:val="0"/>
                              <w:marRight w:val="0"/>
                              <w:marTop w:val="0"/>
                              <w:marBottom w:val="0"/>
                              <w:divBdr>
                                <w:top w:val="none" w:sz="0" w:space="0" w:color="auto"/>
                                <w:left w:val="none" w:sz="0" w:space="0" w:color="auto"/>
                                <w:bottom w:val="none" w:sz="0" w:space="0" w:color="auto"/>
                                <w:right w:val="none" w:sz="0" w:space="0" w:color="auto"/>
                              </w:divBdr>
                              <w:divsChild>
                                <w:div w:id="12959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54629">
          <w:marLeft w:val="0"/>
          <w:marRight w:val="0"/>
          <w:marTop w:val="0"/>
          <w:marBottom w:val="0"/>
          <w:divBdr>
            <w:top w:val="none" w:sz="0" w:space="0" w:color="auto"/>
            <w:left w:val="none" w:sz="0" w:space="0" w:color="auto"/>
            <w:bottom w:val="none" w:sz="0" w:space="0" w:color="auto"/>
            <w:right w:val="none" w:sz="0" w:space="0" w:color="auto"/>
          </w:divBdr>
          <w:divsChild>
            <w:div w:id="1939630911">
              <w:marLeft w:val="0"/>
              <w:marRight w:val="0"/>
              <w:marTop w:val="0"/>
              <w:marBottom w:val="0"/>
              <w:divBdr>
                <w:top w:val="none" w:sz="0" w:space="0" w:color="auto"/>
                <w:left w:val="none" w:sz="0" w:space="0" w:color="auto"/>
                <w:bottom w:val="none" w:sz="0" w:space="0" w:color="auto"/>
                <w:right w:val="none" w:sz="0" w:space="0" w:color="auto"/>
              </w:divBdr>
              <w:divsChild>
                <w:div w:id="21113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8736">
          <w:marLeft w:val="0"/>
          <w:marRight w:val="0"/>
          <w:marTop w:val="0"/>
          <w:marBottom w:val="0"/>
          <w:divBdr>
            <w:top w:val="none" w:sz="0" w:space="0" w:color="auto"/>
            <w:left w:val="none" w:sz="0" w:space="0" w:color="auto"/>
            <w:bottom w:val="none" w:sz="0" w:space="0" w:color="auto"/>
            <w:right w:val="none" w:sz="0" w:space="0" w:color="auto"/>
          </w:divBdr>
          <w:divsChild>
            <w:div w:id="1721326486">
              <w:marLeft w:val="0"/>
              <w:marRight w:val="0"/>
              <w:marTop w:val="0"/>
              <w:marBottom w:val="0"/>
              <w:divBdr>
                <w:top w:val="none" w:sz="0" w:space="0" w:color="auto"/>
                <w:left w:val="none" w:sz="0" w:space="0" w:color="auto"/>
                <w:bottom w:val="none" w:sz="0" w:space="0" w:color="auto"/>
                <w:right w:val="none" w:sz="0" w:space="0" w:color="auto"/>
              </w:divBdr>
              <w:divsChild>
                <w:div w:id="1819495712">
                  <w:marLeft w:val="0"/>
                  <w:marRight w:val="0"/>
                  <w:marTop w:val="0"/>
                  <w:marBottom w:val="0"/>
                  <w:divBdr>
                    <w:top w:val="none" w:sz="0" w:space="0" w:color="auto"/>
                    <w:left w:val="none" w:sz="0" w:space="0" w:color="auto"/>
                    <w:bottom w:val="none" w:sz="0" w:space="0" w:color="auto"/>
                    <w:right w:val="none" w:sz="0" w:space="0" w:color="auto"/>
                  </w:divBdr>
                  <w:divsChild>
                    <w:div w:id="1412047630">
                      <w:marLeft w:val="0"/>
                      <w:marRight w:val="0"/>
                      <w:marTop w:val="0"/>
                      <w:marBottom w:val="0"/>
                      <w:divBdr>
                        <w:top w:val="none" w:sz="0" w:space="0" w:color="auto"/>
                        <w:left w:val="none" w:sz="0" w:space="0" w:color="auto"/>
                        <w:bottom w:val="none" w:sz="0" w:space="0" w:color="auto"/>
                        <w:right w:val="none" w:sz="0" w:space="0" w:color="auto"/>
                      </w:divBdr>
                      <w:divsChild>
                        <w:div w:id="1026518282">
                          <w:marLeft w:val="0"/>
                          <w:marRight w:val="0"/>
                          <w:marTop w:val="0"/>
                          <w:marBottom w:val="0"/>
                          <w:divBdr>
                            <w:top w:val="none" w:sz="0" w:space="0" w:color="auto"/>
                            <w:left w:val="none" w:sz="0" w:space="0" w:color="auto"/>
                            <w:bottom w:val="none" w:sz="0" w:space="0" w:color="auto"/>
                            <w:right w:val="none" w:sz="0" w:space="0" w:color="auto"/>
                          </w:divBdr>
                          <w:divsChild>
                            <w:div w:id="1663317139">
                              <w:marLeft w:val="0"/>
                              <w:marRight w:val="0"/>
                              <w:marTop w:val="0"/>
                              <w:marBottom w:val="0"/>
                              <w:divBdr>
                                <w:top w:val="none" w:sz="0" w:space="0" w:color="auto"/>
                                <w:left w:val="none" w:sz="0" w:space="0" w:color="auto"/>
                                <w:bottom w:val="none" w:sz="0" w:space="0" w:color="auto"/>
                                <w:right w:val="none" w:sz="0" w:space="0" w:color="auto"/>
                              </w:divBdr>
                              <w:divsChild>
                                <w:div w:id="844170002">
                                  <w:marLeft w:val="0"/>
                                  <w:marRight w:val="0"/>
                                  <w:marTop w:val="0"/>
                                  <w:marBottom w:val="0"/>
                                  <w:divBdr>
                                    <w:top w:val="none" w:sz="0" w:space="0" w:color="auto"/>
                                    <w:left w:val="none" w:sz="0" w:space="0" w:color="auto"/>
                                    <w:bottom w:val="none" w:sz="0" w:space="0" w:color="auto"/>
                                    <w:right w:val="none" w:sz="0" w:space="0" w:color="auto"/>
                                  </w:divBdr>
                                </w:div>
                              </w:divsChild>
                            </w:div>
                            <w:div w:id="275795224">
                              <w:marLeft w:val="0"/>
                              <w:marRight w:val="0"/>
                              <w:marTop w:val="0"/>
                              <w:marBottom w:val="0"/>
                              <w:divBdr>
                                <w:top w:val="none" w:sz="0" w:space="0" w:color="auto"/>
                                <w:left w:val="none" w:sz="0" w:space="0" w:color="auto"/>
                                <w:bottom w:val="none" w:sz="0" w:space="0" w:color="auto"/>
                                <w:right w:val="none" w:sz="0" w:space="0" w:color="auto"/>
                              </w:divBdr>
                              <w:divsChild>
                                <w:div w:id="312681825">
                                  <w:marLeft w:val="0"/>
                                  <w:marRight w:val="0"/>
                                  <w:marTop w:val="0"/>
                                  <w:marBottom w:val="0"/>
                                  <w:divBdr>
                                    <w:top w:val="none" w:sz="0" w:space="0" w:color="auto"/>
                                    <w:left w:val="none" w:sz="0" w:space="0" w:color="auto"/>
                                    <w:bottom w:val="none" w:sz="0" w:space="0" w:color="auto"/>
                                    <w:right w:val="none" w:sz="0" w:space="0" w:color="auto"/>
                                  </w:divBdr>
                                </w:div>
                              </w:divsChild>
                            </w:div>
                            <w:div w:id="880286343">
                              <w:marLeft w:val="0"/>
                              <w:marRight w:val="0"/>
                              <w:marTop w:val="0"/>
                              <w:marBottom w:val="0"/>
                              <w:divBdr>
                                <w:top w:val="none" w:sz="0" w:space="0" w:color="auto"/>
                                <w:left w:val="none" w:sz="0" w:space="0" w:color="auto"/>
                                <w:bottom w:val="none" w:sz="0" w:space="0" w:color="auto"/>
                                <w:right w:val="none" w:sz="0" w:space="0" w:color="auto"/>
                              </w:divBdr>
                              <w:divsChild>
                                <w:div w:id="10138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18143">
          <w:marLeft w:val="0"/>
          <w:marRight w:val="0"/>
          <w:marTop w:val="0"/>
          <w:marBottom w:val="0"/>
          <w:divBdr>
            <w:top w:val="none" w:sz="0" w:space="0" w:color="auto"/>
            <w:left w:val="none" w:sz="0" w:space="0" w:color="auto"/>
            <w:bottom w:val="none" w:sz="0" w:space="0" w:color="auto"/>
            <w:right w:val="none" w:sz="0" w:space="0" w:color="auto"/>
          </w:divBdr>
          <w:divsChild>
            <w:div w:id="927427556">
              <w:marLeft w:val="0"/>
              <w:marRight w:val="0"/>
              <w:marTop w:val="0"/>
              <w:marBottom w:val="0"/>
              <w:divBdr>
                <w:top w:val="none" w:sz="0" w:space="0" w:color="auto"/>
                <w:left w:val="none" w:sz="0" w:space="0" w:color="auto"/>
                <w:bottom w:val="none" w:sz="0" w:space="0" w:color="auto"/>
                <w:right w:val="none" w:sz="0" w:space="0" w:color="auto"/>
              </w:divBdr>
              <w:divsChild>
                <w:div w:id="20360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19090">
          <w:marLeft w:val="0"/>
          <w:marRight w:val="0"/>
          <w:marTop w:val="0"/>
          <w:marBottom w:val="0"/>
          <w:divBdr>
            <w:top w:val="none" w:sz="0" w:space="0" w:color="auto"/>
            <w:left w:val="none" w:sz="0" w:space="0" w:color="auto"/>
            <w:bottom w:val="none" w:sz="0" w:space="0" w:color="auto"/>
            <w:right w:val="none" w:sz="0" w:space="0" w:color="auto"/>
          </w:divBdr>
          <w:divsChild>
            <w:div w:id="1800149984">
              <w:marLeft w:val="0"/>
              <w:marRight w:val="0"/>
              <w:marTop w:val="0"/>
              <w:marBottom w:val="0"/>
              <w:divBdr>
                <w:top w:val="none" w:sz="0" w:space="0" w:color="auto"/>
                <w:left w:val="none" w:sz="0" w:space="0" w:color="auto"/>
                <w:bottom w:val="none" w:sz="0" w:space="0" w:color="auto"/>
                <w:right w:val="none" w:sz="0" w:space="0" w:color="auto"/>
              </w:divBdr>
              <w:divsChild>
                <w:div w:id="1109088965">
                  <w:marLeft w:val="0"/>
                  <w:marRight w:val="0"/>
                  <w:marTop w:val="0"/>
                  <w:marBottom w:val="0"/>
                  <w:divBdr>
                    <w:top w:val="none" w:sz="0" w:space="0" w:color="auto"/>
                    <w:left w:val="none" w:sz="0" w:space="0" w:color="auto"/>
                    <w:bottom w:val="none" w:sz="0" w:space="0" w:color="auto"/>
                    <w:right w:val="none" w:sz="0" w:space="0" w:color="auto"/>
                  </w:divBdr>
                  <w:divsChild>
                    <w:div w:id="945696416">
                      <w:marLeft w:val="0"/>
                      <w:marRight w:val="0"/>
                      <w:marTop w:val="0"/>
                      <w:marBottom w:val="0"/>
                      <w:divBdr>
                        <w:top w:val="none" w:sz="0" w:space="0" w:color="auto"/>
                        <w:left w:val="none" w:sz="0" w:space="0" w:color="auto"/>
                        <w:bottom w:val="none" w:sz="0" w:space="0" w:color="auto"/>
                        <w:right w:val="none" w:sz="0" w:space="0" w:color="auto"/>
                      </w:divBdr>
                      <w:divsChild>
                        <w:div w:id="235824517">
                          <w:marLeft w:val="0"/>
                          <w:marRight w:val="0"/>
                          <w:marTop w:val="0"/>
                          <w:marBottom w:val="0"/>
                          <w:divBdr>
                            <w:top w:val="none" w:sz="0" w:space="0" w:color="auto"/>
                            <w:left w:val="none" w:sz="0" w:space="0" w:color="auto"/>
                            <w:bottom w:val="none" w:sz="0" w:space="0" w:color="auto"/>
                            <w:right w:val="none" w:sz="0" w:space="0" w:color="auto"/>
                          </w:divBdr>
                          <w:divsChild>
                            <w:div w:id="360129983">
                              <w:marLeft w:val="0"/>
                              <w:marRight w:val="0"/>
                              <w:marTop w:val="0"/>
                              <w:marBottom w:val="0"/>
                              <w:divBdr>
                                <w:top w:val="none" w:sz="0" w:space="0" w:color="auto"/>
                                <w:left w:val="none" w:sz="0" w:space="0" w:color="auto"/>
                                <w:bottom w:val="none" w:sz="0" w:space="0" w:color="auto"/>
                                <w:right w:val="none" w:sz="0" w:space="0" w:color="auto"/>
                              </w:divBdr>
                              <w:divsChild>
                                <w:div w:id="2039089386">
                                  <w:marLeft w:val="0"/>
                                  <w:marRight w:val="0"/>
                                  <w:marTop w:val="0"/>
                                  <w:marBottom w:val="0"/>
                                  <w:divBdr>
                                    <w:top w:val="none" w:sz="0" w:space="0" w:color="auto"/>
                                    <w:left w:val="none" w:sz="0" w:space="0" w:color="auto"/>
                                    <w:bottom w:val="none" w:sz="0" w:space="0" w:color="auto"/>
                                    <w:right w:val="none" w:sz="0" w:space="0" w:color="auto"/>
                                  </w:divBdr>
                                </w:div>
                              </w:divsChild>
                            </w:div>
                            <w:div w:id="1655406083">
                              <w:marLeft w:val="0"/>
                              <w:marRight w:val="0"/>
                              <w:marTop w:val="0"/>
                              <w:marBottom w:val="0"/>
                              <w:divBdr>
                                <w:top w:val="none" w:sz="0" w:space="0" w:color="auto"/>
                                <w:left w:val="none" w:sz="0" w:space="0" w:color="auto"/>
                                <w:bottom w:val="none" w:sz="0" w:space="0" w:color="auto"/>
                                <w:right w:val="none" w:sz="0" w:space="0" w:color="auto"/>
                              </w:divBdr>
                              <w:divsChild>
                                <w:div w:id="621807205">
                                  <w:marLeft w:val="0"/>
                                  <w:marRight w:val="0"/>
                                  <w:marTop w:val="0"/>
                                  <w:marBottom w:val="0"/>
                                  <w:divBdr>
                                    <w:top w:val="none" w:sz="0" w:space="0" w:color="auto"/>
                                    <w:left w:val="none" w:sz="0" w:space="0" w:color="auto"/>
                                    <w:bottom w:val="none" w:sz="0" w:space="0" w:color="auto"/>
                                    <w:right w:val="none" w:sz="0" w:space="0" w:color="auto"/>
                                  </w:divBdr>
                                </w:div>
                              </w:divsChild>
                            </w:div>
                            <w:div w:id="94596945">
                              <w:marLeft w:val="0"/>
                              <w:marRight w:val="0"/>
                              <w:marTop w:val="0"/>
                              <w:marBottom w:val="0"/>
                              <w:divBdr>
                                <w:top w:val="none" w:sz="0" w:space="0" w:color="auto"/>
                                <w:left w:val="none" w:sz="0" w:space="0" w:color="auto"/>
                                <w:bottom w:val="none" w:sz="0" w:space="0" w:color="auto"/>
                                <w:right w:val="none" w:sz="0" w:space="0" w:color="auto"/>
                              </w:divBdr>
                              <w:divsChild>
                                <w:div w:id="1580559358">
                                  <w:marLeft w:val="0"/>
                                  <w:marRight w:val="0"/>
                                  <w:marTop w:val="0"/>
                                  <w:marBottom w:val="0"/>
                                  <w:divBdr>
                                    <w:top w:val="none" w:sz="0" w:space="0" w:color="auto"/>
                                    <w:left w:val="none" w:sz="0" w:space="0" w:color="auto"/>
                                    <w:bottom w:val="none" w:sz="0" w:space="0" w:color="auto"/>
                                    <w:right w:val="none" w:sz="0" w:space="0" w:color="auto"/>
                                  </w:divBdr>
                                </w:div>
                              </w:divsChild>
                            </w:div>
                            <w:div w:id="642856973">
                              <w:marLeft w:val="0"/>
                              <w:marRight w:val="0"/>
                              <w:marTop w:val="0"/>
                              <w:marBottom w:val="0"/>
                              <w:divBdr>
                                <w:top w:val="none" w:sz="0" w:space="0" w:color="auto"/>
                                <w:left w:val="none" w:sz="0" w:space="0" w:color="auto"/>
                                <w:bottom w:val="none" w:sz="0" w:space="0" w:color="auto"/>
                                <w:right w:val="none" w:sz="0" w:space="0" w:color="auto"/>
                              </w:divBdr>
                              <w:divsChild>
                                <w:div w:id="737291051">
                                  <w:marLeft w:val="0"/>
                                  <w:marRight w:val="0"/>
                                  <w:marTop w:val="0"/>
                                  <w:marBottom w:val="0"/>
                                  <w:divBdr>
                                    <w:top w:val="none" w:sz="0" w:space="0" w:color="auto"/>
                                    <w:left w:val="none" w:sz="0" w:space="0" w:color="auto"/>
                                    <w:bottom w:val="none" w:sz="0" w:space="0" w:color="auto"/>
                                    <w:right w:val="none" w:sz="0" w:space="0" w:color="auto"/>
                                  </w:divBdr>
                                </w:div>
                              </w:divsChild>
                            </w:div>
                            <w:div w:id="1510564217">
                              <w:marLeft w:val="0"/>
                              <w:marRight w:val="0"/>
                              <w:marTop w:val="0"/>
                              <w:marBottom w:val="0"/>
                              <w:divBdr>
                                <w:top w:val="none" w:sz="0" w:space="0" w:color="auto"/>
                                <w:left w:val="none" w:sz="0" w:space="0" w:color="auto"/>
                                <w:bottom w:val="none" w:sz="0" w:space="0" w:color="auto"/>
                                <w:right w:val="none" w:sz="0" w:space="0" w:color="auto"/>
                              </w:divBdr>
                              <w:divsChild>
                                <w:div w:id="17827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680350">
          <w:marLeft w:val="0"/>
          <w:marRight w:val="0"/>
          <w:marTop w:val="0"/>
          <w:marBottom w:val="0"/>
          <w:divBdr>
            <w:top w:val="none" w:sz="0" w:space="0" w:color="auto"/>
            <w:left w:val="none" w:sz="0" w:space="0" w:color="auto"/>
            <w:bottom w:val="none" w:sz="0" w:space="0" w:color="auto"/>
            <w:right w:val="none" w:sz="0" w:space="0" w:color="auto"/>
          </w:divBdr>
          <w:divsChild>
            <w:div w:id="1759523807">
              <w:marLeft w:val="0"/>
              <w:marRight w:val="0"/>
              <w:marTop w:val="0"/>
              <w:marBottom w:val="0"/>
              <w:divBdr>
                <w:top w:val="none" w:sz="0" w:space="0" w:color="auto"/>
                <w:left w:val="none" w:sz="0" w:space="0" w:color="auto"/>
                <w:bottom w:val="none" w:sz="0" w:space="0" w:color="auto"/>
                <w:right w:val="none" w:sz="0" w:space="0" w:color="auto"/>
              </w:divBdr>
              <w:divsChild>
                <w:div w:id="1005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7472">
          <w:marLeft w:val="0"/>
          <w:marRight w:val="0"/>
          <w:marTop w:val="0"/>
          <w:marBottom w:val="0"/>
          <w:divBdr>
            <w:top w:val="none" w:sz="0" w:space="0" w:color="auto"/>
            <w:left w:val="none" w:sz="0" w:space="0" w:color="auto"/>
            <w:bottom w:val="none" w:sz="0" w:space="0" w:color="auto"/>
            <w:right w:val="none" w:sz="0" w:space="0" w:color="auto"/>
          </w:divBdr>
          <w:divsChild>
            <w:div w:id="783692451">
              <w:marLeft w:val="0"/>
              <w:marRight w:val="0"/>
              <w:marTop w:val="0"/>
              <w:marBottom w:val="0"/>
              <w:divBdr>
                <w:top w:val="none" w:sz="0" w:space="0" w:color="auto"/>
                <w:left w:val="none" w:sz="0" w:space="0" w:color="auto"/>
                <w:bottom w:val="none" w:sz="0" w:space="0" w:color="auto"/>
                <w:right w:val="none" w:sz="0" w:space="0" w:color="auto"/>
              </w:divBdr>
              <w:divsChild>
                <w:div w:id="1749500660">
                  <w:marLeft w:val="0"/>
                  <w:marRight w:val="0"/>
                  <w:marTop w:val="0"/>
                  <w:marBottom w:val="0"/>
                  <w:divBdr>
                    <w:top w:val="none" w:sz="0" w:space="0" w:color="auto"/>
                    <w:left w:val="none" w:sz="0" w:space="0" w:color="auto"/>
                    <w:bottom w:val="none" w:sz="0" w:space="0" w:color="auto"/>
                    <w:right w:val="none" w:sz="0" w:space="0" w:color="auto"/>
                  </w:divBdr>
                  <w:divsChild>
                    <w:div w:id="1409771196">
                      <w:marLeft w:val="0"/>
                      <w:marRight w:val="0"/>
                      <w:marTop w:val="0"/>
                      <w:marBottom w:val="0"/>
                      <w:divBdr>
                        <w:top w:val="none" w:sz="0" w:space="0" w:color="auto"/>
                        <w:left w:val="none" w:sz="0" w:space="0" w:color="auto"/>
                        <w:bottom w:val="none" w:sz="0" w:space="0" w:color="auto"/>
                        <w:right w:val="none" w:sz="0" w:space="0" w:color="auto"/>
                      </w:divBdr>
                      <w:divsChild>
                        <w:div w:id="2707083">
                          <w:marLeft w:val="0"/>
                          <w:marRight w:val="0"/>
                          <w:marTop w:val="0"/>
                          <w:marBottom w:val="0"/>
                          <w:divBdr>
                            <w:top w:val="none" w:sz="0" w:space="0" w:color="auto"/>
                            <w:left w:val="none" w:sz="0" w:space="0" w:color="auto"/>
                            <w:bottom w:val="none" w:sz="0" w:space="0" w:color="auto"/>
                            <w:right w:val="none" w:sz="0" w:space="0" w:color="auto"/>
                          </w:divBdr>
                          <w:divsChild>
                            <w:div w:id="869537584">
                              <w:marLeft w:val="0"/>
                              <w:marRight w:val="0"/>
                              <w:marTop w:val="0"/>
                              <w:marBottom w:val="0"/>
                              <w:divBdr>
                                <w:top w:val="none" w:sz="0" w:space="0" w:color="auto"/>
                                <w:left w:val="none" w:sz="0" w:space="0" w:color="auto"/>
                                <w:bottom w:val="none" w:sz="0" w:space="0" w:color="auto"/>
                                <w:right w:val="none" w:sz="0" w:space="0" w:color="auto"/>
                              </w:divBdr>
                              <w:divsChild>
                                <w:div w:id="1834711727">
                                  <w:marLeft w:val="0"/>
                                  <w:marRight w:val="0"/>
                                  <w:marTop w:val="0"/>
                                  <w:marBottom w:val="0"/>
                                  <w:divBdr>
                                    <w:top w:val="none" w:sz="0" w:space="0" w:color="auto"/>
                                    <w:left w:val="none" w:sz="0" w:space="0" w:color="auto"/>
                                    <w:bottom w:val="none" w:sz="0" w:space="0" w:color="auto"/>
                                    <w:right w:val="none" w:sz="0" w:space="0" w:color="auto"/>
                                  </w:divBdr>
                                </w:div>
                              </w:divsChild>
                            </w:div>
                            <w:div w:id="505244098">
                              <w:marLeft w:val="0"/>
                              <w:marRight w:val="0"/>
                              <w:marTop w:val="0"/>
                              <w:marBottom w:val="0"/>
                              <w:divBdr>
                                <w:top w:val="none" w:sz="0" w:space="0" w:color="auto"/>
                                <w:left w:val="none" w:sz="0" w:space="0" w:color="auto"/>
                                <w:bottom w:val="none" w:sz="0" w:space="0" w:color="auto"/>
                                <w:right w:val="none" w:sz="0" w:space="0" w:color="auto"/>
                              </w:divBdr>
                              <w:divsChild>
                                <w:div w:id="394814145">
                                  <w:marLeft w:val="0"/>
                                  <w:marRight w:val="0"/>
                                  <w:marTop w:val="0"/>
                                  <w:marBottom w:val="0"/>
                                  <w:divBdr>
                                    <w:top w:val="none" w:sz="0" w:space="0" w:color="auto"/>
                                    <w:left w:val="none" w:sz="0" w:space="0" w:color="auto"/>
                                    <w:bottom w:val="none" w:sz="0" w:space="0" w:color="auto"/>
                                    <w:right w:val="none" w:sz="0" w:space="0" w:color="auto"/>
                                  </w:divBdr>
                                </w:div>
                              </w:divsChild>
                            </w:div>
                            <w:div w:id="915675731">
                              <w:marLeft w:val="0"/>
                              <w:marRight w:val="0"/>
                              <w:marTop w:val="0"/>
                              <w:marBottom w:val="0"/>
                              <w:divBdr>
                                <w:top w:val="none" w:sz="0" w:space="0" w:color="auto"/>
                                <w:left w:val="none" w:sz="0" w:space="0" w:color="auto"/>
                                <w:bottom w:val="none" w:sz="0" w:space="0" w:color="auto"/>
                                <w:right w:val="none" w:sz="0" w:space="0" w:color="auto"/>
                              </w:divBdr>
                              <w:divsChild>
                                <w:div w:id="18752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031789">
      <w:bodyDiv w:val="1"/>
      <w:marLeft w:val="0"/>
      <w:marRight w:val="0"/>
      <w:marTop w:val="0"/>
      <w:marBottom w:val="0"/>
      <w:divBdr>
        <w:top w:val="none" w:sz="0" w:space="0" w:color="auto"/>
        <w:left w:val="none" w:sz="0" w:space="0" w:color="auto"/>
        <w:bottom w:val="none" w:sz="0" w:space="0" w:color="auto"/>
        <w:right w:val="none" w:sz="0" w:space="0" w:color="auto"/>
      </w:divBdr>
      <w:divsChild>
        <w:div w:id="1302073808">
          <w:marLeft w:val="0"/>
          <w:marRight w:val="0"/>
          <w:marTop w:val="0"/>
          <w:marBottom w:val="0"/>
          <w:divBdr>
            <w:top w:val="none" w:sz="0" w:space="0" w:color="auto"/>
            <w:left w:val="none" w:sz="0" w:space="0" w:color="auto"/>
            <w:bottom w:val="none" w:sz="0" w:space="0" w:color="auto"/>
            <w:right w:val="none" w:sz="0" w:space="0" w:color="auto"/>
          </w:divBdr>
        </w:div>
        <w:div w:id="1897548645">
          <w:marLeft w:val="0"/>
          <w:marRight w:val="0"/>
          <w:marTop w:val="0"/>
          <w:marBottom w:val="0"/>
          <w:divBdr>
            <w:top w:val="none" w:sz="0" w:space="0" w:color="auto"/>
            <w:left w:val="none" w:sz="0" w:space="0" w:color="auto"/>
            <w:bottom w:val="none" w:sz="0" w:space="0" w:color="auto"/>
            <w:right w:val="none" w:sz="0" w:space="0" w:color="auto"/>
          </w:divBdr>
        </w:div>
        <w:div w:id="37360720">
          <w:marLeft w:val="0"/>
          <w:marRight w:val="0"/>
          <w:marTop w:val="0"/>
          <w:marBottom w:val="0"/>
          <w:divBdr>
            <w:top w:val="none" w:sz="0" w:space="0" w:color="auto"/>
            <w:left w:val="none" w:sz="0" w:space="0" w:color="auto"/>
            <w:bottom w:val="none" w:sz="0" w:space="0" w:color="auto"/>
            <w:right w:val="none" w:sz="0" w:space="0" w:color="auto"/>
          </w:divBdr>
        </w:div>
        <w:div w:id="1337463044">
          <w:marLeft w:val="0"/>
          <w:marRight w:val="0"/>
          <w:marTop w:val="0"/>
          <w:marBottom w:val="0"/>
          <w:divBdr>
            <w:top w:val="none" w:sz="0" w:space="0" w:color="auto"/>
            <w:left w:val="none" w:sz="0" w:space="0" w:color="auto"/>
            <w:bottom w:val="none" w:sz="0" w:space="0" w:color="auto"/>
            <w:right w:val="none" w:sz="0" w:space="0" w:color="auto"/>
          </w:divBdr>
        </w:div>
        <w:div w:id="1552692162">
          <w:marLeft w:val="0"/>
          <w:marRight w:val="0"/>
          <w:marTop w:val="0"/>
          <w:marBottom w:val="0"/>
          <w:divBdr>
            <w:top w:val="none" w:sz="0" w:space="0" w:color="auto"/>
            <w:left w:val="none" w:sz="0" w:space="0" w:color="auto"/>
            <w:bottom w:val="none" w:sz="0" w:space="0" w:color="auto"/>
            <w:right w:val="none" w:sz="0" w:space="0" w:color="auto"/>
          </w:divBdr>
        </w:div>
        <w:div w:id="1063455632">
          <w:marLeft w:val="0"/>
          <w:marRight w:val="0"/>
          <w:marTop w:val="0"/>
          <w:marBottom w:val="0"/>
          <w:divBdr>
            <w:top w:val="none" w:sz="0" w:space="0" w:color="auto"/>
            <w:left w:val="none" w:sz="0" w:space="0" w:color="auto"/>
            <w:bottom w:val="none" w:sz="0" w:space="0" w:color="auto"/>
            <w:right w:val="none" w:sz="0" w:space="0" w:color="auto"/>
          </w:divBdr>
        </w:div>
      </w:divsChild>
    </w:div>
    <w:div w:id="429394828">
      <w:bodyDiv w:val="1"/>
      <w:marLeft w:val="0"/>
      <w:marRight w:val="0"/>
      <w:marTop w:val="0"/>
      <w:marBottom w:val="0"/>
      <w:divBdr>
        <w:top w:val="none" w:sz="0" w:space="0" w:color="auto"/>
        <w:left w:val="none" w:sz="0" w:space="0" w:color="auto"/>
        <w:bottom w:val="none" w:sz="0" w:space="0" w:color="auto"/>
        <w:right w:val="none" w:sz="0" w:space="0" w:color="auto"/>
      </w:divBdr>
    </w:div>
    <w:div w:id="1297638044">
      <w:bodyDiv w:val="1"/>
      <w:marLeft w:val="0"/>
      <w:marRight w:val="0"/>
      <w:marTop w:val="0"/>
      <w:marBottom w:val="0"/>
      <w:divBdr>
        <w:top w:val="none" w:sz="0" w:space="0" w:color="auto"/>
        <w:left w:val="none" w:sz="0" w:space="0" w:color="auto"/>
        <w:bottom w:val="none" w:sz="0" w:space="0" w:color="auto"/>
        <w:right w:val="none" w:sz="0" w:space="0" w:color="auto"/>
      </w:divBdr>
    </w:div>
    <w:div w:id="1340040566">
      <w:bodyDiv w:val="1"/>
      <w:marLeft w:val="0"/>
      <w:marRight w:val="0"/>
      <w:marTop w:val="0"/>
      <w:marBottom w:val="0"/>
      <w:divBdr>
        <w:top w:val="none" w:sz="0" w:space="0" w:color="auto"/>
        <w:left w:val="none" w:sz="0" w:space="0" w:color="auto"/>
        <w:bottom w:val="none" w:sz="0" w:space="0" w:color="auto"/>
        <w:right w:val="none" w:sz="0" w:space="0" w:color="auto"/>
      </w:divBdr>
    </w:div>
    <w:div w:id="1777944846">
      <w:bodyDiv w:val="1"/>
      <w:marLeft w:val="0"/>
      <w:marRight w:val="0"/>
      <w:marTop w:val="0"/>
      <w:marBottom w:val="0"/>
      <w:divBdr>
        <w:top w:val="none" w:sz="0" w:space="0" w:color="auto"/>
        <w:left w:val="none" w:sz="0" w:space="0" w:color="auto"/>
        <w:bottom w:val="none" w:sz="0" w:space="0" w:color="auto"/>
        <w:right w:val="none" w:sz="0" w:space="0" w:color="auto"/>
      </w:divBdr>
    </w:div>
    <w:div w:id="1820459885">
      <w:bodyDiv w:val="1"/>
      <w:marLeft w:val="0"/>
      <w:marRight w:val="0"/>
      <w:marTop w:val="0"/>
      <w:marBottom w:val="0"/>
      <w:divBdr>
        <w:top w:val="none" w:sz="0" w:space="0" w:color="auto"/>
        <w:left w:val="none" w:sz="0" w:space="0" w:color="auto"/>
        <w:bottom w:val="none" w:sz="0" w:space="0" w:color="auto"/>
        <w:right w:val="none" w:sz="0" w:space="0" w:color="auto"/>
      </w:divBdr>
    </w:div>
    <w:div w:id="2006935914">
      <w:bodyDiv w:val="1"/>
      <w:marLeft w:val="0"/>
      <w:marRight w:val="0"/>
      <w:marTop w:val="0"/>
      <w:marBottom w:val="0"/>
      <w:divBdr>
        <w:top w:val="none" w:sz="0" w:space="0" w:color="auto"/>
        <w:left w:val="none" w:sz="0" w:space="0" w:color="auto"/>
        <w:bottom w:val="none" w:sz="0" w:space="0" w:color="auto"/>
        <w:right w:val="none" w:sz="0" w:space="0" w:color="auto"/>
      </w:divBdr>
    </w:div>
    <w:div w:id="20246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ristopher_Anderson@URMC.Rochest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Anderson</dc:creator>
  <cp:keywords/>
  <dc:description/>
  <cp:lastModifiedBy>Osborn, Raven</cp:lastModifiedBy>
  <cp:revision>7</cp:revision>
  <dcterms:created xsi:type="dcterms:W3CDTF">2020-10-20T11:55:00Z</dcterms:created>
  <dcterms:modified xsi:type="dcterms:W3CDTF">2022-10-28T19:03:00Z</dcterms:modified>
</cp:coreProperties>
</file>