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A4F8A4" w14:textId="5AD63033" w:rsidR="008A508F" w:rsidRDefault="008A508F" w:rsidP="008A508F">
      <w:pPr>
        <w:spacing w:line="240" w:lineRule="auto"/>
        <w:rPr>
          <w:rFonts w:cs="Arial"/>
          <w:b/>
          <w:color w:val="FF0000"/>
          <w:sz w:val="28"/>
          <w:szCs w:val="28"/>
        </w:rPr>
      </w:pPr>
      <w:bookmarkStart w:id="0" w:name="_GoBack"/>
      <w:bookmarkEnd w:id="0"/>
      <w:r w:rsidRPr="00BB6383">
        <w:rPr>
          <w:rFonts w:cs="Arial"/>
          <w:b/>
          <w:sz w:val="28"/>
          <w:szCs w:val="28"/>
        </w:rPr>
        <w:t>Department of Medicine – Gastroenterology</w:t>
      </w:r>
      <w:r w:rsidRPr="00BB6383">
        <w:rPr>
          <w:rFonts w:cs="Arial"/>
          <w:b/>
          <w:sz w:val="28"/>
          <w:szCs w:val="28"/>
        </w:rPr>
        <w:br/>
        <w:t>Standard Operating Procedure</w:t>
      </w:r>
      <w:r w:rsidR="00B15789">
        <w:rPr>
          <w:rFonts w:cs="Arial"/>
          <w:b/>
          <w:sz w:val="28"/>
          <w:szCs w:val="28"/>
        </w:rPr>
        <w:t>s</w:t>
      </w:r>
      <w:r w:rsidRPr="00BB6383">
        <w:rPr>
          <w:rFonts w:cs="Arial"/>
          <w:b/>
          <w:sz w:val="28"/>
          <w:szCs w:val="28"/>
        </w:rPr>
        <w:t xml:space="preserve">: </w:t>
      </w:r>
      <w:r w:rsidRPr="00BB6383">
        <w:rPr>
          <w:rFonts w:cs="Arial"/>
          <w:sz w:val="28"/>
          <w:szCs w:val="28"/>
        </w:rPr>
        <w:t xml:space="preserve">Intestinal </w:t>
      </w:r>
      <w:r w:rsidR="00B15789">
        <w:rPr>
          <w:rFonts w:cs="Arial"/>
          <w:sz w:val="28"/>
          <w:szCs w:val="28"/>
        </w:rPr>
        <w:t xml:space="preserve">Organoid Culture and Applications </w:t>
      </w:r>
      <w:r w:rsidRPr="00BB6383">
        <w:rPr>
          <w:rFonts w:cs="Arial"/>
          <w:sz w:val="28"/>
          <w:szCs w:val="28"/>
        </w:rPr>
        <w:br/>
      </w:r>
      <w:r w:rsidRPr="00BB6383">
        <w:rPr>
          <w:rFonts w:cs="Arial"/>
          <w:b/>
          <w:sz w:val="28"/>
          <w:szCs w:val="28"/>
        </w:rPr>
        <w:t xml:space="preserve">Confidential Property of: </w:t>
      </w:r>
      <w:r w:rsidR="00D00083">
        <w:rPr>
          <w:rFonts w:cs="Arial"/>
          <w:b/>
          <w:sz w:val="28"/>
          <w:szCs w:val="28"/>
        </w:rPr>
        <w:t>Ian Williamson</w:t>
      </w:r>
      <w:r w:rsidRPr="00BB6383">
        <w:rPr>
          <w:rFonts w:cs="Arial"/>
          <w:b/>
          <w:sz w:val="28"/>
          <w:szCs w:val="28"/>
        </w:rPr>
        <w:t>, Ph.D.</w:t>
      </w:r>
      <w:r w:rsidRPr="00BB6383">
        <w:rPr>
          <w:rFonts w:cs="Arial"/>
          <w:b/>
          <w:sz w:val="28"/>
          <w:szCs w:val="28"/>
        </w:rPr>
        <w:br/>
        <w:t xml:space="preserve">Modified: </w:t>
      </w:r>
      <w:r w:rsidR="0067465C">
        <w:rPr>
          <w:rFonts w:cs="Arial"/>
          <w:b/>
          <w:color w:val="FF0000"/>
          <w:sz w:val="28"/>
          <w:szCs w:val="28"/>
        </w:rPr>
        <w:t>4</w:t>
      </w:r>
      <w:r w:rsidR="001F6DA5">
        <w:rPr>
          <w:rFonts w:cs="Arial"/>
          <w:b/>
          <w:color w:val="FF0000"/>
          <w:sz w:val="28"/>
          <w:szCs w:val="28"/>
        </w:rPr>
        <w:t>/</w:t>
      </w:r>
      <w:r w:rsidR="0067465C">
        <w:rPr>
          <w:rFonts w:cs="Arial"/>
          <w:b/>
          <w:color w:val="FF0000"/>
          <w:sz w:val="28"/>
          <w:szCs w:val="28"/>
        </w:rPr>
        <w:t>4</w:t>
      </w:r>
      <w:r w:rsidR="0092019E">
        <w:rPr>
          <w:rFonts w:cs="Arial"/>
          <w:b/>
          <w:color w:val="FF0000"/>
          <w:sz w:val="28"/>
          <w:szCs w:val="28"/>
        </w:rPr>
        <w:t>/202</w:t>
      </w:r>
      <w:r w:rsidR="00267DA8">
        <w:rPr>
          <w:rFonts w:cs="Arial"/>
          <w:b/>
          <w:color w:val="FF0000"/>
          <w:sz w:val="28"/>
          <w:szCs w:val="28"/>
        </w:rPr>
        <w:t>2</w:t>
      </w:r>
    </w:p>
    <w:p w14:paraId="4123078B" w14:textId="5631B495" w:rsidR="00481678" w:rsidRPr="00D00083" w:rsidRDefault="008F3031" w:rsidP="00D00083">
      <w:pPr>
        <w:spacing w:line="240" w:lineRule="auto"/>
        <w:jc w:val="center"/>
        <w:rPr>
          <w:rFonts w:cs="Arial"/>
          <w:color w:val="FF0000"/>
          <w:sz w:val="28"/>
          <w:szCs w:val="28"/>
        </w:rPr>
      </w:pPr>
      <w:r>
        <w:rPr>
          <w:rFonts w:cs="Arial"/>
          <w:color w:val="FF0000"/>
          <w:sz w:val="28"/>
          <w:szCs w:val="28"/>
        </w:rPr>
        <w:t>This is a “living” document that is edited/expanded regularly, check for updates.</w:t>
      </w:r>
      <w:r w:rsidR="00481678" w:rsidRPr="00BB6383">
        <w:rPr>
          <w:rFonts w:cs="Arial"/>
          <w:b/>
          <w:sz w:val="28"/>
          <w:szCs w:val="28"/>
        </w:rPr>
        <w:br w:type="page"/>
      </w:r>
    </w:p>
    <w:sdt>
      <w:sdtPr>
        <w:rPr>
          <w:rFonts w:asciiTheme="minorHAnsi" w:hAnsiTheme="minorHAnsi"/>
          <w:sz w:val="22"/>
        </w:rPr>
        <w:id w:val="-2092612040"/>
        <w:docPartObj>
          <w:docPartGallery w:val="Table of Contents"/>
          <w:docPartUnique/>
        </w:docPartObj>
      </w:sdtPr>
      <w:sdtEndPr>
        <w:rPr>
          <w:rFonts w:ascii="Arial" w:hAnsi="Arial"/>
          <w:b/>
          <w:bCs/>
          <w:noProof/>
          <w:sz w:val="24"/>
        </w:rPr>
      </w:sdtEndPr>
      <w:sdtContent>
        <w:p w14:paraId="77E53F7A" w14:textId="77777777" w:rsidR="002E07C0" w:rsidRPr="002C055A" w:rsidRDefault="002E07C0" w:rsidP="002C055A">
          <w:pPr>
            <w:rPr>
              <w:rStyle w:val="TitleChar"/>
              <w:rFonts w:eastAsiaTheme="minorHAnsi" w:cs="Arial"/>
              <w:spacing w:val="0"/>
              <w:kern w:val="0"/>
              <w:sz w:val="24"/>
              <w:szCs w:val="22"/>
              <w:u w:val="single"/>
            </w:rPr>
          </w:pPr>
          <w:r w:rsidRPr="002E07C0">
            <w:rPr>
              <w:rStyle w:val="TitleChar"/>
            </w:rPr>
            <w:t>Table of Contents</w:t>
          </w:r>
        </w:p>
        <w:p w14:paraId="30C11F50" w14:textId="77777777" w:rsidR="000C6A59" w:rsidRDefault="002E07C0">
          <w:pPr>
            <w:pStyle w:val="TOC1"/>
            <w:tabs>
              <w:tab w:val="right" w:leader="dot" w:pos="10790"/>
            </w:tabs>
            <w:rPr>
              <w:rFonts w:asciiTheme="minorHAnsi" w:eastAsiaTheme="minorEastAsia" w:hAnsiTheme="minorHAnsi"/>
              <w:noProof/>
              <w:sz w:val="22"/>
            </w:rPr>
          </w:pPr>
          <w:r>
            <w:rPr>
              <w:b/>
              <w:bCs/>
              <w:noProof/>
            </w:rPr>
            <w:fldChar w:fldCharType="begin"/>
          </w:r>
          <w:r>
            <w:rPr>
              <w:b/>
              <w:bCs/>
              <w:noProof/>
            </w:rPr>
            <w:instrText xml:space="preserve"> TOC \o "1-3" \h \z \u </w:instrText>
          </w:r>
          <w:r>
            <w:rPr>
              <w:b/>
              <w:bCs/>
              <w:noProof/>
            </w:rPr>
            <w:fldChar w:fldCharType="separate"/>
          </w:r>
          <w:hyperlink w:anchor="_Toc26792995" w:history="1">
            <w:r w:rsidR="000C6A59" w:rsidRPr="00F21478">
              <w:rPr>
                <w:rStyle w:val="Hyperlink"/>
                <w:noProof/>
              </w:rPr>
              <w:t>Reagent Overview</w:t>
            </w:r>
            <w:r w:rsidR="000C6A59">
              <w:rPr>
                <w:noProof/>
                <w:webHidden/>
              </w:rPr>
              <w:tab/>
            </w:r>
            <w:r w:rsidR="000C6A59">
              <w:rPr>
                <w:noProof/>
                <w:webHidden/>
              </w:rPr>
              <w:fldChar w:fldCharType="begin"/>
            </w:r>
            <w:r w:rsidR="000C6A59">
              <w:rPr>
                <w:noProof/>
                <w:webHidden/>
              </w:rPr>
              <w:instrText xml:space="preserve"> PAGEREF _Toc26792995 \h </w:instrText>
            </w:r>
            <w:r w:rsidR="000C6A59">
              <w:rPr>
                <w:noProof/>
                <w:webHidden/>
              </w:rPr>
            </w:r>
            <w:r w:rsidR="000C6A59">
              <w:rPr>
                <w:noProof/>
                <w:webHidden/>
              </w:rPr>
              <w:fldChar w:fldCharType="separate"/>
            </w:r>
            <w:r w:rsidR="000C6A59">
              <w:rPr>
                <w:noProof/>
                <w:webHidden/>
              </w:rPr>
              <w:t>3</w:t>
            </w:r>
            <w:r w:rsidR="000C6A59">
              <w:rPr>
                <w:noProof/>
                <w:webHidden/>
              </w:rPr>
              <w:fldChar w:fldCharType="end"/>
            </w:r>
          </w:hyperlink>
        </w:p>
        <w:p w14:paraId="7BDAFA6E" w14:textId="77777777" w:rsidR="000C6A59" w:rsidRDefault="005229E2">
          <w:pPr>
            <w:pStyle w:val="TOC1"/>
            <w:tabs>
              <w:tab w:val="right" w:leader="dot" w:pos="10790"/>
            </w:tabs>
            <w:rPr>
              <w:rFonts w:asciiTheme="minorHAnsi" w:eastAsiaTheme="minorEastAsia" w:hAnsiTheme="minorHAnsi"/>
              <w:noProof/>
              <w:sz w:val="22"/>
            </w:rPr>
          </w:pPr>
          <w:hyperlink w:anchor="_Toc26792996" w:history="1">
            <w:r w:rsidR="000C6A59" w:rsidRPr="00F21478">
              <w:rPr>
                <w:rStyle w:val="Hyperlink"/>
                <w:noProof/>
              </w:rPr>
              <w:t>SOP: Dissect Mouse Intestine</w:t>
            </w:r>
            <w:r w:rsidR="000C6A59">
              <w:rPr>
                <w:noProof/>
                <w:webHidden/>
              </w:rPr>
              <w:tab/>
            </w:r>
            <w:r w:rsidR="000C6A59">
              <w:rPr>
                <w:noProof/>
                <w:webHidden/>
              </w:rPr>
              <w:fldChar w:fldCharType="begin"/>
            </w:r>
            <w:r w:rsidR="000C6A59">
              <w:rPr>
                <w:noProof/>
                <w:webHidden/>
              </w:rPr>
              <w:instrText xml:space="preserve"> PAGEREF _Toc26792996 \h </w:instrText>
            </w:r>
            <w:r w:rsidR="000C6A59">
              <w:rPr>
                <w:noProof/>
                <w:webHidden/>
              </w:rPr>
            </w:r>
            <w:r w:rsidR="000C6A59">
              <w:rPr>
                <w:noProof/>
                <w:webHidden/>
              </w:rPr>
              <w:fldChar w:fldCharType="separate"/>
            </w:r>
            <w:r w:rsidR="000C6A59">
              <w:rPr>
                <w:noProof/>
                <w:webHidden/>
              </w:rPr>
              <w:t>5</w:t>
            </w:r>
            <w:r w:rsidR="000C6A59">
              <w:rPr>
                <w:noProof/>
                <w:webHidden/>
              </w:rPr>
              <w:fldChar w:fldCharType="end"/>
            </w:r>
          </w:hyperlink>
        </w:p>
        <w:p w14:paraId="1AC63AE9" w14:textId="77777777" w:rsidR="000C6A59" w:rsidRDefault="005229E2">
          <w:pPr>
            <w:pStyle w:val="TOC1"/>
            <w:tabs>
              <w:tab w:val="right" w:leader="dot" w:pos="10790"/>
            </w:tabs>
            <w:rPr>
              <w:rFonts w:asciiTheme="minorHAnsi" w:eastAsiaTheme="minorEastAsia" w:hAnsiTheme="minorHAnsi"/>
              <w:noProof/>
              <w:sz w:val="22"/>
            </w:rPr>
          </w:pPr>
          <w:hyperlink w:anchor="_Toc26792997" w:history="1">
            <w:r w:rsidR="000C6A59" w:rsidRPr="00F21478">
              <w:rPr>
                <w:rStyle w:val="Hyperlink"/>
                <w:noProof/>
              </w:rPr>
              <w:t>SOP: Murine Small Intestine Epithelial Dissociation</w:t>
            </w:r>
            <w:r w:rsidR="000C6A59">
              <w:rPr>
                <w:noProof/>
                <w:webHidden/>
              </w:rPr>
              <w:tab/>
            </w:r>
            <w:r w:rsidR="000C6A59">
              <w:rPr>
                <w:noProof/>
                <w:webHidden/>
              </w:rPr>
              <w:fldChar w:fldCharType="begin"/>
            </w:r>
            <w:r w:rsidR="000C6A59">
              <w:rPr>
                <w:noProof/>
                <w:webHidden/>
              </w:rPr>
              <w:instrText xml:space="preserve"> PAGEREF _Toc26792997 \h </w:instrText>
            </w:r>
            <w:r w:rsidR="000C6A59">
              <w:rPr>
                <w:noProof/>
                <w:webHidden/>
              </w:rPr>
            </w:r>
            <w:r w:rsidR="000C6A59">
              <w:rPr>
                <w:noProof/>
                <w:webHidden/>
              </w:rPr>
              <w:fldChar w:fldCharType="separate"/>
            </w:r>
            <w:r w:rsidR="000C6A59">
              <w:rPr>
                <w:noProof/>
                <w:webHidden/>
              </w:rPr>
              <w:t>7</w:t>
            </w:r>
            <w:r w:rsidR="000C6A59">
              <w:rPr>
                <w:noProof/>
                <w:webHidden/>
              </w:rPr>
              <w:fldChar w:fldCharType="end"/>
            </w:r>
          </w:hyperlink>
        </w:p>
        <w:p w14:paraId="41CEB451" w14:textId="77777777" w:rsidR="000C6A59" w:rsidRDefault="005229E2">
          <w:pPr>
            <w:pStyle w:val="TOC1"/>
            <w:tabs>
              <w:tab w:val="right" w:leader="dot" w:pos="10790"/>
            </w:tabs>
            <w:rPr>
              <w:rFonts w:asciiTheme="minorHAnsi" w:eastAsiaTheme="minorEastAsia" w:hAnsiTheme="minorHAnsi"/>
              <w:noProof/>
              <w:sz w:val="22"/>
            </w:rPr>
          </w:pPr>
          <w:hyperlink w:anchor="_Toc26792998" w:history="1">
            <w:r w:rsidR="000C6A59" w:rsidRPr="00F21478">
              <w:rPr>
                <w:rStyle w:val="Hyperlink"/>
                <w:noProof/>
              </w:rPr>
              <w:t>SOP: Embedding Cypts in Matrigel for Organoid Culture</w:t>
            </w:r>
            <w:r w:rsidR="000C6A59">
              <w:rPr>
                <w:noProof/>
                <w:webHidden/>
              </w:rPr>
              <w:tab/>
            </w:r>
            <w:r w:rsidR="000C6A59">
              <w:rPr>
                <w:noProof/>
                <w:webHidden/>
              </w:rPr>
              <w:fldChar w:fldCharType="begin"/>
            </w:r>
            <w:r w:rsidR="000C6A59">
              <w:rPr>
                <w:noProof/>
                <w:webHidden/>
              </w:rPr>
              <w:instrText xml:space="preserve"> PAGEREF _Toc26792998 \h </w:instrText>
            </w:r>
            <w:r w:rsidR="000C6A59">
              <w:rPr>
                <w:noProof/>
                <w:webHidden/>
              </w:rPr>
            </w:r>
            <w:r w:rsidR="000C6A59">
              <w:rPr>
                <w:noProof/>
                <w:webHidden/>
              </w:rPr>
              <w:fldChar w:fldCharType="separate"/>
            </w:r>
            <w:r w:rsidR="000C6A59">
              <w:rPr>
                <w:noProof/>
                <w:webHidden/>
              </w:rPr>
              <w:t>9</w:t>
            </w:r>
            <w:r w:rsidR="000C6A59">
              <w:rPr>
                <w:noProof/>
                <w:webHidden/>
              </w:rPr>
              <w:fldChar w:fldCharType="end"/>
            </w:r>
          </w:hyperlink>
        </w:p>
        <w:p w14:paraId="31E85FB1" w14:textId="77777777" w:rsidR="000C6A59" w:rsidRDefault="005229E2">
          <w:pPr>
            <w:pStyle w:val="TOC1"/>
            <w:tabs>
              <w:tab w:val="right" w:leader="dot" w:pos="10790"/>
            </w:tabs>
            <w:rPr>
              <w:rFonts w:asciiTheme="minorHAnsi" w:eastAsiaTheme="minorEastAsia" w:hAnsiTheme="minorHAnsi"/>
              <w:noProof/>
              <w:sz w:val="22"/>
            </w:rPr>
          </w:pPr>
          <w:hyperlink w:anchor="_Toc26792999" w:history="1">
            <w:r w:rsidR="000C6A59" w:rsidRPr="00F21478">
              <w:rPr>
                <w:rStyle w:val="Hyperlink"/>
                <w:noProof/>
              </w:rPr>
              <w:t>SOP: Passage Organoids Grown in Matrigel</w:t>
            </w:r>
            <w:r w:rsidR="000C6A59">
              <w:rPr>
                <w:noProof/>
                <w:webHidden/>
              </w:rPr>
              <w:tab/>
            </w:r>
            <w:r w:rsidR="000C6A59">
              <w:rPr>
                <w:noProof/>
                <w:webHidden/>
              </w:rPr>
              <w:fldChar w:fldCharType="begin"/>
            </w:r>
            <w:r w:rsidR="000C6A59">
              <w:rPr>
                <w:noProof/>
                <w:webHidden/>
              </w:rPr>
              <w:instrText xml:space="preserve"> PAGEREF _Toc26792999 \h </w:instrText>
            </w:r>
            <w:r w:rsidR="000C6A59">
              <w:rPr>
                <w:noProof/>
                <w:webHidden/>
              </w:rPr>
            </w:r>
            <w:r w:rsidR="000C6A59">
              <w:rPr>
                <w:noProof/>
                <w:webHidden/>
              </w:rPr>
              <w:fldChar w:fldCharType="separate"/>
            </w:r>
            <w:r w:rsidR="000C6A59">
              <w:rPr>
                <w:noProof/>
                <w:webHidden/>
              </w:rPr>
              <w:t>12</w:t>
            </w:r>
            <w:r w:rsidR="000C6A59">
              <w:rPr>
                <w:noProof/>
                <w:webHidden/>
              </w:rPr>
              <w:fldChar w:fldCharType="end"/>
            </w:r>
          </w:hyperlink>
        </w:p>
        <w:p w14:paraId="3AABE217" w14:textId="77777777" w:rsidR="000C6A59" w:rsidRDefault="005229E2">
          <w:pPr>
            <w:pStyle w:val="TOC1"/>
            <w:tabs>
              <w:tab w:val="right" w:leader="dot" w:pos="10790"/>
            </w:tabs>
            <w:rPr>
              <w:rFonts w:asciiTheme="minorHAnsi" w:eastAsiaTheme="minorEastAsia" w:hAnsiTheme="minorHAnsi"/>
              <w:noProof/>
              <w:sz w:val="22"/>
            </w:rPr>
          </w:pPr>
          <w:hyperlink w:anchor="_Toc26793000" w:history="1">
            <w:r w:rsidR="000C6A59" w:rsidRPr="00F21478">
              <w:rPr>
                <w:rStyle w:val="Hyperlink"/>
                <w:noProof/>
              </w:rPr>
              <w:t>SOP: Plating Crypts on Collagen Hydrogel for Organoid Culture</w:t>
            </w:r>
            <w:r w:rsidR="000C6A59">
              <w:rPr>
                <w:noProof/>
                <w:webHidden/>
              </w:rPr>
              <w:tab/>
            </w:r>
            <w:r w:rsidR="000C6A59">
              <w:rPr>
                <w:noProof/>
                <w:webHidden/>
              </w:rPr>
              <w:fldChar w:fldCharType="begin"/>
            </w:r>
            <w:r w:rsidR="000C6A59">
              <w:rPr>
                <w:noProof/>
                <w:webHidden/>
              </w:rPr>
              <w:instrText xml:space="preserve"> PAGEREF _Toc26793000 \h </w:instrText>
            </w:r>
            <w:r w:rsidR="000C6A59">
              <w:rPr>
                <w:noProof/>
                <w:webHidden/>
              </w:rPr>
            </w:r>
            <w:r w:rsidR="000C6A59">
              <w:rPr>
                <w:noProof/>
                <w:webHidden/>
              </w:rPr>
              <w:fldChar w:fldCharType="separate"/>
            </w:r>
            <w:r w:rsidR="000C6A59">
              <w:rPr>
                <w:noProof/>
                <w:webHidden/>
              </w:rPr>
              <w:t>14</w:t>
            </w:r>
            <w:r w:rsidR="000C6A59">
              <w:rPr>
                <w:noProof/>
                <w:webHidden/>
              </w:rPr>
              <w:fldChar w:fldCharType="end"/>
            </w:r>
          </w:hyperlink>
        </w:p>
        <w:p w14:paraId="6F0D6F8F" w14:textId="77777777" w:rsidR="000C6A59" w:rsidRDefault="005229E2">
          <w:pPr>
            <w:pStyle w:val="TOC1"/>
            <w:tabs>
              <w:tab w:val="right" w:leader="dot" w:pos="10790"/>
            </w:tabs>
            <w:rPr>
              <w:rFonts w:asciiTheme="minorHAnsi" w:eastAsiaTheme="minorEastAsia" w:hAnsiTheme="minorHAnsi"/>
              <w:noProof/>
              <w:sz w:val="22"/>
            </w:rPr>
          </w:pPr>
          <w:hyperlink w:anchor="_Toc26793001" w:history="1">
            <w:r w:rsidR="000C6A59" w:rsidRPr="00F21478">
              <w:rPr>
                <w:rStyle w:val="Hyperlink"/>
                <w:noProof/>
              </w:rPr>
              <w:t>SOP: Passaging Organoids Grown on Collagen Hydrogel</w:t>
            </w:r>
            <w:r w:rsidR="000C6A59">
              <w:rPr>
                <w:noProof/>
                <w:webHidden/>
              </w:rPr>
              <w:tab/>
            </w:r>
            <w:r w:rsidR="000C6A59">
              <w:rPr>
                <w:noProof/>
                <w:webHidden/>
              </w:rPr>
              <w:fldChar w:fldCharType="begin"/>
            </w:r>
            <w:r w:rsidR="000C6A59">
              <w:rPr>
                <w:noProof/>
                <w:webHidden/>
              </w:rPr>
              <w:instrText xml:space="preserve"> PAGEREF _Toc26793001 \h </w:instrText>
            </w:r>
            <w:r w:rsidR="000C6A59">
              <w:rPr>
                <w:noProof/>
                <w:webHidden/>
              </w:rPr>
            </w:r>
            <w:r w:rsidR="000C6A59">
              <w:rPr>
                <w:noProof/>
                <w:webHidden/>
              </w:rPr>
              <w:fldChar w:fldCharType="separate"/>
            </w:r>
            <w:r w:rsidR="000C6A59">
              <w:rPr>
                <w:noProof/>
                <w:webHidden/>
              </w:rPr>
              <w:t>16</w:t>
            </w:r>
            <w:r w:rsidR="000C6A59">
              <w:rPr>
                <w:noProof/>
                <w:webHidden/>
              </w:rPr>
              <w:fldChar w:fldCharType="end"/>
            </w:r>
          </w:hyperlink>
        </w:p>
        <w:p w14:paraId="717DADAB" w14:textId="77777777" w:rsidR="000C6A59" w:rsidRDefault="005229E2">
          <w:pPr>
            <w:pStyle w:val="TOC1"/>
            <w:tabs>
              <w:tab w:val="right" w:leader="dot" w:pos="10790"/>
            </w:tabs>
            <w:rPr>
              <w:rFonts w:asciiTheme="minorHAnsi" w:eastAsiaTheme="minorEastAsia" w:hAnsiTheme="minorHAnsi"/>
              <w:noProof/>
              <w:sz w:val="22"/>
            </w:rPr>
          </w:pPr>
          <w:hyperlink w:anchor="_Toc26793002" w:history="1">
            <w:r w:rsidR="000C6A59" w:rsidRPr="00F21478">
              <w:rPr>
                <w:rStyle w:val="Hyperlink"/>
                <w:noProof/>
              </w:rPr>
              <w:t>SOP: Making Hydrogel Scaffolds</w:t>
            </w:r>
            <w:r w:rsidR="000C6A59">
              <w:rPr>
                <w:noProof/>
                <w:webHidden/>
              </w:rPr>
              <w:tab/>
            </w:r>
            <w:r w:rsidR="000C6A59">
              <w:rPr>
                <w:noProof/>
                <w:webHidden/>
              </w:rPr>
              <w:fldChar w:fldCharType="begin"/>
            </w:r>
            <w:r w:rsidR="000C6A59">
              <w:rPr>
                <w:noProof/>
                <w:webHidden/>
              </w:rPr>
              <w:instrText xml:space="preserve"> PAGEREF _Toc26793002 \h </w:instrText>
            </w:r>
            <w:r w:rsidR="000C6A59">
              <w:rPr>
                <w:noProof/>
                <w:webHidden/>
              </w:rPr>
            </w:r>
            <w:r w:rsidR="000C6A59">
              <w:rPr>
                <w:noProof/>
                <w:webHidden/>
              </w:rPr>
              <w:fldChar w:fldCharType="separate"/>
            </w:r>
            <w:r w:rsidR="000C6A59">
              <w:rPr>
                <w:noProof/>
                <w:webHidden/>
              </w:rPr>
              <w:t>19</w:t>
            </w:r>
            <w:r w:rsidR="000C6A59">
              <w:rPr>
                <w:noProof/>
                <w:webHidden/>
              </w:rPr>
              <w:fldChar w:fldCharType="end"/>
            </w:r>
          </w:hyperlink>
        </w:p>
        <w:p w14:paraId="7D7C6889" w14:textId="77777777" w:rsidR="000C6A59" w:rsidRDefault="005229E2">
          <w:pPr>
            <w:pStyle w:val="TOC1"/>
            <w:tabs>
              <w:tab w:val="right" w:leader="dot" w:pos="10790"/>
            </w:tabs>
            <w:rPr>
              <w:rFonts w:asciiTheme="minorHAnsi" w:eastAsiaTheme="minorEastAsia" w:hAnsiTheme="minorHAnsi"/>
              <w:noProof/>
              <w:sz w:val="22"/>
            </w:rPr>
          </w:pPr>
          <w:hyperlink w:anchor="_Toc26793003" w:history="1">
            <w:r w:rsidR="000C6A59" w:rsidRPr="00F21478">
              <w:rPr>
                <w:rStyle w:val="Hyperlink"/>
                <w:noProof/>
              </w:rPr>
              <w:t>SOP: Colon Epithelial Dissociation</w:t>
            </w:r>
            <w:r w:rsidR="000C6A59">
              <w:rPr>
                <w:noProof/>
                <w:webHidden/>
              </w:rPr>
              <w:tab/>
            </w:r>
            <w:r w:rsidR="000C6A59">
              <w:rPr>
                <w:noProof/>
                <w:webHidden/>
              </w:rPr>
              <w:fldChar w:fldCharType="begin"/>
            </w:r>
            <w:r w:rsidR="000C6A59">
              <w:rPr>
                <w:noProof/>
                <w:webHidden/>
              </w:rPr>
              <w:instrText xml:space="preserve"> PAGEREF _Toc26793003 \h </w:instrText>
            </w:r>
            <w:r w:rsidR="000C6A59">
              <w:rPr>
                <w:noProof/>
                <w:webHidden/>
              </w:rPr>
            </w:r>
            <w:r w:rsidR="000C6A59">
              <w:rPr>
                <w:noProof/>
                <w:webHidden/>
              </w:rPr>
              <w:fldChar w:fldCharType="separate"/>
            </w:r>
            <w:r w:rsidR="000C6A59">
              <w:rPr>
                <w:noProof/>
                <w:webHidden/>
              </w:rPr>
              <w:t>22</w:t>
            </w:r>
            <w:r w:rsidR="000C6A59">
              <w:rPr>
                <w:noProof/>
                <w:webHidden/>
              </w:rPr>
              <w:fldChar w:fldCharType="end"/>
            </w:r>
          </w:hyperlink>
        </w:p>
        <w:p w14:paraId="28C353DF" w14:textId="77777777" w:rsidR="000C6A59" w:rsidRDefault="005229E2">
          <w:pPr>
            <w:pStyle w:val="TOC1"/>
            <w:tabs>
              <w:tab w:val="right" w:leader="dot" w:pos="10790"/>
            </w:tabs>
            <w:rPr>
              <w:rFonts w:asciiTheme="minorHAnsi" w:eastAsiaTheme="minorEastAsia" w:hAnsiTheme="minorHAnsi"/>
              <w:noProof/>
              <w:sz w:val="22"/>
            </w:rPr>
          </w:pPr>
          <w:hyperlink w:anchor="_Toc26793004" w:history="1">
            <w:r w:rsidR="000C6A59" w:rsidRPr="00F21478">
              <w:rPr>
                <w:rStyle w:val="Hyperlink"/>
                <w:noProof/>
              </w:rPr>
              <w:t>SOP: Human Intestinal Biopsy Dissociation</w:t>
            </w:r>
            <w:r w:rsidR="000C6A59">
              <w:rPr>
                <w:noProof/>
                <w:webHidden/>
              </w:rPr>
              <w:tab/>
            </w:r>
            <w:r w:rsidR="000C6A59">
              <w:rPr>
                <w:noProof/>
                <w:webHidden/>
              </w:rPr>
              <w:fldChar w:fldCharType="begin"/>
            </w:r>
            <w:r w:rsidR="000C6A59">
              <w:rPr>
                <w:noProof/>
                <w:webHidden/>
              </w:rPr>
              <w:instrText xml:space="preserve"> PAGEREF _Toc26793004 \h </w:instrText>
            </w:r>
            <w:r w:rsidR="000C6A59">
              <w:rPr>
                <w:noProof/>
                <w:webHidden/>
              </w:rPr>
            </w:r>
            <w:r w:rsidR="000C6A59">
              <w:rPr>
                <w:noProof/>
                <w:webHidden/>
              </w:rPr>
              <w:fldChar w:fldCharType="separate"/>
            </w:r>
            <w:r w:rsidR="000C6A59">
              <w:rPr>
                <w:noProof/>
                <w:webHidden/>
              </w:rPr>
              <w:t>24</w:t>
            </w:r>
            <w:r w:rsidR="000C6A59">
              <w:rPr>
                <w:noProof/>
                <w:webHidden/>
              </w:rPr>
              <w:fldChar w:fldCharType="end"/>
            </w:r>
          </w:hyperlink>
        </w:p>
        <w:p w14:paraId="68754E7A" w14:textId="77777777" w:rsidR="000C6A59" w:rsidRDefault="005229E2">
          <w:pPr>
            <w:pStyle w:val="TOC1"/>
            <w:tabs>
              <w:tab w:val="right" w:leader="dot" w:pos="10790"/>
            </w:tabs>
            <w:rPr>
              <w:rFonts w:asciiTheme="minorHAnsi" w:eastAsiaTheme="minorEastAsia" w:hAnsiTheme="minorHAnsi"/>
              <w:noProof/>
              <w:sz w:val="22"/>
            </w:rPr>
          </w:pPr>
          <w:hyperlink w:anchor="_Toc26793005" w:history="1">
            <w:r w:rsidR="000C6A59" w:rsidRPr="00F21478">
              <w:rPr>
                <w:rStyle w:val="Hyperlink"/>
                <w:noProof/>
              </w:rPr>
              <w:t>SOP: Epithelial Single Cell Dissociation</w:t>
            </w:r>
            <w:r w:rsidR="000C6A59">
              <w:rPr>
                <w:noProof/>
                <w:webHidden/>
              </w:rPr>
              <w:tab/>
            </w:r>
            <w:r w:rsidR="000C6A59">
              <w:rPr>
                <w:noProof/>
                <w:webHidden/>
              </w:rPr>
              <w:fldChar w:fldCharType="begin"/>
            </w:r>
            <w:r w:rsidR="000C6A59">
              <w:rPr>
                <w:noProof/>
                <w:webHidden/>
              </w:rPr>
              <w:instrText xml:space="preserve"> PAGEREF _Toc26793005 \h </w:instrText>
            </w:r>
            <w:r w:rsidR="000C6A59">
              <w:rPr>
                <w:noProof/>
                <w:webHidden/>
              </w:rPr>
            </w:r>
            <w:r w:rsidR="000C6A59">
              <w:rPr>
                <w:noProof/>
                <w:webHidden/>
              </w:rPr>
              <w:fldChar w:fldCharType="separate"/>
            </w:r>
            <w:r w:rsidR="000C6A59">
              <w:rPr>
                <w:noProof/>
                <w:webHidden/>
              </w:rPr>
              <w:t>25</w:t>
            </w:r>
            <w:r w:rsidR="000C6A59">
              <w:rPr>
                <w:noProof/>
                <w:webHidden/>
              </w:rPr>
              <w:fldChar w:fldCharType="end"/>
            </w:r>
          </w:hyperlink>
        </w:p>
        <w:p w14:paraId="77508E8F" w14:textId="77777777" w:rsidR="000C6A59" w:rsidRDefault="005229E2">
          <w:pPr>
            <w:pStyle w:val="TOC1"/>
            <w:tabs>
              <w:tab w:val="right" w:leader="dot" w:pos="10790"/>
            </w:tabs>
            <w:rPr>
              <w:rFonts w:asciiTheme="minorHAnsi" w:eastAsiaTheme="minorEastAsia" w:hAnsiTheme="minorHAnsi"/>
              <w:noProof/>
              <w:sz w:val="22"/>
            </w:rPr>
          </w:pPr>
          <w:hyperlink w:anchor="_Toc26793006" w:history="1">
            <w:r w:rsidR="000C6A59" w:rsidRPr="00F21478">
              <w:rPr>
                <w:rStyle w:val="Hyperlink"/>
                <w:noProof/>
              </w:rPr>
              <w:t>SOP: Human/Porcine Intestinal Tissue Dissociation</w:t>
            </w:r>
            <w:r w:rsidR="000C6A59">
              <w:rPr>
                <w:noProof/>
                <w:webHidden/>
              </w:rPr>
              <w:tab/>
            </w:r>
            <w:r w:rsidR="000C6A59">
              <w:rPr>
                <w:noProof/>
                <w:webHidden/>
              </w:rPr>
              <w:fldChar w:fldCharType="begin"/>
            </w:r>
            <w:r w:rsidR="000C6A59">
              <w:rPr>
                <w:noProof/>
                <w:webHidden/>
              </w:rPr>
              <w:instrText xml:space="preserve"> PAGEREF _Toc26793006 \h </w:instrText>
            </w:r>
            <w:r w:rsidR="000C6A59">
              <w:rPr>
                <w:noProof/>
                <w:webHidden/>
              </w:rPr>
            </w:r>
            <w:r w:rsidR="000C6A59">
              <w:rPr>
                <w:noProof/>
                <w:webHidden/>
              </w:rPr>
              <w:fldChar w:fldCharType="separate"/>
            </w:r>
            <w:r w:rsidR="000C6A59">
              <w:rPr>
                <w:noProof/>
                <w:webHidden/>
              </w:rPr>
              <w:t>27</w:t>
            </w:r>
            <w:r w:rsidR="000C6A59">
              <w:rPr>
                <w:noProof/>
                <w:webHidden/>
              </w:rPr>
              <w:fldChar w:fldCharType="end"/>
            </w:r>
          </w:hyperlink>
        </w:p>
        <w:p w14:paraId="687A07E5" w14:textId="77777777" w:rsidR="000C6A59" w:rsidRDefault="005229E2">
          <w:pPr>
            <w:pStyle w:val="TOC1"/>
            <w:tabs>
              <w:tab w:val="right" w:leader="dot" w:pos="10790"/>
            </w:tabs>
            <w:rPr>
              <w:rFonts w:asciiTheme="minorHAnsi" w:eastAsiaTheme="minorEastAsia" w:hAnsiTheme="minorHAnsi"/>
              <w:noProof/>
              <w:sz w:val="22"/>
            </w:rPr>
          </w:pPr>
          <w:hyperlink w:anchor="_Toc26793007" w:history="1">
            <w:r w:rsidR="000C6A59" w:rsidRPr="00F21478">
              <w:rPr>
                <w:rStyle w:val="Hyperlink"/>
                <w:noProof/>
              </w:rPr>
              <w:t>SOP: Growing Confluent Differentiated Organoid Transwells</w:t>
            </w:r>
            <w:r w:rsidR="000C6A59">
              <w:rPr>
                <w:noProof/>
                <w:webHidden/>
              </w:rPr>
              <w:tab/>
            </w:r>
            <w:r w:rsidR="000C6A59">
              <w:rPr>
                <w:noProof/>
                <w:webHidden/>
              </w:rPr>
              <w:fldChar w:fldCharType="begin"/>
            </w:r>
            <w:r w:rsidR="000C6A59">
              <w:rPr>
                <w:noProof/>
                <w:webHidden/>
              </w:rPr>
              <w:instrText xml:space="preserve"> PAGEREF _Toc26793007 \h </w:instrText>
            </w:r>
            <w:r w:rsidR="000C6A59">
              <w:rPr>
                <w:noProof/>
                <w:webHidden/>
              </w:rPr>
            </w:r>
            <w:r w:rsidR="000C6A59">
              <w:rPr>
                <w:noProof/>
                <w:webHidden/>
              </w:rPr>
              <w:fldChar w:fldCharType="separate"/>
            </w:r>
            <w:r w:rsidR="000C6A59">
              <w:rPr>
                <w:noProof/>
                <w:webHidden/>
              </w:rPr>
              <w:t>28</w:t>
            </w:r>
            <w:r w:rsidR="000C6A59">
              <w:rPr>
                <w:noProof/>
                <w:webHidden/>
              </w:rPr>
              <w:fldChar w:fldCharType="end"/>
            </w:r>
          </w:hyperlink>
        </w:p>
        <w:p w14:paraId="2C8DD773" w14:textId="77777777" w:rsidR="000C6A59" w:rsidRDefault="005229E2">
          <w:pPr>
            <w:pStyle w:val="TOC1"/>
            <w:tabs>
              <w:tab w:val="right" w:leader="dot" w:pos="10790"/>
            </w:tabs>
            <w:rPr>
              <w:rFonts w:asciiTheme="minorHAnsi" w:eastAsiaTheme="minorEastAsia" w:hAnsiTheme="minorHAnsi"/>
              <w:noProof/>
              <w:sz w:val="22"/>
            </w:rPr>
          </w:pPr>
          <w:hyperlink w:anchor="_Toc26793008" w:history="1">
            <w:r w:rsidR="000C6A59" w:rsidRPr="00F21478">
              <w:rPr>
                <w:rStyle w:val="Hyperlink"/>
                <w:noProof/>
              </w:rPr>
              <w:t>SOP: Plating Single Cells in Matrigel for Organoid Culture</w:t>
            </w:r>
            <w:r w:rsidR="000C6A59">
              <w:rPr>
                <w:noProof/>
                <w:webHidden/>
              </w:rPr>
              <w:tab/>
            </w:r>
            <w:r w:rsidR="000C6A59">
              <w:rPr>
                <w:noProof/>
                <w:webHidden/>
              </w:rPr>
              <w:fldChar w:fldCharType="begin"/>
            </w:r>
            <w:r w:rsidR="000C6A59">
              <w:rPr>
                <w:noProof/>
                <w:webHidden/>
              </w:rPr>
              <w:instrText xml:space="preserve"> PAGEREF _Toc26793008 \h </w:instrText>
            </w:r>
            <w:r w:rsidR="000C6A59">
              <w:rPr>
                <w:noProof/>
                <w:webHidden/>
              </w:rPr>
            </w:r>
            <w:r w:rsidR="000C6A59">
              <w:rPr>
                <w:noProof/>
                <w:webHidden/>
              </w:rPr>
              <w:fldChar w:fldCharType="separate"/>
            </w:r>
            <w:r w:rsidR="000C6A59">
              <w:rPr>
                <w:noProof/>
                <w:webHidden/>
              </w:rPr>
              <w:t>31</w:t>
            </w:r>
            <w:r w:rsidR="000C6A59">
              <w:rPr>
                <w:noProof/>
                <w:webHidden/>
              </w:rPr>
              <w:fldChar w:fldCharType="end"/>
            </w:r>
          </w:hyperlink>
        </w:p>
        <w:p w14:paraId="588F28E6" w14:textId="77777777" w:rsidR="000C6A59" w:rsidRDefault="005229E2">
          <w:pPr>
            <w:pStyle w:val="TOC1"/>
            <w:tabs>
              <w:tab w:val="right" w:leader="dot" w:pos="10790"/>
            </w:tabs>
            <w:rPr>
              <w:rFonts w:asciiTheme="minorHAnsi" w:eastAsiaTheme="minorEastAsia" w:hAnsiTheme="minorHAnsi"/>
              <w:noProof/>
              <w:sz w:val="22"/>
            </w:rPr>
          </w:pPr>
          <w:hyperlink w:anchor="_Toc26793009" w:history="1">
            <w:r w:rsidR="000C6A59" w:rsidRPr="00F21478">
              <w:rPr>
                <w:rStyle w:val="Hyperlink"/>
                <w:noProof/>
              </w:rPr>
              <w:t>SOP: FACs Sorting Lgr5EGFPHi Small Intestine Cells</w:t>
            </w:r>
            <w:r w:rsidR="000C6A59">
              <w:rPr>
                <w:noProof/>
                <w:webHidden/>
              </w:rPr>
              <w:tab/>
            </w:r>
            <w:r w:rsidR="000C6A59">
              <w:rPr>
                <w:noProof/>
                <w:webHidden/>
              </w:rPr>
              <w:fldChar w:fldCharType="begin"/>
            </w:r>
            <w:r w:rsidR="000C6A59">
              <w:rPr>
                <w:noProof/>
                <w:webHidden/>
              </w:rPr>
              <w:instrText xml:space="preserve"> PAGEREF _Toc26793009 \h </w:instrText>
            </w:r>
            <w:r w:rsidR="000C6A59">
              <w:rPr>
                <w:noProof/>
                <w:webHidden/>
              </w:rPr>
            </w:r>
            <w:r w:rsidR="000C6A59">
              <w:rPr>
                <w:noProof/>
                <w:webHidden/>
              </w:rPr>
              <w:fldChar w:fldCharType="separate"/>
            </w:r>
            <w:r w:rsidR="000C6A59">
              <w:rPr>
                <w:noProof/>
                <w:webHidden/>
              </w:rPr>
              <w:t>32</w:t>
            </w:r>
            <w:r w:rsidR="000C6A59">
              <w:rPr>
                <w:noProof/>
                <w:webHidden/>
              </w:rPr>
              <w:fldChar w:fldCharType="end"/>
            </w:r>
          </w:hyperlink>
        </w:p>
        <w:p w14:paraId="0720DC65" w14:textId="77777777" w:rsidR="002E07C0" w:rsidRDefault="002E07C0">
          <w:r>
            <w:rPr>
              <w:b/>
              <w:bCs/>
              <w:noProof/>
            </w:rPr>
            <w:fldChar w:fldCharType="end"/>
          </w:r>
        </w:p>
      </w:sdtContent>
    </w:sdt>
    <w:p w14:paraId="12B3C431" w14:textId="77777777" w:rsidR="002E07C0" w:rsidRPr="002E07C0" w:rsidRDefault="002E07C0" w:rsidP="002E07C0">
      <w:pPr>
        <w:sectPr w:rsidR="002E07C0" w:rsidRPr="002E07C0" w:rsidSect="008F3031">
          <w:headerReference w:type="default" r:id="rId8"/>
          <w:pgSz w:w="12240" w:h="15840"/>
          <w:pgMar w:top="720" w:right="720" w:bottom="720" w:left="720" w:header="720" w:footer="720" w:gutter="0"/>
          <w:cols w:space="720"/>
          <w:titlePg/>
          <w:docGrid w:linePitch="360"/>
        </w:sectPr>
      </w:pPr>
    </w:p>
    <w:tbl>
      <w:tblPr>
        <w:tblW w:w="11100" w:type="dxa"/>
        <w:tblLook w:val="04A0" w:firstRow="1" w:lastRow="0" w:firstColumn="1" w:lastColumn="0" w:noHBand="0" w:noVBand="1"/>
      </w:tblPr>
      <w:tblGrid>
        <w:gridCol w:w="4140"/>
        <w:gridCol w:w="1280"/>
        <w:gridCol w:w="1480"/>
        <w:gridCol w:w="1200"/>
        <w:gridCol w:w="1420"/>
        <w:gridCol w:w="1580"/>
      </w:tblGrid>
      <w:tr w:rsidR="005214EE" w:rsidRPr="00BB6383" w14:paraId="529F22A3" w14:textId="77777777" w:rsidTr="005214EE">
        <w:trPr>
          <w:trHeight w:val="240"/>
        </w:trPr>
        <w:tc>
          <w:tcPr>
            <w:tcW w:w="4140" w:type="dxa"/>
            <w:tcBorders>
              <w:top w:val="nil"/>
              <w:left w:val="nil"/>
              <w:bottom w:val="nil"/>
              <w:right w:val="nil"/>
            </w:tcBorders>
            <w:shd w:val="clear" w:color="auto" w:fill="auto"/>
            <w:noWrap/>
            <w:vAlign w:val="bottom"/>
            <w:hideMark/>
          </w:tcPr>
          <w:p w14:paraId="157A59CE" w14:textId="77777777" w:rsidR="00413727" w:rsidRPr="00BB6383" w:rsidRDefault="00413727" w:rsidP="00DE72C0">
            <w:pPr>
              <w:spacing w:after="0" w:line="240" w:lineRule="auto"/>
              <w:rPr>
                <w:rFonts w:eastAsia="Times New Roman" w:cs="Arial"/>
                <w:b/>
                <w:bCs/>
                <w:color w:val="000000"/>
                <w:szCs w:val="24"/>
              </w:rPr>
            </w:pPr>
            <w:bookmarkStart w:id="1" w:name="RANGE!A2:G26"/>
          </w:p>
          <w:p w14:paraId="11D3EAB0" w14:textId="77777777" w:rsidR="00BB6383" w:rsidRPr="0022093A" w:rsidRDefault="00BB6383" w:rsidP="0022093A">
            <w:pPr>
              <w:pStyle w:val="Heading1"/>
            </w:pPr>
            <w:bookmarkStart w:id="2" w:name="_Toc26792995"/>
            <w:r w:rsidRPr="0022093A">
              <w:t>Reagent Overview</w:t>
            </w:r>
            <w:bookmarkEnd w:id="2"/>
          </w:p>
          <w:p w14:paraId="09DF13EB" w14:textId="77777777" w:rsidR="00413727" w:rsidRPr="00BB6383" w:rsidRDefault="00413727" w:rsidP="00DE72C0">
            <w:pPr>
              <w:spacing w:after="0" w:line="240" w:lineRule="auto"/>
              <w:rPr>
                <w:rFonts w:eastAsia="Times New Roman" w:cs="Arial"/>
                <w:b/>
                <w:bCs/>
                <w:color w:val="833C0B" w:themeColor="accent2" w:themeShade="80"/>
                <w:szCs w:val="24"/>
              </w:rPr>
            </w:pPr>
            <w:r w:rsidRPr="00BB6383">
              <w:rPr>
                <w:rFonts w:eastAsia="Times New Roman" w:cs="Arial"/>
                <w:b/>
                <w:bCs/>
                <w:color w:val="833C0B" w:themeColor="accent2" w:themeShade="80"/>
                <w:szCs w:val="24"/>
              </w:rPr>
              <w:t>C</w:t>
            </w:r>
            <w:r w:rsidR="005214EE" w:rsidRPr="00BB6383">
              <w:rPr>
                <w:rFonts w:eastAsia="Times New Roman" w:cs="Arial"/>
                <w:b/>
                <w:bCs/>
                <w:color w:val="833C0B" w:themeColor="accent2" w:themeShade="80"/>
                <w:szCs w:val="24"/>
              </w:rPr>
              <w:t>ommon reagents</w:t>
            </w:r>
            <w:bookmarkEnd w:id="1"/>
            <w:r w:rsidRPr="00BB6383">
              <w:rPr>
                <w:rFonts w:eastAsia="Times New Roman" w:cs="Arial"/>
                <w:b/>
                <w:bCs/>
                <w:color w:val="833C0B" w:themeColor="accent2" w:themeShade="80"/>
                <w:szCs w:val="24"/>
              </w:rPr>
              <w:t xml:space="preserve"> </w:t>
            </w:r>
          </w:p>
          <w:p w14:paraId="4E0BD7C4" w14:textId="77777777" w:rsidR="005214EE" w:rsidRPr="00BB6383" w:rsidRDefault="00413727" w:rsidP="00DE72C0">
            <w:pPr>
              <w:spacing w:after="0" w:line="240" w:lineRule="auto"/>
              <w:rPr>
                <w:rFonts w:eastAsia="Times New Roman" w:cs="Arial"/>
                <w:b/>
                <w:bCs/>
                <w:color w:val="000000"/>
                <w:szCs w:val="24"/>
              </w:rPr>
            </w:pPr>
            <w:r w:rsidRPr="00BB6383">
              <w:rPr>
                <w:rFonts w:eastAsia="Times New Roman" w:cs="Arial"/>
                <w:b/>
                <w:bCs/>
                <w:color w:val="1F4E79" w:themeColor="accent1" w:themeShade="80"/>
                <w:szCs w:val="24"/>
              </w:rPr>
              <w:t>Common solutions</w:t>
            </w:r>
          </w:p>
        </w:tc>
        <w:tc>
          <w:tcPr>
            <w:tcW w:w="1280" w:type="dxa"/>
            <w:tcBorders>
              <w:top w:val="nil"/>
              <w:left w:val="nil"/>
              <w:bottom w:val="nil"/>
              <w:right w:val="nil"/>
            </w:tcBorders>
            <w:shd w:val="clear" w:color="auto" w:fill="auto"/>
            <w:noWrap/>
            <w:vAlign w:val="bottom"/>
            <w:hideMark/>
          </w:tcPr>
          <w:p w14:paraId="3761594A" w14:textId="77777777" w:rsidR="005214EE" w:rsidRPr="00BB6383" w:rsidRDefault="005214EE" w:rsidP="005214EE">
            <w:pPr>
              <w:spacing w:after="0" w:line="240" w:lineRule="auto"/>
              <w:rPr>
                <w:rFonts w:eastAsia="Times New Roman" w:cs="Arial"/>
                <w:b/>
                <w:bCs/>
                <w:color w:val="000000"/>
                <w:szCs w:val="24"/>
              </w:rPr>
            </w:pPr>
          </w:p>
        </w:tc>
        <w:tc>
          <w:tcPr>
            <w:tcW w:w="1480" w:type="dxa"/>
            <w:tcBorders>
              <w:top w:val="nil"/>
              <w:left w:val="nil"/>
              <w:bottom w:val="nil"/>
              <w:right w:val="nil"/>
            </w:tcBorders>
            <w:shd w:val="clear" w:color="auto" w:fill="auto"/>
            <w:noWrap/>
            <w:vAlign w:val="bottom"/>
            <w:hideMark/>
          </w:tcPr>
          <w:p w14:paraId="2CAB329E" w14:textId="77777777" w:rsidR="005214EE" w:rsidRPr="00BB6383" w:rsidRDefault="005214EE" w:rsidP="005214EE">
            <w:pPr>
              <w:spacing w:after="0" w:line="240" w:lineRule="auto"/>
              <w:rPr>
                <w:rFonts w:eastAsia="Times New Roman" w:cs="Arial"/>
                <w:sz w:val="20"/>
                <w:szCs w:val="20"/>
              </w:rPr>
            </w:pPr>
          </w:p>
        </w:tc>
        <w:tc>
          <w:tcPr>
            <w:tcW w:w="1200" w:type="dxa"/>
            <w:tcBorders>
              <w:top w:val="nil"/>
              <w:left w:val="nil"/>
              <w:bottom w:val="nil"/>
              <w:right w:val="nil"/>
            </w:tcBorders>
            <w:shd w:val="clear" w:color="auto" w:fill="auto"/>
            <w:noWrap/>
            <w:vAlign w:val="bottom"/>
            <w:hideMark/>
          </w:tcPr>
          <w:p w14:paraId="3EC19CDB" w14:textId="77777777" w:rsidR="005214EE" w:rsidRPr="00BB6383" w:rsidRDefault="005214EE" w:rsidP="005214EE">
            <w:pPr>
              <w:spacing w:after="0" w:line="240" w:lineRule="auto"/>
              <w:rPr>
                <w:rFonts w:eastAsia="Times New Roman" w:cs="Arial"/>
                <w:sz w:val="20"/>
                <w:szCs w:val="20"/>
              </w:rPr>
            </w:pPr>
          </w:p>
        </w:tc>
        <w:tc>
          <w:tcPr>
            <w:tcW w:w="1420" w:type="dxa"/>
            <w:tcBorders>
              <w:top w:val="nil"/>
              <w:left w:val="nil"/>
              <w:bottom w:val="nil"/>
              <w:right w:val="nil"/>
            </w:tcBorders>
            <w:shd w:val="clear" w:color="auto" w:fill="auto"/>
            <w:noWrap/>
            <w:vAlign w:val="bottom"/>
            <w:hideMark/>
          </w:tcPr>
          <w:p w14:paraId="24AB6603" w14:textId="77777777" w:rsidR="005214EE" w:rsidRPr="00BB6383" w:rsidRDefault="005214EE" w:rsidP="005214EE">
            <w:pPr>
              <w:spacing w:after="0" w:line="240" w:lineRule="auto"/>
              <w:rPr>
                <w:rFonts w:eastAsia="Times New Roman" w:cs="Arial"/>
                <w:sz w:val="20"/>
                <w:szCs w:val="20"/>
              </w:rPr>
            </w:pPr>
          </w:p>
        </w:tc>
        <w:tc>
          <w:tcPr>
            <w:tcW w:w="1580" w:type="dxa"/>
            <w:tcBorders>
              <w:top w:val="nil"/>
              <w:left w:val="nil"/>
              <w:bottom w:val="nil"/>
              <w:right w:val="nil"/>
            </w:tcBorders>
            <w:shd w:val="clear" w:color="auto" w:fill="auto"/>
            <w:noWrap/>
            <w:vAlign w:val="bottom"/>
            <w:hideMark/>
          </w:tcPr>
          <w:p w14:paraId="5E753C82" w14:textId="77777777" w:rsidR="005214EE" w:rsidRPr="00BB6383" w:rsidRDefault="005214EE" w:rsidP="005214EE">
            <w:pPr>
              <w:spacing w:after="0" w:line="240" w:lineRule="auto"/>
              <w:rPr>
                <w:rFonts w:eastAsia="Times New Roman" w:cs="Arial"/>
                <w:sz w:val="20"/>
                <w:szCs w:val="20"/>
              </w:rPr>
            </w:pPr>
          </w:p>
        </w:tc>
      </w:tr>
    </w:tbl>
    <w:tbl>
      <w:tblPr>
        <w:tblStyle w:val="TableGrid"/>
        <w:tblW w:w="14377" w:type="dxa"/>
        <w:tblInd w:w="198" w:type="dxa"/>
        <w:tblLayout w:type="fixed"/>
        <w:tblLook w:val="04A0" w:firstRow="1" w:lastRow="0" w:firstColumn="1" w:lastColumn="0" w:noHBand="0" w:noVBand="1"/>
      </w:tblPr>
      <w:tblGrid>
        <w:gridCol w:w="1417"/>
        <w:gridCol w:w="900"/>
        <w:gridCol w:w="763"/>
        <w:gridCol w:w="1027"/>
        <w:gridCol w:w="820"/>
        <w:gridCol w:w="1234"/>
        <w:gridCol w:w="1027"/>
        <w:gridCol w:w="1027"/>
        <w:gridCol w:w="1027"/>
        <w:gridCol w:w="1027"/>
        <w:gridCol w:w="1027"/>
        <w:gridCol w:w="1027"/>
        <w:gridCol w:w="1027"/>
        <w:gridCol w:w="1027"/>
      </w:tblGrid>
      <w:tr w:rsidR="00F81F4B" w:rsidRPr="002E07C0" w14:paraId="76AC6DBD" w14:textId="77777777" w:rsidTr="0022093A">
        <w:trPr>
          <w:trHeight w:val="539"/>
        </w:trPr>
        <w:tc>
          <w:tcPr>
            <w:tcW w:w="1417" w:type="dxa"/>
          </w:tcPr>
          <w:p w14:paraId="3E00B822" w14:textId="77777777" w:rsidR="00FA0363" w:rsidRPr="002E07C0" w:rsidRDefault="00FA0363" w:rsidP="0087139C">
            <w:pPr>
              <w:contextualSpacing/>
              <w:rPr>
                <w:rFonts w:cs="Arial"/>
                <w:sz w:val="16"/>
                <w:szCs w:val="16"/>
              </w:rPr>
            </w:pPr>
            <w:r w:rsidRPr="002E07C0">
              <w:rPr>
                <w:rFonts w:cs="Arial"/>
                <w:sz w:val="16"/>
                <w:szCs w:val="16"/>
              </w:rPr>
              <w:t>Reagent Name</w:t>
            </w:r>
          </w:p>
        </w:tc>
        <w:tc>
          <w:tcPr>
            <w:tcW w:w="900" w:type="dxa"/>
          </w:tcPr>
          <w:p w14:paraId="3CA4BFED" w14:textId="77777777" w:rsidR="00FA0363" w:rsidRPr="002E07C0" w:rsidRDefault="00FA0363" w:rsidP="0087139C">
            <w:pPr>
              <w:contextualSpacing/>
              <w:rPr>
                <w:rFonts w:cs="Arial"/>
                <w:sz w:val="16"/>
                <w:szCs w:val="16"/>
              </w:rPr>
            </w:pPr>
            <w:r w:rsidRPr="002E07C0">
              <w:rPr>
                <w:rFonts w:cs="Arial"/>
                <w:sz w:val="16"/>
                <w:szCs w:val="16"/>
              </w:rPr>
              <w:t>Suppliers</w:t>
            </w:r>
          </w:p>
        </w:tc>
        <w:tc>
          <w:tcPr>
            <w:tcW w:w="763" w:type="dxa"/>
          </w:tcPr>
          <w:p w14:paraId="1763BD31" w14:textId="3BFFC104" w:rsidR="00FA0363" w:rsidRPr="002E07C0" w:rsidRDefault="00FA0363" w:rsidP="0087139C">
            <w:pPr>
              <w:contextualSpacing/>
              <w:rPr>
                <w:rFonts w:cs="Arial"/>
                <w:sz w:val="16"/>
                <w:szCs w:val="16"/>
              </w:rPr>
            </w:pPr>
            <w:r w:rsidRPr="002E07C0">
              <w:rPr>
                <w:rFonts w:cs="Arial"/>
                <w:sz w:val="16"/>
                <w:szCs w:val="16"/>
              </w:rPr>
              <w:t>Cat</w:t>
            </w:r>
            <w:r w:rsidR="006723B8">
              <w:rPr>
                <w:rFonts w:cs="Arial"/>
                <w:sz w:val="16"/>
                <w:szCs w:val="16"/>
              </w:rPr>
              <w:t>. number</w:t>
            </w:r>
          </w:p>
        </w:tc>
        <w:tc>
          <w:tcPr>
            <w:tcW w:w="1027" w:type="dxa"/>
          </w:tcPr>
          <w:p w14:paraId="685DCF53" w14:textId="77777777" w:rsidR="00FA0363" w:rsidRPr="002E07C0" w:rsidRDefault="00FA0363" w:rsidP="0087139C">
            <w:pPr>
              <w:contextualSpacing/>
              <w:rPr>
                <w:rFonts w:cs="Arial"/>
                <w:sz w:val="16"/>
                <w:szCs w:val="16"/>
              </w:rPr>
            </w:pPr>
            <w:r w:rsidRPr="002E07C0">
              <w:rPr>
                <w:rFonts w:cs="Arial"/>
                <w:sz w:val="16"/>
                <w:szCs w:val="16"/>
              </w:rPr>
              <w:t>Stock solution</w:t>
            </w:r>
          </w:p>
        </w:tc>
        <w:tc>
          <w:tcPr>
            <w:tcW w:w="820" w:type="dxa"/>
          </w:tcPr>
          <w:p w14:paraId="71E78AC7" w14:textId="77777777" w:rsidR="00FA0363" w:rsidRPr="002E07C0" w:rsidRDefault="00FA0363" w:rsidP="0087139C">
            <w:pPr>
              <w:contextualSpacing/>
              <w:rPr>
                <w:rFonts w:cs="Arial"/>
                <w:sz w:val="16"/>
                <w:szCs w:val="16"/>
              </w:rPr>
            </w:pPr>
            <w:r w:rsidRPr="002E07C0">
              <w:rPr>
                <w:rFonts w:cs="Arial"/>
                <w:sz w:val="16"/>
                <w:szCs w:val="16"/>
              </w:rPr>
              <w:t>Storage</w:t>
            </w:r>
          </w:p>
        </w:tc>
        <w:tc>
          <w:tcPr>
            <w:tcW w:w="1234" w:type="dxa"/>
          </w:tcPr>
          <w:p w14:paraId="5AC3D626" w14:textId="77777777" w:rsidR="00FA0363" w:rsidRPr="002E07C0" w:rsidRDefault="00FA0363" w:rsidP="0087139C">
            <w:pPr>
              <w:contextualSpacing/>
              <w:rPr>
                <w:rFonts w:cs="Arial"/>
                <w:color w:val="1F4E79" w:themeColor="accent1" w:themeShade="80"/>
                <w:sz w:val="16"/>
                <w:szCs w:val="16"/>
              </w:rPr>
            </w:pPr>
            <w:r w:rsidRPr="002E07C0">
              <w:rPr>
                <w:rFonts w:cs="Arial"/>
                <w:color w:val="1F4E79" w:themeColor="accent1" w:themeShade="80"/>
                <w:sz w:val="16"/>
                <w:szCs w:val="16"/>
              </w:rPr>
              <w:t>Expansion media (EM)</w:t>
            </w:r>
          </w:p>
        </w:tc>
        <w:tc>
          <w:tcPr>
            <w:tcW w:w="1027" w:type="dxa"/>
          </w:tcPr>
          <w:p w14:paraId="25FB5256" w14:textId="77777777" w:rsidR="00FA0363" w:rsidRPr="002E07C0" w:rsidRDefault="00FA0363" w:rsidP="0087139C">
            <w:pPr>
              <w:contextualSpacing/>
              <w:rPr>
                <w:rFonts w:cs="Arial"/>
                <w:color w:val="1F4E79" w:themeColor="accent1" w:themeShade="80"/>
                <w:sz w:val="16"/>
                <w:szCs w:val="16"/>
              </w:rPr>
            </w:pPr>
            <w:r>
              <w:rPr>
                <w:rFonts w:cs="Arial"/>
                <w:color w:val="1F4E79" w:themeColor="accent1" w:themeShade="80"/>
                <w:sz w:val="16"/>
                <w:szCs w:val="16"/>
              </w:rPr>
              <w:t>IESC media (SCM)</w:t>
            </w:r>
          </w:p>
        </w:tc>
        <w:tc>
          <w:tcPr>
            <w:tcW w:w="1027" w:type="dxa"/>
          </w:tcPr>
          <w:p w14:paraId="3592819D" w14:textId="77777777" w:rsidR="00FA0363" w:rsidRPr="002E07C0" w:rsidRDefault="00FA0363" w:rsidP="0087139C">
            <w:pPr>
              <w:contextualSpacing/>
              <w:rPr>
                <w:rFonts w:cs="Arial"/>
                <w:color w:val="1F4E79" w:themeColor="accent1" w:themeShade="80"/>
                <w:sz w:val="16"/>
                <w:szCs w:val="16"/>
              </w:rPr>
            </w:pPr>
            <w:r w:rsidRPr="002E07C0">
              <w:rPr>
                <w:rFonts w:cs="Arial"/>
                <w:color w:val="1F4E79" w:themeColor="accent1" w:themeShade="80"/>
                <w:sz w:val="16"/>
                <w:szCs w:val="16"/>
              </w:rPr>
              <w:t>Differentiation Media (DM)</w:t>
            </w:r>
          </w:p>
        </w:tc>
        <w:tc>
          <w:tcPr>
            <w:tcW w:w="1027" w:type="dxa"/>
          </w:tcPr>
          <w:p w14:paraId="6DA8D511" w14:textId="77777777" w:rsidR="00FA0363" w:rsidRDefault="00FA0363" w:rsidP="0087139C">
            <w:pPr>
              <w:contextualSpacing/>
              <w:rPr>
                <w:rFonts w:cs="Arial"/>
                <w:color w:val="1F4E79" w:themeColor="accent1" w:themeShade="80"/>
                <w:sz w:val="16"/>
                <w:szCs w:val="16"/>
              </w:rPr>
            </w:pPr>
            <w:r w:rsidRPr="002E07C0">
              <w:rPr>
                <w:rFonts w:cs="Arial"/>
                <w:color w:val="1F4E79" w:themeColor="accent1" w:themeShade="80"/>
                <w:sz w:val="16"/>
                <w:szCs w:val="16"/>
              </w:rPr>
              <w:t>Epithelial Buffer</w:t>
            </w:r>
          </w:p>
          <w:p w14:paraId="50832BBE" w14:textId="74157EAF" w:rsidR="00C160BC" w:rsidRPr="002E07C0" w:rsidRDefault="00C160BC" w:rsidP="0087139C">
            <w:pPr>
              <w:contextualSpacing/>
              <w:rPr>
                <w:rFonts w:cs="Arial"/>
                <w:color w:val="1F4E79" w:themeColor="accent1" w:themeShade="80"/>
                <w:sz w:val="16"/>
                <w:szCs w:val="16"/>
              </w:rPr>
            </w:pPr>
            <w:r>
              <w:rPr>
                <w:rFonts w:cs="Arial"/>
                <w:color w:val="1F4E79" w:themeColor="accent1" w:themeShade="80"/>
                <w:sz w:val="16"/>
                <w:szCs w:val="16"/>
              </w:rPr>
              <w:t>(EB)</w:t>
            </w:r>
          </w:p>
        </w:tc>
        <w:tc>
          <w:tcPr>
            <w:tcW w:w="1027" w:type="dxa"/>
          </w:tcPr>
          <w:p w14:paraId="5331EB58" w14:textId="77777777" w:rsidR="00FA0363" w:rsidRPr="002E07C0" w:rsidRDefault="00FA0363" w:rsidP="0087139C">
            <w:pPr>
              <w:contextualSpacing/>
              <w:rPr>
                <w:rFonts w:cs="Arial"/>
                <w:sz w:val="16"/>
                <w:szCs w:val="16"/>
              </w:rPr>
            </w:pPr>
            <w:r w:rsidRPr="002E07C0">
              <w:rPr>
                <w:rFonts w:cs="Arial"/>
                <w:color w:val="1F4E79" w:themeColor="accent1" w:themeShade="80"/>
                <w:sz w:val="16"/>
                <w:szCs w:val="16"/>
              </w:rPr>
              <w:t>Intestinal Dissociation Buffer</w:t>
            </w:r>
          </w:p>
        </w:tc>
        <w:tc>
          <w:tcPr>
            <w:tcW w:w="1027" w:type="dxa"/>
          </w:tcPr>
          <w:p w14:paraId="3D1E6835" w14:textId="77777777" w:rsidR="00FA0363" w:rsidRPr="002E07C0" w:rsidRDefault="00FA0363" w:rsidP="0087139C">
            <w:pPr>
              <w:contextualSpacing/>
              <w:rPr>
                <w:rFonts w:cs="Arial"/>
                <w:color w:val="1F4E79" w:themeColor="accent1" w:themeShade="80"/>
                <w:sz w:val="16"/>
                <w:szCs w:val="16"/>
              </w:rPr>
            </w:pPr>
            <w:r w:rsidRPr="002E07C0">
              <w:rPr>
                <w:rFonts w:cs="Arial"/>
                <w:color w:val="1F4E79" w:themeColor="accent1" w:themeShade="80"/>
                <w:sz w:val="16"/>
                <w:szCs w:val="16"/>
              </w:rPr>
              <w:t>Colon Dissociation Buffer</w:t>
            </w:r>
          </w:p>
        </w:tc>
        <w:tc>
          <w:tcPr>
            <w:tcW w:w="1027" w:type="dxa"/>
          </w:tcPr>
          <w:p w14:paraId="52909FE8" w14:textId="77777777" w:rsidR="00FA0363" w:rsidRPr="002E07C0" w:rsidRDefault="00FA0363" w:rsidP="0087139C">
            <w:pPr>
              <w:contextualSpacing/>
              <w:rPr>
                <w:rFonts w:cs="Arial"/>
                <w:color w:val="1F4E79" w:themeColor="accent1" w:themeShade="80"/>
                <w:sz w:val="16"/>
                <w:szCs w:val="16"/>
              </w:rPr>
            </w:pPr>
            <w:r w:rsidRPr="002E07C0">
              <w:rPr>
                <w:rFonts w:cs="Arial"/>
                <w:color w:val="1F4E79" w:themeColor="accent1" w:themeShade="80"/>
                <w:sz w:val="16"/>
                <w:szCs w:val="16"/>
              </w:rPr>
              <w:t>Crypt Shake Buffer</w:t>
            </w:r>
          </w:p>
        </w:tc>
        <w:tc>
          <w:tcPr>
            <w:tcW w:w="1027" w:type="dxa"/>
          </w:tcPr>
          <w:p w14:paraId="11535B47" w14:textId="77777777" w:rsidR="00FA0363" w:rsidRPr="002E07C0" w:rsidRDefault="00FA0363" w:rsidP="0087139C">
            <w:pPr>
              <w:contextualSpacing/>
              <w:rPr>
                <w:rFonts w:cs="Arial"/>
                <w:color w:val="1F4E79" w:themeColor="accent1" w:themeShade="80"/>
                <w:sz w:val="16"/>
                <w:szCs w:val="16"/>
              </w:rPr>
            </w:pPr>
            <w:r w:rsidRPr="002E07C0">
              <w:rPr>
                <w:rFonts w:cs="Arial"/>
                <w:color w:val="1F4E79" w:themeColor="accent1" w:themeShade="80"/>
                <w:sz w:val="16"/>
                <w:szCs w:val="16"/>
              </w:rPr>
              <w:t>Single Cell Dissociation buffer</w:t>
            </w:r>
          </w:p>
        </w:tc>
        <w:tc>
          <w:tcPr>
            <w:tcW w:w="1027" w:type="dxa"/>
          </w:tcPr>
          <w:p w14:paraId="45E17E05" w14:textId="77777777" w:rsidR="00FA0363" w:rsidRPr="002E07C0" w:rsidRDefault="00FA0363" w:rsidP="0087139C">
            <w:pPr>
              <w:contextualSpacing/>
              <w:rPr>
                <w:rFonts w:cs="Arial"/>
                <w:color w:val="1F4E79" w:themeColor="accent1" w:themeShade="80"/>
                <w:sz w:val="16"/>
                <w:szCs w:val="16"/>
              </w:rPr>
            </w:pPr>
            <w:r w:rsidRPr="002E07C0">
              <w:rPr>
                <w:rFonts w:cs="Arial"/>
                <w:color w:val="1F4E79" w:themeColor="accent1" w:themeShade="80"/>
                <w:sz w:val="16"/>
                <w:szCs w:val="16"/>
              </w:rPr>
              <w:t>Collagen I Hydrogel</w:t>
            </w:r>
          </w:p>
        </w:tc>
      </w:tr>
      <w:tr w:rsidR="00F81F4B" w:rsidRPr="002E07C0" w14:paraId="1E651B39" w14:textId="77777777" w:rsidTr="0022093A">
        <w:trPr>
          <w:trHeight w:val="20"/>
        </w:trPr>
        <w:tc>
          <w:tcPr>
            <w:tcW w:w="1417" w:type="dxa"/>
          </w:tcPr>
          <w:p w14:paraId="4FFAE964" w14:textId="77777777" w:rsidR="00FA0363" w:rsidRPr="002E07C0" w:rsidRDefault="00FA0363" w:rsidP="00FA0363">
            <w:pPr>
              <w:contextualSpacing/>
              <w:rPr>
                <w:rFonts w:cs="Arial"/>
                <w:sz w:val="16"/>
                <w:szCs w:val="16"/>
              </w:rPr>
            </w:pPr>
            <w:r w:rsidRPr="002E07C0">
              <w:rPr>
                <w:rFonts w:cs="Arial"/>
                <w:sz w:val="16"/>
                <w:szCs w:val="16"/>
              </w:rPr>
              <w:t>L-WRN conditioned medium</w:t>
            </w:r>
          </w:p>
        </w:tc>
        <w:tc>
          <w:tcPr>
            <w:tcW w:w="900" w:type="dxa"/>
          </w:tcPr>
          <w:p w14:paraId="67D8735F" w14:textId="77777777" w:rsidR="00FA0363" w:rsidRPr="002E07C0" w:rsidRDefault="00FA0363" w:rsidP="00FA0363">
            <w:pPr>
              <w:contextualSpacing/>
              <w:rPr>
                <w:rFonts w:cs="Arial"/>
                <w:sz w:val="16"/>
                <w:szCs w:val="16"/>
              </w:rPr>
            </w:pPr>
            <w:r w:rsidRPr="002E07C0">
              <w:rPr>
                <w:rFonts w:cs="Arial"/>
                <w:sz w:val="16"/>
                <w:szCs w:val="16"/>
              </w:rPr>
              <w:t>Made in-house</w:t>
            </w:r>
          </w:p>
        </w:tc>
        <w:tc>
          <w:tcPr>
            <w:tcW w:w="763" w:type="dxa"/>
          </w:tcPr>
          <w:p w14:paraId="75CEFFBD" w14:textId="77777777" w:rsidR="00FA0363" w:rsidRPr="002E07C0" w:rsidRDefault="00FA0363" w:rsidP="00FA0363">
            <w:pPr>
              <w:contextualSpacing/>
              <w:rPr>
                <w:rFonts w:cs="Arial"/>
                <w:sz w:val="16"/>
                <w:szCs w:val="16"/>
              </w:rPr>
            </w:pPr>
          </w:p>
        </w:tc>
        <w:tc>
          <w:tcPr>
            <w:tcW w:w="1027" w:type="dxa"/>
          </w:tcPr>
          <w:p w14:paraId="2135FC02" w14:textId="77777777" w:rsidR="00FA0363" w:rsidRPr="002E07C0" w:rsidRDefault="00FA0363" w:rsidP="00FA0363">
            <w:pPr>
              <w:contextualSpacing/>
              <w:rPr>
                <w:rFonts w:cs="Arial"/>
                <w:sz w:val="16"/>
                <w:szCs w:val="16"/>
              </w:rPr>
            </w:pPr>
          </w:p>
        </w:tc>
        <w:tc>
          <w:tcPr>
            <w:tcW w:w="820" w:type="dxa"/>
          </w:tcPr>
          <w:p w14:paraId="2F11A66E" w14:textId="77777777" w:rsidR="00FA0363" w:rsidRPr="002E07C0" w:rsidRDefault="00FA0363" w:rsidP="00FA0363">
            <w:pPr>
              <w:contextualSpacing/>
              <w:rPr>
                <w:rFonts w:cs="Arial"/>
                <w:sz w:val="16"/>
                <w:szCs w:val="16"/>
              </w:rPr>
            </w:pPr>
            <w:r w:rsidRPr="002E07C0">
              <w:rPr>
                <w:rFonts w:cs="Arial"/>
                <w:sz w:val="16"/>
                <w:szCs w:val="16"/>
              </w:rPr>
              <w:t>-20</w:t>
            </w:r>
            <w:r w:rsidRPr="002E07C0">
              <w:rPr>
                <w:rFonts w:ascii="Symbol" w:eastAsia="Symbol" w:hAnsi="Symbol" w:cs="Symbol"/>
                <w:sz w:val="16"/>
                <w:szCs w:val="16"/>
              </w:rPr>
              <w:t></w:t>
            </w:r>
            <w:r w:rsidRPr="002E07C0">
              <w:rPr>
                <w:rFonts w:cs="Arial"/>
                <w:sz w:val="16"/>
                <w:szCs w:val="16"/>
              </w:rPr>
              <w:t>C</w:t>
            </w:r>
          </w:p>
        </w:tc>
        <w:tc>
          <w:tcPr>
            <w:tcW w:w="1234" w:type="dxa"/>
          </w:tcPr>
          <w:p w14:paraId="532A8B4C" w14:textId="77777777" w:rsidR="00FA0363" w:rsidRPr="002E07C0" w:rsidRDefault="00FA0363" w:rsidP="00FA0363">
            <w:pPr>
              <w:contextualSpacing/>
              <w:rPr>
                <w:rFonts w:cs="Arial"/>
                <w:sz w:val="16"/>
                <w:szCs w:val="16"/>
              </w:rPr>
            </w:pPr>
            <w:r w:rsidRPr="002E07C0">
              <w:rPr>
                <w:rFonts w:cs="Arial"/>
                <w:sz w:val="16"/>
                <w:szCs w:val="16"/>
              </w:rPr>
              <w:t>50%</w:t>
            </w:r>
          </w:p>
        </w:tc>
        <w:tc>
          <w:tcPr>
            <w:tcW w:w="1027" w:type="dxa"/>
          </w:tcPr>
          <w:p w14:paraId="222ECB70" w14:textId="77777777" w:rsidR="00FA0363" w:rsidRPr="002E07C0" w:rsidRDefault="00FA0363" w:rsidP="00FA0363">
            <w:pPr>
              <w:contextualSpacing/>
              <w:rPr>
                <w:rFonts w:cs="Arial"/>
                <w:sz w:val="16"/>
                <w:szCs w:val="16"/>
              </w:rPr>
            </w:pPr>
            <w:r w:rsidRPr="002E07C0">
              <w:rPr>
                <w:rFonts w:cs="Arial"/>
                <w:sz w:val="16"/>
                <w:szCs w:val="16"/>
              </w:rPr>
              <w:t>50%</w:t>
            </w:r>
          </w:p>
        </w:tc>
        <w:tc>
          <w:tcPr>
            <w:tcW w:w="1027" w:type="dxa"/>
          </w:tcPr>
          <w:p w14:paraId="783F3F95" w14:textId="77777777" w:rsidR="00FA0363" w:rsidRPr="002E07C0" w:rsidRDefault="00FA0363" w:rsidP="00FA0363">
            <w:pPr>
              <w:contextualSpacing/>
              <w:rPr>
                <w:rFonts w:cs="Arial"/>
                <w:sz w:val="16"/>
                <w:szCs w:val="16"/>
              </w:rPr>
            </w:pPr>
            <w:r w:rsidRPr="002E07C0">
              <w:rPr>
                <w:rFonts w:cs="Arial"/>
                <w:sz w:val="16"/>
                <w:szCs w:val="16"/>
              </w:rPr>
              <w:t>0%</w:t>
            </w:r>
          </w:p>
        </w:tc>
        <w:tc>
          <w:tcPr>
            <w:tcW w:w="1027" w:type="dxa"/>
          </w:tcPr>
          <w:p w14:paraId="2D77244D" w14:textId="77777777" w:rsidR="00FA0363" w:rsidRPr="002E07C0" w:rsidRDefault="00FA0363" w:rsidP="00FA0363">
            <w:pPr>
              <w:contextualSpacing/>
              <w:rPr>
                <w:rFonts w:cs="Arial"/>
                <w:sz w:val="16"/>
                <w:szCs w:val="16"/>
              </w:rPr>
            </w:pPr>
          </w:p>
        </w:tc>
        <w:tc>
          <w:tcPr>
            <w:tcW w:w="1027" w:type="dxa"/>
          </w:tcPr>
          <w:p w14:paraId="4EB86A79" w14:textId="77777777" w:rsidR="00FA0363" w:rsidRPr="002E07C0" w:rsidRDefault="00FA0363" w:rsidP="00FA0363">
            <w:pPr>
              <w:contextualSpacing/>
              <w:rPr>
                <w:rFonts w:cs="Arial"/>
                <w:sz w:val="16"/>
                <w:szCs w:val="16"/>
              </w:rPr>
            </w:pPr>
          </w:p>
        </w:tc>
        <w:tc>
          <w:tcPr>
            <w:tcW w:w="1027" w:type="dxa"/>
          </w:tcPr>
          <w:p w14:paraId="13D98F42" w14:textId="77777777" w:rsidR="00FA0363" w:rsidRPr="002E07C0" w:rsidRDefault="00FA0363" w:rsidP="00FA0363">
            <w:pPr>
              <w:contextualSpacing/>
              <w:rPr>
                <w:rFonts w:cs="Arial"/>
                <w:sz w:val="16"/>
                <w:szCs w:val="16"/>
              </w:rPr>
            </w:pPr>
          </w:p>
        </w:tc>
        <w:tc>
          <w:tcPr>
            <w:tcW w:w="1027" w:type="dxa"/>
          </w:tcPr>
          <w:p w14:paraId="1C598EA7" w14:textId="77777777" w:rsidR="00FA0363" w:rsidRPr="002E07C0" w:rsidRDefault="00FA0363" w:rsidP="00FA0363">
            <w:pPr>
              <w:contextualSpacing/>
              <w:rPr>
                <w:rFonts w:cs="Arial"/>
                <w:sz w:val="16"/>
                <w:szCs w:val="16"/>
              </w:rPr>
            </w:pPr>
          </w:p>
        </w:tc>
        <w:tc>
          <w:tcPr>
            <w:tcW w:w="1027" w:type="dxa"/>
          </w:tcPr>
          <w:p w14:paraId="32C24E92" w14:textId="77777777" w:rsidR="00FA0363" w:rsidRPr="002E07C0" w:rsidRDefault="00FA0363" w:rsidP="00FA0363">
            <w:pPr>
              <w:contextualSpacing/>
              <w:rPr>
                <w:rFonts w:cs="Arial"/>
                <w:sz w:val="16"/>
                <w:szCs w:val="16"/>
              </w:rPr>
            </w:pPr>
          </w:p>
        </w:tc>
        <w:tc>
          <w:tcPr>
            <w:tcW w:w="1027" w:type="dxa"/>
          </w:tcPr>
          <w:p w14:paraId="634D0FD4" w14:textId="77777777" w:rsidR="00FA0363" w:rsidRPr="002E07C0" w:rsidRDefault="00FA0363" w:rsidP="00FA0363">
            <w:pPr>
              <w:contextualSpacing/>
              <w:rPr>
                <w:rFonts w:cs="Arial"/>
                <w:sz w:val="16"/>
                <w:szCs w:val="16"/>
              </w:rPr>
            </w:pPr>
          </w:p>
        </w:tc>
      </w:tr>
      <w:tr w:rsidR="00F81F4B" w:rsidRPr="002E07C0" w14:paraId="06946A6F" w14:textId="77777777" w:rsidTr="0022093A">
        <w:trPr>
          <w:trHeight w:val="20"/>
        </w:trPr>
        <w:tc>
          <w:tcPr>
            <w:tcW w:w="1417" w:type="dxa"/>
          </w:tcPr>
          <w:p w14:paraId="27D22011" w14:textId="77777777" w:rsidR="00FA0363" w:rsidRPr="002E07C0" w:rsidRDefault="00FA0363" w:rsidP="00FA0363">
            <w:pPr>
              <w:contextualSpacing/>
              <w:rPr>
                <w:rFonts w:cs="Arial"/>
                <w:sz w:val="16"/>
                <w:szCs w:val="16"/>
              </w:rPr>
            </w:pPr>
            <w:r w:rsidRPr="002E07C0">
              <w:rPr>
                <w:rFonts w:cs="Arial"/>
                <w:sz w:val="16"/>
                <w:szCs w:val="16"/>
              </w:rPr>
              <w:t>Advanced DMEM/F-12</w:t>
            </w:r>
          </w:p>
        </w:tc>
        <w:tc>
          <w:tcPr>
            <w:tcW w:w="900" w:type="dxa"/>
          </w:tcPr>
          <w:p w14:paraId="4324F528" w14:textId="77777777" w:rsidR="00FA0363" w:rsidRPr="002E07C0" w:rsidRDefault="00FA0363" w:rsidP="00FA0363">
            <w:pPr>
              <w:contextualSpacing/>
              <w:rPr>
                <w:rFonts w:cs="Arial"/>
                <w:sz w:val="16"/>
                <w:szCs w:val="16"/>
              </w:rPr>
            </w:pPr>
            <w:r w:rsidRPr="002E07C0">
              <w:rPr>
                <w:rFonts w:cs="Arial"/>
                <w:sz w:val="16"/>
                <w:szCs w:val="16"/>
              </w:rPr>
              <w:t>ThermoFisher</w:t>
            </w:r>
          </w:p>
        </w:tc>
        <w:tc>
          <w:tcPr>
            <w:tcW w:w="763" w:type="dxa"/>
          </w:tcPr>
          <w:p w14:paraId="7BDDD638" w14:textId="77777777" w:rsidR="00FA0363" w:rsidRPr="002E07C0" w:rsidRDefault="00FA0363" w:rsidP="00FA0363">
            <w:pPr>
              <w:contextualSpacing/>
              <w:rPr>
                <w:rFonts w:cs="Arial"/>
                <w:sz w:val="16"/>
                <w:szCs w:val="16"/>
              </w:rPr>
            </w:pPr>
            <w:r w:rsidRPr="002E07C0">
              <w:rPr>
                <w:rFonts w:cs="Arial"/>
                <w:sz w:val="16"/>
                <w:szCs w:val="16"/>
              </w:rPr>
              <w:t>12634-010</w:t>
            </w:r>
          </w:p>
        </w:tc>
        <w:tc>
          <w:tcPr>
            <w:tcW w:w="1027" w:type="dxa"/>
          </w:tcPr>
          <w:p w14:paraId="0870289E" w14:textId="77777777" w:rsidR="00FA0363" w:rsidRPr="002E07C0" w:rsidRDefault="00FA0363" w:rsidP="00FA0363">
            <w:pPr>
              <w:contextualSpacing/>
              <w:rPr>
                <w:rFonts w:cs="Arial"/>
                <w:sz w:val="16"/>
                <w:szCs w:val="16"/>
              </w:rPr>
            </w:pPr>
          </w:p>
        </w:tc>
        <w:tc>
          <w:tcPr>
            <w:tcW w:w="820" w:type="dxa"/>
          </w:tcPr>
          <w:p w14:paraId="51D2FC0E" w14:textId="77777777" w:rsidR="00FA0363" w:rsidRPr="002E07C0" w:rsidRDefault="00FA0363" w:rsidP="00FA0363">
            <w:pPr>
              <w:contextualSpacing/>
              <w:rPr>
                <w:rFonts w:cs="Arial"/>
                <w:sz w:val="16"/>
                <w:szCs w:val="16"/>
              </w:rPr>
            </w:pPr>
            <w:r w:rsidRPr="002E07C0">
              <w:rPr>
                <w:rFonts w:cs="Arial"/>
                <w:sz w:val="16"/>
                <w:szCs w:val="16"/>
              </w:rPr>
              <w:t>4</w:t>
            </w:r>
            <w:r w:rsidRPr="002E07C0">
              <w:rPr>
                <w:rFonts w:ascii="Symbol" w:eastAsia="Symbol" w:hAnsi="Symbol" w:cs="Symbol"/>
                <w:sz w:val="16"/>
                <w:szCs w:val="16"/>
              </w:rPr>
              <w:t></w:t>
            </w:r>
            <w:r w:rsidRPr="002E07C0">
              <w:rPr>
                <w:rFonts w:cs="Arial"/>
                <w:sz w:val="16"/>
                <w:szCs w:val="16"/>
              </w:rPr>
              <w:t>C</w:t>
            </w:r>
          </w:p>
        </w:tc>
        <w:tc>
          <w:tcPr>
            <w:tcW w:w="1234" w:type="dxa"/>
          </w:tcPr>
          <w:p w14:paraId="261C89F1" w14:textId="77777777" w:rsidR="00FA0363" w:rsidRPr="002E07C0" w:rsidRDefault="00FA0363" w:rsidP="00FA0363">
            <w:pPr>
              <w:contextualSpacing/>
              <w:rPr>
                <w:rFonts w:cs="Arial"/>
                <w:sz w:val="16"/>
                <w:szCs w:val="16"/>
              </w:rPr>
            </w:pPr>
            <w:r w:rsidRPr="002E07C0">
              <w:rPr>
                <w:rFonts w:cs="Arial"/>
                <w:sz w:val="16"/>
                <w:szCs w:val="16"/>
              </w:rPr>
              <w:t>50%</w:t>
            </w:r>
          </w:p>
        </w:tc>
        <w:tc>
          <w:tcPr>
            <w:tcW w:w="1027" w:type="dxa"/>
          </w:tcPr>
          <w:p w14:paraId="2FE4A8C3" w14:textId="77777777" w:rsidR="00FA0363" w:rsidRPr="002E07C0" w:rsidRDefault="00FA0363" w:rsidP="00FA0363">
            <w:pPr>
              <w:contextualSpacing/>
              <w:rPr>
                <w:rFonts w:cs="Arial"/>
                <w:sz w:val="16"/>
                <w:szCs w:val="16"/>
              </w:rPr>
            </w:pPr>
            <w:r w:rsidRPr="002E07C0">
              <w:rPr>
                <w:rFonts w:cs="Arial"/>
                <w:sz w:val="16"/>
                <w:szCs w:val="16"/>
              </w:rPr>
              <w:t>50%</w:t>
            </w:r>
          </w:p>
        </w:tc>
        <w:tc>
          <w:tcPr>
            <w:tcW w:w="1027" w:type="dxa"/>
          </w:tcPr>
          <w:p w14:paraId="722AFBE1" w14:textId="77777777" w:rsidR="00FA0363" w:rsidRPr="002E07C0" w:rsidRDefault="00FA0363" w:rsidP="00FA0363">
            <w:pPr>
              <w:contextualSpacing/>
              <w:rPr>
                <w:rFonts w:cs="Arial"/>
                <w:sz w:val="16"/>
                <w:szCs w:val="16"/>
              </w:rPr>
            </w:pPr>
            <w:r w:rsidRPr="002E07C0">
              <w:rPr>
                <w:rFonts w:cs="Arial"/>
                <w:sz w:val="16"/>
                <w:szCs w:val="16"/>
              </w:rPr>
              <w:t>100%</w:t>
            </w:r>
          </w:p>
        </w:tc>
        <w:tc>
          <w:tcPr>
            <w:tcW w:w="1027" w:type="dxa"/>
          </w:tcPr>
          <w:p w14:paraId="760DEC08" w14:textId="77777777" w:rsidR="00FA0363" w:rsidRPr="002E07C0" w:rsidRDefault="00FA0363" w:rsidP="00FA0363">
            <w:pPr>
              <w:contextualSpacing/>
              <w:rPr>
                <w:rFonts w:cs="Arial"/>
                <w:sz w:val="16"/>
                <w:szCs w:val="16"/>
              </w:rPr>
            </w:pPr>
          </w:p>
        </w:tc>
        <w:tc>
          <w:tcPr>
            <w:tcW w:w="1027" w:type="dxa"/>
          </w:tcPr>
          <w:p w14:paraId="0F24F482" w14:textId="77777777" w:rsidR="00FA0363" w:rsidRPr="002E07C0" w:rsidRDefault="00FA0363" w:rsidP="00FA0363">
            <w:pPr>
              <w:contextualSpacing/>
              <w:rPr>
                <w:rFonts w:cs="Arial"/>
                <w:sz w:val="16"/>
                <w:szCs w:val="16"/>
              </w:rPr>
            </w:pPr>
          </w:p>
        </w:tc>
        <w:tc>
          <w:tcPr>
            <w:tcW w:w="1027" w:type="dxa"/>
          </w:tcPr>
          <w:p w14:paraId="17C4CD9C" w14:textId="77777777" w:rsidR="00FA0363" w:rsidRPr="002E07C0" w:rsidRDefault="00FA0363" w:rsidP="00FA0363">
            <w:pPr>
              <w:contextualSpacing/>
              <w:rPr>
                <w:rFonts w:cs="Arial"/>
                <w:sz w:val="16"/>
                <w:szCs w:val="16"/>
              </w:rPr>
            </w:pPr>
          </w:p>
        </w:tc>
        <w:tc>
          <w:tcPr>
            <w:tcW w:w="1027" w:type="dxa"/>
          </w:tcPr>
          <w:p w14:paraId="74109DDB" w14:textId="77777777" w:rsidR="00FA0363" w:rsidRPr="002E07C0" w:rsidRDefault="00FA0363" w:rsidP="00FA0363">
            <w:pPr>
              <w:contextualSpacing/>
              <w:rPr>
                <w:rFonts w:cs="Arial"/>
                <w:sz w:val="16"/>
                <w:szCs w:val="16"/>
              </w:rPr>
            </w:pPr>
          </w:p>
        </w:tc>
        <w:tc>
          <w:tcPr>
            <w:tcW w:w="1027" w:type="dxa"/>
          </w:tcPr>
          <w:p w14:paraId="3C84BFA3" w14:textId="77777777" w:rsidR="00FA0363" w:rsidRPr="002E07C0" w:rsidRDefault="00FA0363" w:rsidP="00FA0363">
            <w:pPr>
              <w:contextualSpacing/>
              <w:rPr>
                <w:rFonts w:cs="Arial"/>
                <w:sz w:val="16"/>
                <w:szCs w:val="16"/>
              </w:rPr>
            </w:pPr>
          </w:p>
        </w:tc>
        <w:tc>
          <w:tcPr>
            <w:tcW w:w="1027" w:type="dxa"/>
          </w:tcPr>
          <w:p w14:paraId="4BB8AB67" w14:textId="77777777" w:rsidR="00FA0363" w:rsidRPr="002E07C0" w:rsidRDefault="00FA0363" w:rsidP="00FA0363">
            <w:pPr>
              <w:contextualSpacing/>
              <w:rPr>
                <w:rFonts w:cs="Arial"/>
                <w:sz w:val="16"/>
                <w:szCs w:val="16"/>
              </w:rPr>
            </w:pPr>
          </w:p>
        </w:tc>
      </w:tr>
      <w:tr w:rsidR="00F81F4B" w:rsidRPr="002E07C0" w14:paraId="585E0474" w14:textId="77777777" w:rsidTr="0022093A">
        <w:trPr>
          <w:trHeight w:val="20"/>
        </w:trPr>
        <w:tc>
          <w:tcPr>
            <w:tcW w:w="1417" w:type="dxa"/>
          </w:tcPr>
          <w:p w14:paraId="06C3D9E7" w14:textId="77777777" w:rsidR="00FA0363" w:rsidRPr="002E07C0" w:rsidRDefault="00FA0363" w:rsidP="00FA0363">
            <w:pPr>
              <w:contextualSpacing/>
              <w:rPr>
                <w:rFonts w:cs="Arial"/>
                <w:sz w:val="16"/>
                <w:szCs w:val="16"/>
              </w:rPr>
            </w:pPr>
            <w:r w:rsidRPr="002E07C0">
              <w:rPr>
                <w:rFonts w:cs="Arial"/>
                <w:sz w:val="16"/>
                <w:szCs w:val="16"/>
              </w:rPr>
              <w:t>GlutaMax</w:t>
            </w:r>
          </w:p>
        </w:tc>
        <w:tc>
          <w:tcPr>
            <w:tcW w:w="900" w:type="dxa"/>
          </w:tcPr>
          <w:p w14:paraId="228B2187" w14:textId="77777777" w:rsidR="00FA0363" w:rsidRPr="002E07C0" w:rsidRDefault="00FA0363" w:rsidP="00FA0363">
            <w:pPr>
              <w:contextualSpacing/>
              <w:rPr>
                <w:rFonts w:cs="Arial"/>
                <w:sz w:val="16"/>
                <w:szCs w:val="16"/>
              </w:rPr>
            </w:pPr>
            <w:r w:rsidRPr="002E07C0">
              <w:rPr>
                <w:rFonts w:cs="Arial"/>
                <w:sz w:val="16"/>
                <w:szCs w:val="16"/>
              </w:rPr>
              <w:t>ThermoFisher</w:t>
            </w:r>
          </w:p>
        </w:tc>
        <w:tc>
          <w:tcPr>
            <w:tcW w:w="763" w:type="dxa"/>
          </w:tcPr>
          <w:p w14:paraId="4E91EAC5" w14:textId="77777777" w:rsidR="00FA0363" w:rsidRPr="002E07C0" w:rsidRDefault="00FA0363" w:rsidP="00FA0363">
            <w:pPr>
              <w:contextualSpacing/>
              <w:rPr>
                <w:rFonts w:cs="Arial"/>
                <w:sz w:val="16"/>
                <w:szCs w:val="16"/>
              </w:rPr>
            </w:pPr>
            <w:r w:rsidRPr="002E07C0">
              <w:rPr>
                <w:rFonts w:cs="Arial"/>
                <w:sz w:val="16"/>
                <w:szCs w:val="16"/>
              </w:rPr>
              <w:t>35050061</w:t>
            </w:r>
          </w:p>
        </w:tc>
        <w:tc>
          <w:tcPr>
            <w:tcW w:w="1027" w:type="dxa"/>
          </w:tcPr>
          <w:p w14:paraId="4EE86048" w14:textId="77777777" w:rsidR="00FA0363" w:rsidRPr="002E07C0" w:rsidRDefault="00FA0363" w:rsidP="00FA0363">
            <w:pPr>
              <w:contextualSpacing/>
              <w:rPr>
                <w:rFonts w:cs="Arial"/>
                <w:sz w:val="16"/>
                <w:szCs w:val="16"/>
              </w:rPr>
            </w:pPr>
            <w:r w:rsidRPr="002E07C0">
              <w:rPr>
                <w:rFonts w:cs="Arial"/>
                <w:sz w:val="16"/>
                <w:szCs w:val="16"/>
              </w:rPr>
              <w:t>100×</w:t>
            </w:r>
          </w:p>
        </w:tc>
        <w:tc>
          <w:tcPr>
            <w:tcW w:w="820" w:type="dxa"/>
          </w:tcPr>
          <w:p w14:paraId="43C28665" w14:textId="77777777" w:rsidR="00FA0363" w:rsidRPr="002E07C0" w:rsidRDefault="00FA0363" w:rsidP="00FA0363">
            <w:pPr>
              <w:contextualSpacing/>
              <w:rPr>
                <w:rFonts w:cs="Arial"/>
                <w:sz w:val="16"/>
                <w:szCs w:val="16"/>
              </w:rPr>
            </w:pPr>
            <w:r w:rsidRPr="002E07C0">
              <w:rPr>
                <w:rFonts w:cs="Arial"/>
                <w:sz w:val="16"/>
                <w:szCs w:val="16"/>
              </w:rPr>
              <w:t>4</w:t>
            </w:r>
            <w:r w:rsidRPr="002E07C0">
              <w:rPr>
                <w:rFonts w:ascii="Symbol" w:eastAsia="Symbol" w:hAnsi="Symbol" w:cs="Symbol"/>
                <w:sz w:val="16"/>
                <w:szCs w:val="16"/>
              </w:rPr>
              <w:t></w:t>
            </w:r>
            <w:r w:rsidRPr="002E07C0">
              <w:rPr>
                <w:rFonts w:cs="Arial"/>
                <w:sz w:val="16"/>
                <w:szCs w:val="16"/>
              </w:rPr>
              <w:t>C</w:t>
            </w:r>
          </w:p>
        </w:tc>
        <w:tc>
          <w:tcPr>
            <w:tcW w:w="1234" w:type="dxa"/>
          </w:tcPr>
          <w:p w14:paraId="18AA9B2C" w14:textId="77777777" w:rsidR="00FA0363" w:rsidRPr="002E07C0" w:rsidRDefault="00FA0363" w:rsidP="00FA0363">
            <w:pPr>
              <w:contextualSpacing/>
              <w:rPr>
                <w:rFonts w:cs="Arial"/>
                <w:sz w:val="16"/>
                <w:szCs w:val="16"/>
              </w:rPr>
            </w:pPr>
            <w:r w:rsidRPr="002E07C0">
              <w:rPr>
                <w:rFonts w:cs="Arial"/>
                <w:sz w:val="16"/>
                <w:szCs w:val="16"/>
              </w:rPr>
              <w:t>1x</w:t>
            </w:r>
          </w:p>
        </w:tc>
        <w:tc>
          <w:tcPr>
            <w:tcW w:w="1027" w:type="dxa"/>
          </w:tcPr>
          <w:p w14:paraId="640FAF97" w14:textId="77777777" w:rsidR="00FA0363" w:rsidRPr="002E07C0" w:rsidRDefault="00FA0363" w:rsidP="00FA0363">
            <w:pPr>
              <w:contextualSpacing/>
              <w:rPr>
                <w:rFonts w:cs="Arial"/>
                <w:sz w:val="16"/>
                <w:szCs w:val="16"/>
              </w:rPr>
            </w:pPr>
            <w:r w:rsidRPr="002E07C0">
              <w:rPr>
                <w:rFonts w:cs="Arial"/>
                <w:sz w:val="16"/>
                <w:szCs w:val="16"/>
              </w:rPr>
              <w:t>1x</w:t>
            </w:r>
          </w:p>
        </w:tc>
        <w:tc>
          <w:tcPr>
            <w:tcW w:w="1027" w:type="dxa"/>
          </w:tcPr>
          <w:p w14:paraId="48D00E12" w14:textId="77777777" w:rsidR="00FA0363" w:rsidRPr="002E07C0" w:rsidRDefault="00FA0363" w:rsidP="00FA0363">
            <w:pPr>
              <w:contextualSpacing/>
              <w:rPr>
                <w:rFonts w:cs="Arial"/>
                <w:sz w:val="16"/>
                <w:szCs w:val="16"/>
              </w:rPr>
            </w:pPr>
            <w:r w:rsidRPr="002E07C0">
              <w:rPr>
                <w:rFonts w:cs="Arial"/>
                <w:sz w:val="16"/>
                <w:szCs w:val="16"/>
              </w:rPr>
              <w:t>1×</w:t>
            </w:r>
          </w:p>
        </w:tc>
        <w:tc>
          <w:tcPr>
            <w:tcW w:w="1027" w:type="dxa"/>
          </w:tcPr>
          <w:p w14:paraId="70B896B0" w14:textId="77777777" w:rsidR="00FA0363" w:rsidRPr="002E07C0" w:rsidRDefault="00FA0363" w:rsidP="00FA0363">
            <w:pPr>
              <w:contextualSpacing/>
              <w:rPr>
                <w:rFonts w:cs="Arial"/>
                <w:sz w:val="16"/>
                <w:szCs w:val="16"/>
              </w:rPr>
            </w:pPr>
          </w:p>
        </w:tc>
        <w:tc>
          <w:tcPr>
            <w:tcW w:w="1027" w:type="dxa"/>
          </w:tcPr>
          <w:p w14:paraId="7479C915" w14:textId="77777777" w:rsidR="00FA0363" w:rsidRPr="002E07C0" w:rsidRDefault="00FA0363" w:rsidP="00FA0363">
            <w:pPr>
              <w:contextualSpacing/>
              <w:rPr>
                <w:rFonts w:cs="Arial"/>
                <w:sz w:val="16"/>
                <w:szCs w:val="16"/>
              </w:rPr>
            </w:pPr>
          </w:p>
        </w:tc>
        <w:tc>
          <w:tcPr>
            <w:tcW w:w="1027" w:type="dxa"/>
          </w:tcPr>
          <w:p w14:paraId="7F24213D" w14:textId="77777777" w:rsidR="00FA0363" w:rsidRPr="002E07C0" w:rsidRDefault="00FA0363" w:rsidP="00FA0363">
            <w:pPr>
              <w:contextualSpacing/>
              <w:rPr>
                <w:rFonts w:cs="Arial"/>
                <w:sz w:val="16"/>
                <w:szCs w:val="16"/>
              </w:rPr>
            </w:pPr>
          </w:p>
        </w:tc>
        <w:tc>
          <w:tcPr>
            <w:tcW w:w="1027" w:type="dxa"/>
          </w:tcPr>
          <w:p w14:paraId="281C0FAE" w14:textId="77777777" w:rsidR="00FA0363" w:rsidRPr="002E07C0" w:rsidRDefault="00FA0363" w:rsidP="00FA0363">
            <w:pPr>
              <w:contextualSpacing/>
              <w:rPr>
                <w:rFonts w:cs="Arial"/>
                <w:sz w:val="16"/>
                <w:szCs w:val="16"/>
              </w:rPr>
            </w:pPr>
          </w:p>
        </w:tc>
        <w:tc>
          <w:tcPr>
            <w:tcW w:w="1027" w:type="dxa"/>
          </w:tcPr>
          <w:p w14:paraId="57925D0D" w14:textId="77777777" w:rsidR="00FA0363" w:rsidRPr="002E07C0" w:rsidRDefault="00FA0363" w:rsidP="00FA0363">
            <w:pPr>
              <w:contextualSpacing/>
              <w:rPr>
                <w:rFonts w:cs="Arial"/>
                <w:sz w:val="16"/>
                <w:szCs w:val="16"/>
              </w:rPr>
            </w:pPr>
          </w:p>
        </w:tc>
        <w:tc>
          <w:tcPr>
            <w:tcW w:w="1027" w:type="dxa"/>
          </w:tcPr>
          <w:p w14:paraId="2508A992" w14:textId="77777777" w:rsidR="00FA0363" w:rsidRPr="002E07C0" w:rsidRDefault="00FA0363" w:rsidP="00FA0363">
            <w:pPr>
              <w:contextualSpacing/>
              <w:rPr>
                <w:rFonts w:cs="Arial"/>
                <w:sz w:val="16"/>
                <w:szCs w:val="16"/>
              </w:rPr>
            </w:pPr>
          </w:p>
        </w:tc>
      </w:tr>
      <w:tr w:rsidR="00F81F4B" w:rsidRPr="002E07C0" w14:paraId="24CB79E8" w14:textId="77777777" w:rsidTr="0022093A">
        <w:trPr>
          <w:trHeight w:val="20"/>
        </w:trPr>
        <w:tc>
          <w:tcPr>
            <w:tcW w:w="1417" w:type="dxa"/>
          </w:tcPr>
          <w:p w14:paraId="29DDBBBF" w14:textId="77777777" w:rsidR="00FA0363" w:rsidRPr="002E07C0" w:rsidRDefault="00FA0363" w:rsidP="00FA0363">
            <w:pPr>
              <w:contextualSpacing/>
              <w:rPr>
                <w:rFonts w:cs="Arial"/>
                <w:sz w:val="16"/>
                <w:szCs w:val="16"/>
              </w:rPr>
            </w:pPr>
            <w:r w:rsidRPr="002E07C0">
              <w:rPr>
                <w:rFonts w:cs="Arial"/>
                <w:sz w:val="16"/>
                <w:szCs w:val="16"/>
              </w:rPr>
              <w:t>HEPES</w:t>
            </w:r>
          </w:p>
        </w:tc>
        <w:tc>
          <w:tcPr>
            <w:tcW w:w="900" w:type="dxa"/>
          </w:tcPr>
          <w:p w14:paraId="3A784D8D" w14:textId="77777777" w:rsidR="00FA0363" w:rsidRPr="002E07C0" w:rsidRDefault="00FA0363" w:rsidP="00FA0363">
            <w:pPr>
              <w:contextualSpacing/>
              <w:rPr>
                <w:rFonts w:cs="Arial"/>
                <w:sz w:val="16"/>
                <w:szCs w:val="16"/>
              </w:rPr>
            </w:pPr>
            <w:r w:rsidRPr="002E07C0">
              <w:rPr>
                <w:rFonts w:cs="Arial"/>
                <w:sz w:val="16"/>
                <w:szCs w:val="16"/>
              </w:rPr>
              <w:t>ThermoFisher</w:t>
            </w:r>
          </w:p>
        </w:tc>
        <w:tc>
          <w:tcPr>
            <w:tcW w:w="763" w:type="dxa"/>
          </w:tcPr>
          <w:p w14:paraId="3443F8C8" w14:textId="77777777" w:rsidR="00FA0363" w:rsidRPr="002E07C0" w:rsidRDefault="00FA0363" w:rsidP="00FA0363">
            <w:pPr>
              <w:contextualSpacing/>
              <w:rPr>
                <w:rFonts w:cs="Arial"/>
                <w:sz w:val="16"/>
                <w:szCs w:val="16"/>
              </w:rPr>
            </w:pPr>
            <w:r w:rsidRPr="002E07C0">
              <w:rPr>
                <w:rFonts w:cs="Arial"/>
                <w:sz w:val="16"/>
                <w:szCs w:val="16"/>
              </w:rPr>
              <w:t>15630-080</w:t>
            </w:r>
          </w:p>
        </w:tc>
        <w:tc>
          <w:tcPr>
            <w:tcW w:w="1027" w:type="dxa"/>
          </w:tcPr>
          <w:p w14:paraId="2EABF357" w14:textId="77777777" w:rsidR="00FA0363" w:rsidRPr="002E07C0" w:rsidRDefault="00FA0363" w:rsidP="00FA0363">
            <w:pPr>
              <w:contextualSpacing/>
              <w:rPr>
                <w:rFonts w:cs="Arial"/>
                <w:sz w:val="16"/>
                <w:szCs w:val="16"/>
              </w:rPr>
            </w:pPr>
            <w:r w:rsidRPr="002E07C0">
              <w:rPr>
                <w:rFonts w:cs="Arial"/>
                <w:sz w:val="16"/>
                <w:szCs w:val="16"/>
              </w:rPr>
              <w:t>1 M</w:t>
            </w:r>
          </w:p>
        </w:tc>
        <w:tc>
          <w:tcPr>
            <w:tcW w:w="820" w:type="dxa"/>
          </w:tcPr>
          <w:p w14:paraId="15A30C8D" w14:textId="77777777" w:rsidR="00FA0363" w:rsidRPr="002E07C0" w:rsidRDefault="00FA0363" w:rsidP="00FA0363">
            <w:pPr>
              <w:contextualSpacing/>
              <w:rPr>
                <w:rFonts w:cs="Arial"/>
                <w:sz w:val="16"/>
                <w:szCs w:val="16"/>
              </w:rPr>
            </w:pPr>
            <w:r w:rsidRPr="002E07C0">
              <w:rPr>
                <w:rFonts w:cs="Arial"/>
                <w:sz w:val="16"/>
                <w:szCs w:val="16"/>
              </w:rPr>
              <w:t>4</w:t>
            </w:r>
            <w:r w:rsidRPr="002E07C0">
              <w:rPr>
                <w:rFonts w:ascii="Symbol" w:eastAsia="Symbol" w:hAnsi="Symbol" w:cs="Symbol"/>
                <w:sz w:val="16"/>
                <w:szCs w:val="16"/>
              </w:rPr>
              <w:t></w:t>
            </w:r>
            <w:r w:rsidRPr="002E07C0">
              <w:rPr>
                <w:rFonts w:cs="Arial"/>
                <w:sz w:val="16"/>
                <w:szCs w:val="16"/>
              </w:rPr>
              <w:t>C</w:t>
            </w:r>
          </w:p>
        </w:tc>
        <w:tc>
          <w:tcPr>
            <w:tcW w:w="1234" w:type="dxa"/>
          </w:tcPr>
          <w:p w14:paraId="2B253CB0" w14:textId="77777777" w:rsidR="00FA0363" w:rsidRPr="002E07C0" w:rsidRDefault="00FA0363" w:rsidP="00FA0363">
            <w:pPr>
              <w:contextualSpacing/>
              <w:rPr>
                <w:rFonts w:cs="Arial"/>
                <w:sz w:val="16"/>
                <w:szCs w:val="16"/>
              </w:rPr>
            </w:pPr>
            <w:r w:rsidRPr="002E07C0">
              <w:rPr>
                <w:rFonts w:cs="Arial"/>
                <w:sz w:val="16"/>
                <w:szCs w:val="16"/>
              </w:rPr>
              <w:t>10 mM</w:t>
            </w:r>
          </w:p>
        </w:tc>
        <w:tc>
          <w:tcPr>
            <w:tcW w:w="1027" w:type="dxa"/>
          </w:tcPr>
          <w:p w14:paraId="4E960002" w14:textId="77777777" w:rsidR="00FA0363" w:rsidRPr="002E07C0" w:rsidRDefault="00FA0363" w:rsidP="00FA0363">
            <w:pPr>
              <w:contextualSpacing/>
              <w:rPr>
                <w:rFonts w:cs="Arial"/>
                <w:sz w:val="16"/>
                <w:szCs w:val="16"/>
              </w:rPr>
            </w:pPr>
            <w:r w:rsidRPr="002E07C0">
              <w:rPr>
                <w:rFonts w:cs="Arial"/>
                <w:sz w:val="16"/>
                <w:szCs w:val="16"/>
              </w:rPr>
              <w:t>10 mM</w:t>
            </w:r>
          </w:p>
        </w:tc>
        <w:tc>
          <w:tcPr>
            <w:tcW w:w="1027" w:type="dxa"/>
          </w:tcPr>
          <w:p w14:paraId="6B8B1EEC" w14:textId="77777777" w:rsidR="00FA0363" w:rsidRPr="002E07C0" w:rsidRDefault="00FA0363" w:rsidP="00FA0363">
            <w:pPr>
              <w:contextualSpacing/>
              <w:rPr>
                <w:rFonts w:cs="Arial"/>
                <w:sz w:val="16"/>
                <w:szCs w:val="16"/>
              </w:rPr>
            </w:pPr>
            <w:r w:rsidRPr="002E07C0">
              <w:rPr>
                <w:rFonts w:cs="Arial"/>
                <w:sz w:val="16"/>
                <w:szCs w:val="16"/>
              </w:rPr>
              <w:t>10 mM</w:t>
            </w:r>
          </w:p>
        </w:tc>
        <w:tc>
          <w:tcPr>
            <w:tcW w:w="1027" w:type="dxa"/>
          </w:tcPr>
          <w:p w14:paraId="532E278A" w14:textId="77777777" w:rsidR="00FA0363" w:rsidRPr="002E07C0" w:rsidRDefault="00FA0363" w:rsidP="00FA0363">
            <w:pPr>
              <w:contextualSpacing/>
              <w:rPr>
                <w:rFonts w:cs="Arial"/>
                <w:sz w:val="16"/>
                <w:szCs w:val="16"/>
              </w:rPr>
            </w:pPr>
          </w:p>
        </w:tc>
        <w:tc>
          <w:tcPr>
            <w:tcW w:w="1027" w:type="dxa"/>
          </w:tcPr>
          <w:p w14:paraId="2CAFB0E0" w14:textId="77777777" w:rsidR="00FA0363" w:rsidRPr="002E07C0" w:rsidRDefault="00FA0363" w:rsidP="00FA0363">
            <w:pPr>
              <w:contextualSpacing/>
              <w:rPr>
                <w:rFonts w:cs="Arial"/>
                <w:sz w:val="16"/>
                <w:szCs w:val="16"/>
              </w:rPr>
            </w:pPr>
          </w:p>
        </w:tc>
        <w:tc>
          <w:tcPr>
            <w:tcW w:w="1027" w:type="dxa"/>
          </w:tcPr>
          <w:p w14:paraId="6B214FBF" w14:textId="77777777" w:rsidR="00FA0363" w:rsidRPr="002E07C0" w:rsidRDefault="00FA0363" w:rsidP="00FA0363">
            <w:pPr>
              <w:contextualSpacing/>
              <w:rPr>
                <w:rFonts w:cs="Arial"/>
                <w:sz w:val="16"/>
                <w:szCs w:val="16"/>
              </w:rPr>
            </w:pPr>
          </w:p>
        </w:tc>
        <w:tc>
          <w:tcPr>
            <w:tcW w:w="1027" w:type="dxa"/>
          </w:tcPr>
          <w:p w14:paraId="77FD5270" w14:textId="77777777" w:rsidR="00FA0363" w:rsidRPr="002E07C0" w:rsidRDefault="00FA0363" w:rsidP="00FA0363">
            <w:pPr>
              <w:contextualSpacing/>
              <w:rPr>
                <w:rFonts w:cs="Arial"/>
                <w:sz w:val="16"/>
                <w:szCs w:val="16"/>
              </w:rPr>
            </w:pPr>
          </w:p>
        </w:tc>
        <w:tc>
          <w:tcPr>
            <w:tcW w:w="1027" w:type="dxa"/>
          </w:tcPr>
          <w:p w14:paraId="4C507CDC" w14:textId="77777777" w:rsidR="00FA0363" w:rsidRPr="002E07C0" w:rsidRDefault="00FA0363" w:rsidP="00FA0363">
            <w:pPr>
              <w:contextualSpacing/>
              <w:rPr>
                <w:rFonts w:cs="Arial"/>
                <w:sz w:val="16"/>
                <w:szCs w:val="16"/>
              </w:rPr>
            </w:pPr>
          </w:p>
        </w:tc>
        <w:tc>
          <w:tcPr>
            <w:tcW w:w="1027" w:type="dxa"/>
          </w:tcPr>
          <w:p w14:paraId="46D2EC99" w14:textId="77777777" w:rsidR="00FA0363" w:rsidRPr="002E07C0" w:rsidRDefault="00FA0363" w:rsidP="00FA0363">
            <w:pPr>
              <w:contextualSpacing/>
              <w:rPr>
                <w:rFonts w:cs="Arial"/>
                <w:sz w:val="16"/>
                <w:szCs w:val="16"/>
              </w:rPr>
            </w:pPr>
          </w:p>
        </w:tc>
      </w:tr>
      <w:tr w:rsidR="00F81F4B" w:rsidRPr="002E07C0" w14:paraId="17CFB539" w14:textId="77777777" w:rsidTr="0022093A">
        <w:trPr>
          <w:trHeight w:val="20"/>
        </w:trPr>
        <w:tc>
          <w:tcPr>
            <w:tcW w:w="1417" w:type="dxa"/>
          </w:tcPr>
          <w:p w14:paraId="2D108855" w14:textId="77777777" w:rsidR="00FA0363" w:rsidRPr="002E07C0" w:rsidRDefault="00FA0363" w:rsidP="00FA0363">
            <w:pPr>
              <w:contextualSpacing/>
              <w:rPr>
                <w:rFonts w:cs="Arial"/>
                <w:sz w:val="16"/>
                <w:szCs w:val="16"/>
              </w:rPr>
            </w:pPr>
            <w:r w:rsidRPr="002E07C0">
              <w:rPr>
                <w:rFonts w:cs="Arial"/>
                <w:sz w:val="16"/>
                <w:szCs w:val="16"/>
              </w:rPr>
              <w:t>Primocin</w:t>
            </w:r>
          </w:p>
        </w:tc>
        <w:tc>
          <w:tcPr>
            <w:tcW w:w="900" w:type="dxa"/>
          </w:tcPr>
          <w:p w14:paraId="6E4AF08E" w14:textId="77777777" w:rsidR="00FA0363" w:rsidRPr="002E07C0" w:rsidRDefault="00FA0363" w:rsidP="00FA0363">
            <w:pPr>
              <w:contextualSpacing/>
              <w:rPr>
                <w:rFonts w:cs="Arial"/>
                <w:sz w:val="16"/>
                <w:szCs w:val="16"/>
              </w:rPr>
            </w:pPr>
            <w:r w:rsidRPr="002E07C0">
              <w:rPr>
                <w:rFonts w:cs="Arial"/>
                <w:sz w:val="16"/>
                <w:szCs w:val="16"/>
              </w:rPr>
              <w:t>InvivoGen</w:t>
            </w:r>
          </w:p>
        </w:tc>
        <w:tc>
          <w:tcPr>
            <w:tcW w:w="763" w:type="dxa"/>
          </w:tcPr>
          <w:p w14:paraId="4BFB62F5" w14:textId="77777777" w:rsidR="00FA0363" w:rsidRPr="002E07C0" w:rsidRDefault="00FA0363" w:rsidP="00FA0363">
            <w:pPr>
              <w:contextualSpacing/>
              <w:rPr>
                <w:rFonts w:cs="Arial"/>
                <w:sz w:val="16"/>
                <w:szCs w:val="16"/>
              </w:rPr>
            </w:pPr>
            <w:r w:rsidRPr="002E07C0">
              <w:rPr>
                <w:rFonts w:cs="Arial"/>
                <w:sz w:val="16"/>
                <w:szCs w:val="16"/>
              </w:rPr>
              <w:t>ant-pm-1</w:t>
            </w:r>
          </w:p>
        </w:tc>
        <w:tc>
          <w:tcPr>
            <w:tcW w:w="1027" w:type="dxa"/>
          </w:tcPr>
          <w:p w14:paraId="06103616" w14:textId="77777777" w:rsidR="00FA0363" w:rsidRPr="002E07C0" w:rsidRDefault="00FA0363" w:rsidP="00FA0363">
            <w:pPr>
              <w:contextualSpacing/>
              <w:rPr>
                <w:rFonts w:cs="Arial"/>
                <w:sz w:val="16"/>
                <w:szCs w:val="16"/>
              </w:rPr>
            </w:pPr>
            <w:r w:rsidRPr="002E07C0">
              <w:rPr>
                <w:rFonts w:cs="Arial"/>
                <w:sz w:val="16"/>
                <w:szCs w:val="16"/>
              </w:rPr>
              <w:t>50 mg/mL</w:t>
            </w:r>
          </w:p>
        </w:tc>
        <w:tc>
          <w:tcPr>
            <w:tcW w:w="820" w:type="dxa"/>
          </w:tcPr>
          <w:p w14:paraId="36F79EBE" w14:textId="77777777" w:rsidR="00FA0363" w:rsidRPr="002E07C0" w:rsidRDefault="00FA0363" w:rsidP="00FA0363">
            <w:pPr>
              <w:contextualSpacing/>
              <w:rPr>
                <w:rFonts w:cs="Arial"/>
                <w:sz w:val="16"/>
                <w:szCs w:val="16"/>
              </w:rPr>
            </w:pPr>
            <w:r w:rsidRPr="002E07C0">
              <w:rPr>
                <w:rFonts w:cs="Arial"/>
                <w:sz w:val="16"/>
                <w:szCs w:val="16"/>
              </w:rPr>
              <w:t>-20</w:t>
            </w:r>
            <w:r w:rsidRPr="002E07C0">
              <w:rPr>
                <w:rFonts w:ascii="Symbol" w:eastAsia="Symbol" w:hAnsi="Symbol" w:cs="Symbol"/>
                <w:sz w:val="16"/>
                <w:szCs w:val="16"/>
              </w:rPr>
              <w:t></w:t>
            </w:r>
            <w:r w:rsidRPr="002E07C0">
              <w:rPr>
                <w:rFonts w:cs="Arial"/>
                <w:sz w:val="16"/>
                <w:szCs w:val="16"/>
              </w:rPr>
              <w:t>C</w:t>
            </w:r>
          </w:p>
        </w:tc>
        <w:tc>
          <w:tcPr>
            <w:tcW w:w="1234" w:type="dxa"/>
          </w:tcPr>
          <w:p w14:paraId="5491B411" w14:textId="77777777" w:rsidR="00FA0363" w:rsidRPr="002E07C0" w:rsidRDefault="00FA0363" w:rsidP="00FA0363">
            <w:pPr>
              <w:contextualSpacing/>
              <w:rPr>
                <w:rFonts w:cs="Arial"/>
                <w:sz w:val="16"/>
                <w:szCs w:val="16"/>
              </w:rPr>
            </w:pPr>
            <w:r w:rsidRPr="002E07C0">
              <w:rPr>
                <w:rFonts w:cs="Arial"/>
                <w:sz w:val="16"/>
                <w:szCs w:val="16"/>
              </w:rPr>
              <w:t>100 µg /mL</w:t>
            </w:r>
          </w:p>
        </w:tc>
        <w:tc>
          <w:tcPr>
            <w:tcW w:w="1027" w:type="dxa"/>
          </w:tcPr>
          <w:p w14:paraId="74B5D03B" w14:textId="77777777" w:rsidR="00FA0363" w:rsidRPr="002E07C0" w:rsidRDefault="00FA0363" w:rsidP="00FA0363">
            <w:pPr>
              <w:contextualSpacing/>
              <w:rPr>
                <w:rFonts w:cs="Arial"/>
                <w:sz w:val="16"/>
                <w:szCs w:val="16"/>
              </w:rPr>
            </w:pPr>
            <w:r w:rsidRPr="002E07C0">
              <w:rPr>
                <w:rFonts w:cs="Arial"/>
                <w:sz w:val="16"/>
                <w:szCs w:val="16"/>
              </w:rPr>
              <w:t>100 µg /mL</w:t>
            </w:r>
          </w:p>
        </w:tc>
        <w:tc>
          <w:tcPr>
            <w:tcW w:w="1027" w:type="dxa"/>
          </w:tcPr>
          <w:p w14:paraId="7E026263" w14:textId="77777777" w:rsidR="00FA0363" w:rsidRPr="002E07C0" w:rsidRDefault="00FA0363" w:rsidP="00FA0363">
            <w:pPr>
              <w:contextualSpacing/>
              <w:rPr>
                <w:rFonts w:cs="Arial"/>
                <w:sz w:val="16"/>
                <w:szCs w:val="16"/>
              </w:rPr>
            </w:pPr>
            <w:r w:rsidRPr="002E07C0">
              <w:rPr>
                <w:rFonts w:cs="Arial"/>
                <w:sz w:val="16"/>
                <w:szCs w:val="16"/>
              </w:rPr>
              <w:t>100 µg /mL</w:t>
            </w:r>
          </w:p>
        </w:tc>
        <w:tc>
          <w:tcPr>
            <w:tcW w:w="1027" w:type="dxa"/>
          </w:tcPr>
          <w:p w14:paraId="3C857304" w14:textId="77777777" w:rsidR="00FA0363" w:rsidRPr="002E07C0" w:rsidRDefault="00FA0363" w:rsidP="00FA0363">
            <w:pPr>
              <w:contextualSpacing/>
              <w:rPr>
                <w:rFonts w:cs="Arial"/>
                <w:sz w:val="16"/>
                <w:szCs w:val="16"/>
              </w:rPr>
            </w:pPr>
          </w:p>
        </w:tc>
        <w:tc>
          <w:tcPr>
            <w:tcW w:w="1027" w:type="dxa"/>
          </w:tcPr>
          <w:p w14:paraId="669A2E74" w14:textId="77777777" w:rsidR="00FA0363" w:rsidRPr="002E07C0" w:rsidRDefault="00FA0363" w:rsidP="00FA0363">
            <w:pPr>
              <w:contextualSpacing/>
              <w:rPr>
                <w:rFonts w:cs="Arial"/>
                <w:sz w:val="16"/>
                <w:szCs w:val="16"/>
              </w:rPr>
            </w:pPr>
          </w:p>
        </w:tc>
        <w:tc>
          <w:tcPr>
            <w:tcW w:w="1027" w:type="dxa"/>
          </w:tcPr>
          <w:p w14:paraId="43F4F55A" w14:textId="77777777" w:rsidR="00FA0363" w:rsidRPr="002E07C0" w:rsidRDefault="00FA0363" w:rsidP="00FA0363">
            <w:pPr>
              <w:contextualSpacing/>
              <w:rPr>
                <w:rFonts w:cs="Arial"/>
                <w:sz w:val="16"/>
                <w:szCs w:val="16"/>
              </w:rPr>
            </w:pPr>
          </w:p>
        </w:tc>
        <w:tc>
          <w:tcPr>
            <w:tcW w:w="1027" w:type="dxa"/>
          </w:tcPr>
          <w:p w14:paraId="2775560A" w14:textId="77777777" w:rsidR="00FA0363" w:rsidRPr="002E07C0" w:rsidRDefault="00FA0363" w:rsidP="00FA0363">
            <w:pPr>
              <w:contextualSpacing/>
              <w:rPr>
                <w:rFonts w:cs="Arial"/>
                <w:sz w:val="16"/>
                <w:szCs w:val="16"/>
              </w:rPr>
            </w:pPr>
          </w:p>
        </w:tc>
        <w:tc>
          <w:tcPr>
            <w:tcW w:w="1027" w:type="dxa"/>
          </w:tcPr>
          <w:p w14:paraId="5B727707" w14:textId="77777777" w:rsidR="00FA0363" w:rsidRPr="002E07C0" w:rsidRDefault="00FA0363" w:rsidP="00FA0363">
            <w:pPr>
              <w:contextualSpacing/>
              <w:rPr>
                <w:rFonts w:cs="Arial"/>
                <w:sz w:val="16"/>
                <w:szCs w:val="16"/>
              </w:rPr>
            </w:pPr>
          </w:p>
        </w:tc>
        <w:tc>
          <w:tcPr>
            <w:tcW w:w="1027" w:type="dxa"/>
          </w:tcPr>
          <w:p w14:paraId="514D26A0" w14:textId="77777777" w:rsidR="00FA0363" w:rsidRPr="002E07C0" w:rsidRDefault="00FA0363" w:rsidP="00FA0363">
            <w:pPr>
              <w:contextualSpacing/>
              <w:rPr>
                <w:rFonts w:cs="Arial"/>
                <w:sz w:val="16"/>
                <w:szCs w:val="16"/>
              </w:rPr>
            </w:pPr>
          </w:p>
        </w:tc>
      </w:tr>
      <w:tr w:rsidR="00CF1833" w:rsidRPr="002E07C0" w14:paraId="7001FF8F" w14:textId="77777777" w:rsidTr="0022093A">
        <w:trPr>
          <w:trHeight w:val="20"/>
        </w:trPr>
        <w:tc>
          <w:tcPr>
            <w:tcW w:w="1417" w:type="dxa"/>
          </w:tcPr>
          <w:p w14:paraId="1668112B" w14:textId="77777777" w:rsidR="00CF1833" w:rsidRPr="002E07C0" w:rsidRDefault="00CF1833" w:rsidP="00CF1833">
            <w:pPr>
              <w:contextualSpacing/>
              <w:rPr>
                <w:rFonts w:cs="Arial"/>
                <w:sz w:val="16"/>
                <w:szCs w:val="16"/>
              </w:rPr>
            </w:pPr>
            <w:r w:rsidRPr="002E07C0">
              <w:rPr>
                <w:rFonts w:cs="Arial"/>
                <w:sz w:val="16"/>
                <w:szCs w:val="16"/>
              </w:rPr>
              <w:t>B27</w:t>
            </w:r>
          </w:p>
        </w:tc>
        <w:tc>
          <w:tcPr>
            <w:tcW w:w="900" w:type="dxa"/>
          </w:tcPr>
          <w:p w14:paraId="316760B6" w14:textId="77777777" w:rsidR="00CF1833" w:rsidRPr="002E07C0" w:rsidRDefault="00CF1833" w:rsidP="00CF1833">
            <w:pPr>
              <w:contextualSpacing/>
              <w:rPr>
                <w:rFonts w:cs="Arial"/>
                <w:sz w:val="16"/>
                <w:szCs w:val="16"/>
              </w:rPr>
            </w:pPr>
            <w:r w:rsidRPr="002E07C0">
              <w:rPr>
                <w:rFonts w:cs="Arial"/>
                <w:sz w:val="16"/>
                <w:szCs w:val="16"/>
              </w:rPr>
              <w:t>ThermoFisher</w:t>
            </w:r>
          </w:p>
        </w:tc>
        <w:tc>
          <w:tcPr>
            <w:tcW w:w="763" w:type="dxa"/>
          </w:tcPr>
          <w:p w14:paraId="65F5E189" w14:textId="77777777" w:rsidR="00CF1833" w:rsidRPr="002E07C0" w:rsidRDefault="00CF1833" w:rsidP="00CF1833">
            <w:pPr>
              <w:contextualSpacing/>
              <w:rPr>
                <w:rFonts w:cs="Arial"/>
                <w:sz w:val="16"/>
                <w:szCs w:val="16"/>
              </w:rPr>
            </w:pPr>
            <w:r w:rsidRPr="002E07C0">
              <w:rPr>
                <w:rFonts w:cs="Arial"/>
                <w:sz w:val="16"/>
                <w:szCs w:val="16"/>
              </w:rPr>
              <w:t>12587010</w:t>
            </w:r>
          </w:p>
        </w:tc>
        <w:tc>
          <w:tcPr>
            <w:tcW w:w="1027" w:type="dxa"/>
          </w:tcPr>
          <w:p w14:paraId="24DA202F" w14:textId="77777777" w:rsidR="00CF1833" w:rsidRPr="002E07C0" w:rsidRDefault="00CF1833" w:rsidP="00CF1833">
            <w:pPr>
              <w:contextualSpacing/>
              <w:rPr>
                <w:rFonts w:cs="Arial"/>
                <w:sz w:val="16"/>
                <w:szCs w:val="16"/>
              </w:rPr>
            </w:pPr>
            <w:r w:rsidRPr="002E07C0">
              <w:rPr>
                <w:rFonts w:cs="Arial"/>
                <w:sz w:val="16"/>
                <w:szCs w:val="16"/>
              </w:rPr>
              <w:t>50×</w:t>
            </w:r>
          </w:p>
        </w:tc>
        <w:tc>
          <w:tcPr>
            <w:tcW w:w="820" w:type="dxa"/>
          </w:tcPr>
          <w:p w14:paraId="5F1175A0" w14:textId="77777777" w:rsidR="00CF1833" w:rsidRPr="002E07C0" w:rsidRDefault="00CF1833" w:rsidP="00CF1833">
            <w:pPr>
              <w:contextualSpacing/>
              <w:rPr>
                <w:rFonts w:cs="Arial"/>
                <w:sz w:val="16"/>
                <w:szCs w:val="16"/>
              </w:rPr>
            </w:pPr>
            <w:r w:rsidRPr="002E07C0">
              <w:rPr>
                <w:rFonts w:cs="Arial"/>
                <w:sz w:val="16"/>
                <w:szCs w:val="16"/>
              </w:rPr>
              <w:t>-20</w:t>
            </w:r>
            <w:r w:rsidRPr="002E07C0">
              <w:rPr>
                <w:rFonts w:ascii="Symbol" w:eastAsia="Symbol" w:hAnsi="Symbol" w:cs="Symbol"/>
                <w:sz w:val="16"/>
                <w:szCs w:val="16"/>
              </w:rPr>
              <w:t></w:t>
            </w:r>
            <w:r w:rsidRPr="002E07C0">
              <w:rPr>
                <w:rFonts w:cs="Arial"/>
                <w:sz w:val="16"/>
                <w:szCs w:val="16"/>
              </w:rPr>
              <w:t>C</w:t>
            </w:r>
          </w:p>
        </w:tc>
        <w:tc>
          <w:tcPr>
            <w:tcW w:w="1234" w:type="dxa"/>
          </w:tcPr>
          <w:p w14:paraId="3BDA7110" w14:textId="77777777" w:rsidR="00CF1833" w:rsidRPr="002E07C0" w:rsidRDefault="00CF1833" w:rsidP="00CF1833">
            <w:pPr>
              <w:contextualSpacing/>
              <w:rPr>
                <w:rFonts w:cs="Arial"/>
                <w:sz w:val="16"/>
                <w:szCs w:val="16"/>
              </w:rPr>
            </w:pPr>
            <w:r w:rsidRPr="002E07C0">
              <w:rPr>
                <w:rFonts w:cs="Arial"/>
                <w:sz w:val="16"/>
                <w:szCs w:val="16"/>
              </w:rPr>
              <w:t>1x</w:t>
            </w:r>
          </w:p>
        </w:tc>
        <w:tc>
          <w:tcPr>
            <w:tcW w:w="1027" w:type="dxa"/>
          </w:tcPr>
          <w:p w14:paraId="463048E8" w14:textId="77777777" w:rsidR="00CF1833" w:rsidRPr="002E07C0" w:rsidRDefault="00CF1833" w:rsidP="00CF1833">
            <w:pPr>
              <w:contextualSpacing/>
              <w:rPr>
                <w:rFonts w:cs="Arial"/>
                <w:sz w:val="16"/>
                <w:szCs w:val="16"/>
              </w:rPr>
            </w:pPr>
            <w:r w:rsidRPr="002E07C0">
              <w:rPr>
                <w:rFonts w:cs="Arial"/>
                <w:sz w:val="16"/>
                <w:szCs w:val="16"/>
              </w:rPr>
              <w:t>1x</w:t>
            </w:r>
          </w:p>
        </w:tc>
        <w:tc>
          <w:tcPr>
            <w:tcW w:w="1027" w:type="dxa"/>
          </w:tcPr>
          <w:p w14:paraId="4569BACE" w14:textId="77777777" w:rsidR="00CF1833" w:rsidRPr="002E07C0" w:rsidRDefault="00CF1833" w:rsidP="00CF1833">
            <w:pPr>
              <w:contextualSpacing/>
              <w:rPr>
                <w:rFonts w:cs="Arial"/>
                <w:sz w:val="16"/>
                <w:szCs w:val="16"/>
              </w:rPr>
            </w:pPr>
            <w:r w:rsidRPr="002E07C0">
              <w:rPr>
                <w:rFonts w:cs="Arial"/>
                <w:sz w:val="16"/>
                <w:szCs w:val="16"/>
              </w:rPr>
              <w:t>1×</w:t>
            </w:r>
          </w:p>
        </w:tc>
        <w:tc>
          <w:tcPr>
            <w:tcW w:w="1027" w:type="dxa"/>
          </w:tcPr>
          <w:p w14:paraId="04305877" w14:textId="77777777" w:rsidR="00CF1833" w:rsidRPr="002E07C0" w:rsidRDefault="00CF1833" w:rsidP="00CF1833">
            <w:pPr>
              <w:contextualSpacing/>
              <w:rPr>
                <w:rFonts w:cs="Arial"/>
                <w:sz w:val="16"/>
                <w:szCs w:val="16"/>
              </w:rPr>
            </w:pPr>
          </w:p>
        </w:tc>
        <w:tc>
          <w:tcPr>
            <w:tcW w:w="1027" w:type="dxa"/>
          </w:tcPr>
          <w:p w14:paraId="4DBE88B9" w14:textId="77777777" w:rsidR="00CF1833" w:rsidRPr="002E07C0" w:rsidRDefault="00CF1833" w:rsidP="00CF1833">
            <w:pPr>
              <w:contextualSpacing/>
              <w:rPr>
                <w:rFonts w:cs="Arial"/>
                <w:sz w:val="16"/>
                <w:szCs w:val="16"/>
              </w:rPr>
            </w:pPr>
          </w:p>
        </w:tc>
        <w:tc>
          <w:tcPr>
            <w:tcW w:w="1027" w:type="dxa"/>
          </w:tcPr>
          <w:p w14:paraId="21900397" w14:textId="77777777" w:rsidR="00CF1833" w:rsidRPr="002E07C0" w:rsidRDefault="00CF1833" w:rsidP="00CF1833">
            <w:pPr>
              <w:contextualSpacing/>
              <w:rPr>
                <w:rFonts w:cs="Arial"/>
                <w:sz w:val="16"/>
                <w:szCs w:val="16"/>
              </w:rPr>
            </w:pPr>
          </w:p>
        </w:tc>
        <w:tc>
          <w:tcPr>
            <w:tcW w:w="1027" w:type="dxa"/>
          </w:tcPr>
          <w:p w14:paraId="2CE67E4A" w14:textId="77777777" w:rsidR="00CF1833" w:rsidRPr="002E07C0" w:rsidRDefault="00CF1833" w:rsidP="00CF1833">
            <w:pPr>
              <w:contextualSpacing/>
              <w:rPr>
                <w:rFonts w:cs="Arial"/>
                <w:sz w:val="16"/>
                <w:szCs w:val="16"/>
              </w:rPr>
            </w:pPr>
          </w:p>
        </w:tc>
        <w:tc>
          <w:tcPr>
            <w:tcW w:w="1027" w:type="dxa"/>
          </w:tcPr>
          <w:p w14:paraId="2187ACD5" w14:textId="77777777" w:rsidR="00CF1833" w:rsidRPr="002E07C0" w:rsidRDefault="00CF1833" w:rsidP="00CF1833">
            <w:pPr>
              <w:contextualSpacing/>
              <w:rPr>
                <w:rFonts w:cs="Arial"/>
                <w:sz w:val="16"/>
                <w:szCs w:val="16"/>
              </w:rPr>
            </w:pPr>
          </w:p>
        </w:tc>
        <w:tc>
          <w:tcPr>
            <w:tcW w:w="1027" w:type="dxa"/>
          </w:tcPr>
          <w:p w14:paraId="6CFE39F3" w14:textId="77777777" w:rsidR="00CF1833" w:rsidRPr="002E07C0" w:rsidRDefault="00CF1833" w:rsidP="00CF1833">
            <w:pPr>
              <w:contextualSpacing/>
              <w:rPr>
                <w:rFonts w:cs="Arial"/>
                <w:sz w:val="16"/>
                <w:szCs w:val="16"/>
              </w:rPr>
            </w:pPr>
          </w:p>
        </w:tc>
      </w:tr>
      <w:tr w:rsidR="00601EFD" w:rsidRPr="002E07C0" w14:paraId="7701C81A" w14:textId="77777777" w:rsidTr="0022093A">
        <w:trPr>
          <w:trHeight w:val="20"/>
        </w:trPr>
        <w:tc>
          <w:tcPr>
            <w:tcW w:w="1417" w:type="dxa"/>
          </w:tcPr>
          <w:p w14:paraId="17B5FA87" w14:textId="77777777" w:rsidR="00601EFD" w:rsidRPr="002E07C0" w:rsidRDefault="00601EFD" w:rsidP="00601EFD">
            <w:pPr>
              <w:contextualSpacing/>
              <w:rPr>
                <w:rFonts w:cs="Arial"/>
                <w:sz w:val="16"/>
                <w:szCs w:val="16"/>
              </w:rPr>
            </w:pPr>
            <w:r w:rsidRPr="002E07C0">
              <w:rPr>
                <w:rFonts w:cs="Arial"/>
                <w:sz w:val="16"/>
                <w:szCs w:val="16"/>
              </w:rPr>
              <w:t>N-acetyl cysteine</w:t>
            </w:r>
          </w:p>
        </w:tc>
        <w:tc>
          <w:tcPr>
            <w:tcW w:w="900" w:type="dxa"/>
          </w:tcPr>
          <w:p w14:paraId="3B58BDF9" w14:textId="77777777" w:rsidR="00601EFD" w:rsidRPr="002E07C0" w:rsidRDefault="00601EFD" w:rsidP="00601EFD">
            <w:pPr>
              <w:contextualSpacing/>
              <w:rPr>
                <w:rFonts w:cs="Arial"/>
                <w:sz w:val="16"/>
                <w:szCs w:val="16"/>
              </w:rPr>
            </w:pPr>
            <w:r w:rsidRPr="002E07C0">
              <w:rPr>
                <w:rFonts w:cs="Arial"/>
                <w:sz w:val="16"/>
                <w:szCs w:val="16"/>
              </w:rPr>
              <w:t>MP Bio</w:t>
            </w:r>
          </w:p>
        </w:tc>
        <w:tc>
          <w:tcPr>
            <w:tcW w:w="763" w:type="dxa"/>
          </w:tcPr>
          <w:p w14:paraId="567CC462" w14:textId="77777777" w:rsidR="00601EFD" w:rsidRPr="002E07C0" w:rsidRDefault="00601EFD" w:rsidP="00601EFD">
            <w:pPr>
              <w:contextualSpacing/>
              <w:rPr>
                <w:rFonts w:cs="Arial"/>
                <w:sz w:val="16"/>
                <w:szCs w:val="16"/>
              </w:rPr>
            </w:pPr>
            <w:r w:rsidRPr="002E07C0">
              <w:rPr>
                <w:rFonts w:cs="Arial"/>
                <w:sz w:val="16"/>
                <w:szCs w:val="16"/>
              </w:rPr>
              <w:t>194603</w:t>
            </w:r>
          </w:p>
        </w:tc>
        <w:tc>
          <w:tcPr>
            <w:tcW w:w="1027" w:type="dxa"/>
          </w:tcPr>
          <w:p w14:paraId="0B86D605" w14:textId="77777777" w:rsidR="00601EFD" w:rsidRPr="002E07C0" w:rsidRDefault="00601EFD" w:rsidP="00601EFD">
            <w:pPr>
              <w:contextualSpacing/>
              <w:rPr>
                <w:rFonts w:cs="Arial"/>
                <w:sz w:val="16"/>
                <w:szCs w:val="16"/>
              </w:rPr>
            </w:pPr>
            <w:r w:rsidRPr="002E07C0">
              <w:rPr>
                <w:rFonts w:cs="Arial"/>
                <w:sz w:val="16"/>
                <w:szCs w:val="16"/>
              </w:rPr>
              <w:t>1 M in PBS</w:t>
            </w:r>
          </w:p>
        </w:tc>
        <w:tc>
          <w:tcPr>
            <w:tcW w:w="820" w:type="dxa"/>
          </w:tcPr>
          <w:p w14:paraId="4ECD3F4E" w14:textId="77777777" w:rsidR="00601EFD" w:rsidRPr="002E07C0" w:rsidRDefault="00601EFD" w:rsidP="00601EFD">
            <w:pPr>
              <w:contextualSpacing/>
              <w:rPr>
                <w:rFonts w:cs="Arial"/>
                <w:sz w:val="16"/>
                <w:szCs w:val="16"/>
              </w:rPr>
            </w:pPr>
            <w:r w:rsidRPr="002E07C0">
              <w:rPr>
                <w:rFonts w:cs="Arial"/>
                <w:sz w:val="16"/>
                <w:szCs w:val="16"/>
              </w:rPr>
              <w:t>-20</w:t>
            </w:r>
            <w:r w:rsidRPr="002E07C0">
              <w:rPr>
                <w:rFonts w:ascii="Symbol" w:eastAsia="Symbol" w:hAnsi="Symbol" w:cs="Symbol"/>
                <w:sz w:val="16"/>
                <w:szCs w:val="16"/>
              </w:rPr>
              <w:t></w:t>
            </w:r>
            <w:r w:rsidRPr="002E07C0">
              <w:rPr>
                <w:rFonts w:cs="Arial"/>
                <w:sz w:val="16"/>
                <w:szCs w:val="16"/>
              </w:rPr>
              <w:t>C</w:t>
            </w:r>
          </w:p>
        </w:tc>
        <w:tc>
          <w:tcPr>
            <w:tcW w:w="1234" w:type="dxa"/>
          </w:tcPr>
          <w:p w14:paraId="330263BC" w14:textId="77777777" w:rsidR="00601EFD" w:rsidRPr="002E07C0" w:rsidRDefault="00601EFD" w:rsidP="006F6934">
            <w:pPr>
              <w:contextualSpacing/>
              <w:rPr>
                <w:rFonts w:cs="Arial"/>
                <w:sz w:val="16"/>
                <w:szCs w:val="16"/>
              </w:rPr>
            </w:pPr>
            <w:r w:rsidRPr="002E07C0">
              <w:rPr>
                <w:rFonts w:cs="Arial"/>
                <w:sz w:val="16"/>
                <w:szCs w:val="16"/>
              </w:rPr>
              <w:t>1 mM</w:t>
            </w:r>
          </w:p>
        </w:tc>
        <w:tc>
          <w:tcPr>
            <w:tcW w:w="1027" w:type="dxa"/>
          </w:tcPr>
          <w:p w14:paraId="7DB8F950" w14:textId="77777777" w:rsidR="00601EFD" w:rsidRPr="002E07C0" w:rsidRDefault="00601EFD" w:rsidP="00601EFD">
            <w:pPr>
              <w:contextualSpacing/>
              <w:rPr>
                <w:rFonts w:cs="Arial"/>
                <w:sz w:val="16"/>
                <w:szCs w:val="16"/>
              </w:rPr>
            </w:pPr>
            <w:r w:rsidRPr="002E07C0">
              <w:rPr>
                <w:rFonts w:cs="Arial"/>
                <w:sz w:val="16"/>
                <w:szCs w:val="16"/>
              </w:rPr>
              <w:t>1 mM</w:t>
            </w:r>
          </w:p>
        </w:tc>
        <w:tc>
          <w:tcPr>
            <w:tcW w:w="1027" w:type="dxa"/>
          </w:tcPr>
          <w:p w14:paraId="3C415FFC" w14:textId="77777777" w:rsidR="00601EFD" w:rsidRPr="002E07C0" w:rsidRDefault="006F6934" w:rsidP="00601EFD">
            <w:pPr>
              <w:contextualSpacing/>
              <w:rPr>
                <w:rFonts w:cs="Arial"/>
                <w:sz w:val="16"/>
                <w:szCs w:val="16"/>
              </w:rPr>
            </w:pPr>
            <w:r>
              <w:rPr>
                <w:rFonts w:cs="Arial"/>
                <w:sz w:val="16"/>
                <w:szCs w:val="16"/>
              </w:rPr>
              <w:t>1</w:t>
            </w:r>
            <w:r w:rsidR="00601EFD" w:rsidRPr="002E07C0">
              <w:rPr>
                <w:rFonts w:cs="Arial"/>
                <w:sz w:val="16"/>
                <w:szCs w:val="16"/>
              </w:rPr>
              <w:t xml:space="preserve"> mM</w:t>
            </w:r>
          </w:p>
        </w:tc>
        <w:tc>
          <w:tcPr>
            <w:tcW w:w="1027" w:type="dxa"/>
          </w:tcPr>
          <w:p w14:paraId="330C0C02" w14:textId="77777777" w:rsidR="00601EFD" w:rsidRPr="002E07C0" w:rsidRDefault="00601EFD" w:rsidP="00601EFD">
            <w:pPr>
              <w:contextualSpacing/>
              <w:rPr>
                <w:rFonts w:cs="Arial"/>
                <w:sz w:val="16"/>
                <w:szCs w:val="16"/>
              </w:rPr>
            </w:pPr>
          </w:p>
        </w:tc>
        <w:tc>
          <w:tcPr>
            <w:tcW w:w="1027" w:type="dxa"/>
          </w:tcPr>
          <w:p w14:paraId="70356AD0" w14:textId="77777777" w:rsidR="00601EFD" w:rsidRPr="002E07C0" w:rsidRDefault="00601EFD" w:rsidP="00601EFD">
            <w:pPr>
              <w:contextualSpacing/>
              <w:rPr>
                <w:rFonts w:cs="Arial"/>
                <w:sz w:val="16"/>
                <w:szCs w:val="16"/>
              </w:rPr>
            </w:pPr>
          </w:p>
        </w:tc>
        <w:tc>
          <w:tcPr>
            <w:tcW w:w="1027" w:type="dxa"/>
          </w:tcPr>
          <w:p w14:paraId="4C4F8F58" w14:textId="77777777" w:rsidR="00601EFD" w:rsidRPr="002E07C0" w:rsidRDefault="00601EFD" w:rsidP="00601EFD">
            <w:pPr>
              <w:contextualSpacing/>
              <w:rPr>
                <w:rFonts w:cs="Arial"/>
                <w:sz w:val="16"/>
                <w:szCs w:val="16"/>
              </w:rPr>
            </w:pPr>
          </w:p>
        </w:tc>
        <w:tc>
          <w:tcPr>
            <w:tcW w:w="1027" w:type="dxa"/>
          </w:tcPr>
          <w:p w14:paraId="233AFE75" w14:textId="77777777" w:rsidR="00601EFD" w:rsidRPr="002E07C0" w:rsidRDefault="00601EFD" w:rsidP="00601EFD">
            <w:pPr>
              <w:contextualSpacing/>
              <w:rPr>
                <w:rFonts w:cs="Arial"/>
                <w:sz w:val="16"/>
                <w:szCs w:val="16"/>
              </w:rPr>
            </w:pPr>
          </w:p>
        </w:tc>
        <w:tc>
          <w:tcPr>
            <w:tcW w:w="1027" w:type="dxa"/>
          </w:tcPr>
          <w:p w14:paraId="2940A007" w14:textId="77777777" w:rsidR="00601EFD" w:rsidRPr="002E07C0" w:rsidRDefault="00601EFD" w:rsidP="00601EFD">
            <w:pPr>
              <w:contextualSpacing/>
              <w:rPr>
                <w:rFonts w:cs="Arial"/>
                <w:sz w:val="16"/>
                <w:szCs w:val="16"/>
              </w:rPr>
            </w:pPr>
          </w:p>
        </w:tc>
        <w:tc>
          <w:tcPr>
            <w:tcW w:w="1027" w:type="dxa"/>
          </w:tcPr>
          <w:p w14:paraId="2F47F7FF" w14:textId="77777777" w:rsidR="00601EFD" w:rsidRPr="002E07C0" w:rsidRDefault="00601EFD" w:rsidP="00601EFD">
            <w:pPr>
              <w:contextualSpacing/>
              <w:rPr>
                <w:rFonts w:cs="Arial"/>
                <w:sz w:val="16"/>
                <w:szCs w:val="16"/>
              </w:rPr>
            </w:pPr>
          </w:p>
        </w:tc>
      </w:tr>
      <w:tr w:rsidR="00601EFD" w:rsidRPr="002E07C0" w14:paraId="24BBB316" w14:textId="77777777" w:rsidTr="0022093A">
        <w:trPr>
          <w:trHeight w:val="20"/>
        </w:trPr>
        <w:tc>
          <w:tcPr>
            <w:tcW w:w="1417" w:type="dxa"/>
          </w:tcPr>
          <w:p w14:paraId="1A667ED0" w14:textId="77777777" w:rsidR="00601EFD" w:rsidRPr="002E07C0" w:rsidRDefault="00601EFD" w:rsidP="00601EFD">
            <w:pPr>
              <w:contextualSpacing/>
              <w:rPr>
                <w:rFonts w:cs="Arial"/>
                <w:sz w:val="16"/>
                <w:szCs w:val="16"/>
              </w:rPr>
            </w:pPr>
            <w:r w:rsidRPr="002E07C0">
              <w:rPr>
                <w:rFonts w:cs="Arial"/>
                <w:sz w:val="16"/>
                <w:szCs w:val="16"/>
              </w:rPr>
              <w:t>Murine EGF</w:t>
            </w:r>
          </w:p>
        </w:tc>
        <w:tc>
          <w:tcPr>
            <w:tcW w:w="900" w:type="dxa"/>
          </w:tcPr>
          <w:p w14:paraId="691BC4A8" w14:textId="77777777" w:rsidR="00601EFD" w:rsidRPr="002E07C0" w:rsidRDefault="00601EFD" w:rsidP="00601EFD">
            <w:pPr>
              <w:contextualSpacing/>
              <w:rPr>
                <w:rFonts w:cs="Arial"/>
                <w:sz w:val="16"/>
                <w:szCs w:val="16"/>
              </w:rPr>
            </w:pPr>
            <w:r w:rsidRPr="002E07C0">
              <w:rPr>
                <w:rFonts w:cs="Arial"/>
                <w:sz w:val="16"/>
                <w:szCs w:val="16"/>
              </w:rPr>
              <w:t>Peprotech</w:t>
            </w:r>
          </w:p>
        </w:tc>
        <w:tc>
          <w:tcPr>
            <w:tcW w:w="763" w:type="dxa"/>
          </w:tcPr>
          <w:p w14:paraId="69544BBA" w14:textId="77777777" w:rsidR="00601EFD" w:rsidRPr="002E07C0" w:rsidRDefault="00601EFD" w:rsidP="00601EFD">
            <w:pPr>
              <w:contextualSpacing/>
              <w:rPr>
                <w:rFonts w:cs="Arial"/>
                <w:sz w:val="16"/>
                <w:szCs w:val="16"/>
              </w:rPr>
            </w:pPr>
            <w:r w:rsidRPr="002E07C0">
              <w:rPr>
                <w:rFonts w:cs="Arial"/>
                <w:sz w:val="16"/>
                <w:szCs w:val="16"/>
              </w:rPr>
              <w:t>315-09</w:t>
            </w:r>
          </w:p>
        </w:tc>
        <w:tc>
          <w:tcPr>
            <w:tcW w:w="1027" w:type="dxa"/>
          </w:tcPr>
          <w:p w14:paraId="61EA1195" w14:textId="77777777" w:rsidR="00601EFD" w:rsidRPr="002E07C0" w:rsidRDefault="00601EFD" w:rsidP="00601EFD">
            <w:pPr>
              <w:contextualSpacing/>
              <w:rPr>
                <w:rFonts w:cs="Arial"/>
                <w:sz w:val="16"/>
                <w:szCs w:val="16"/>
              </w:rPr>
            </w:pPr>
            <w:r w:rsidRPr="002E07C0">
              <w:rPr>
                <w:rFonts w:cs="Arial"/>
                <w:sz w:val="16"/>
                <w:szCs w:val="16"/>
              </w:rPr>
              <w:t>250 µg/mL in 0.1% BSA</w:t>
            </w:r>
          </w:p>
        </w:tc>
        <w:tc>
          <w:tcPr>
            <w:tcW w:w="820" w:type="dxa"/>
          </w:tcPr>
          <w:p w14:paraId="6BB17A5C" w14:textId="77777777" w:rsidR="00601EFD" w:rsidRPr="002E07C0" w:rsidRDefault="00601EFD" w:rsidP="00601EFD">
            <w:pPr>
              <w:contextualSpacing/>
              <w:rPr>
                <w:rFonts w:cs="Arial"/>
                <w:sz w:val="16"/>
                <w:szCs w:val="16"/>
              </w:rPr>
            </w:pPr>
            <w:r w:rsidRPr="002E07C0">
              <w:rPr>
                <w:rFonts w:cs="Arial"/>
                <w:sz w:val="16"/>
                <w:szCs w:val="16"/>
              </w:rPr>
              <w:t>-20</w:t>
            </w:r>
            <w:r w:rsidRPr="002E07C0">
              <w:rPr>
                <w:rFonts w:ascii="Symbol" w:eastAsia="Symbol" w:hAnsi="Symbol" w:cs="Symbol"/>
                <w:sz w:val="16"/>
                <w:szCs w:val="16"/>
              </w:rPr>
              <w:t></w:t>
            </w:r>
            <w:r w:rsidRPr="002E07C0">
              <w:rPr>
                <w:rFonts w:cs="Arial"/>
                <w:sz w:val="16"/>
                <w:szCs w:val="16"/>
              </w:rPr>
              <w:t>C</w:t>
            </w:r>
          </w:p>
        </w:tc>
        <w:tc>
          <w:tcPr>
            <w:tcW w:w="1234" w:type="dxa"/>
          </w:tcPr>
          <w:p w14:paraId="12B01795" w14:textId="77777777" w:rsidR="00601EFD" w:rsidRPr="002E07C0" w:rsidRDefault="00601EFD" w:rsidP="00601EFD">
            <w:pPr>
              <w:contextualSpacing/>
              <w:rPr>
                <w:rFonts w:cs="Arial"/>
                <w:sz w:val="16"/>
                <w:szCs w:val="16"/>
              </w:rPr>
            </w:pPr>
            <w:r w:rsidRPr="002E07C0">
              <w:rPr>
                <w:rFonts w:cs="Arial"/>
                <w:sz w:val="16"/>
                <w:szCs w:val="16"/>
              </w:rPr>
              <w:t>50 ng/mL</w:t>
            </w:r>
          </w:p>
        </w:tc>
        <w:tc>
          <w:tcPr>
            <w:tcW w:w="1027" w:type="dxa"/>
          </w:tcPr>
          <w:p w14:paraId="088561DC" w14:textId="77777777" w:rsidR="00601EFD" w:rsidRPr="002E07C0" w:rsidRDefault="00601EFD" w:rsidP="00601EFD">
            <w:pPr>
              <w:contextualSpacing/>
              <w:rPr>
                <w:rFonts w:cs="Arial"/>
                <w:sz w:val="16"/>
                <w:szCs w:val="16"/>
              </w:rPr>
            </w:pPr>
            <w:r w:rsidRPr="002E07C0">
              <w:rPr>
                <w:rFonts w:cs="Arial"/>
                <w:sz w:val="16"/>
                <w:szCs w:val="16"/>
              </w:rPr>
              <w:t>50 ng/mL</w:t>
            </w:r>
          </w:p>
        </w:tc>
        <w:tc>
          <w:tcPr>
            <w:tcW w:w="1027" w:type="dxa"/>
          </w:tcPr>
          <w:p w14:paraId="0007E747" w14:textId="77777777" w:rsidR="00601EFD" w:rsidRPr="002E07C0" w:rsidRDefault="00601EFD" w:rsidP="00601EFD">
            <w:pPr>
              <w:contextualSpacing/>
              <w:rPr>
                <w:rFonts w:cs="Arial"/>
                <w:sz w:val="16"/>
                <w:szCs w:val="16"/>
              </w:rPr>
            </w:pPr>
            <w:r w:rsidRPr="002E07C0">
              <w:rPr>
                <w:rFonts w:cs="Arial"/>
                <w:sz w:val="16"/>
                <w:szCs w:val="16"/>
              </w:rPr>
              <w:t>50 ng/mL</w:t>
            </w:r>
          </w:p>
        </w:tc>
        <w:tc>
          <w:tcPr>
            <w:tcW w:w="1027" w:type="dxa"/>
          </w:tcPr>
          <w:p w14:paraId="4A4044AB" w14:textId="77777777" w:rsidR="00601EFD" w:rsidRPr="002E07C0" w:rsidRDefault="00601EFD" w:rsidP="00601EFD">
            <w:pPr>
              <w:contextualSpacing/>
              <w:rPr>
                <w:rFonts w:cs="Arial"/>
                <w:sz w:val="16"/>
                <w:szCs w:val="16"/>
              </w:rPr>
            </w:pPr>
          </w:p>
        </w:tc>
        <w:tc>
          <w:tcPr>
            <w:tcW w:w="1027" w:type="dxa"/>
          </w:tcPr>
          <w:p w14:paraId="1E971E9B" w14:textId="77777777" w:rsidR="00601EFD" w:rsidRPr="002E07C0" w:rsidRDefault="00601EFD" w:rsidP="00601EFD">
            <w:pPr>
              <w:contextualSpacing/>
              <w:rPr>
                <w:rFonts w:cs="Arial"/>
                <w:sz w:val="16"/>
                <w:szCs w:val="16"/>
              </w:rPr>
            </w:pPr>
          </w:p>
        </w:tc>
        <w:tc>
          <w:tcPr>
            <w:tcW w:w="1027" w:type="dxa"/>
          </w:tcPr>
          <w:p w14:paraId="267DD031" w14:textId="77777777" w:rsidR="00601EFD" w:rsidRPr="002E07C0" w:rsidRDefault="00601EFD" w:rsidP="00601EFD">
            <w:pPr>
              <w:contextualSpacing/>
              <w:rPr>
                <w:rFonts w:cs="Arial"/>
                <w:sz w:val="16"/>
                <w:szCs w:val="16"/>
              </w:rPr>
            </w:pPr>
          </w:p>
        </w:tc>
        <w:tc>
          <w:tcPr>
            <w:tcW w:w="1027" w:type="dxa"/>
          </w:tcPr>
          <w:p w14:paraId="43A89DE6" w14:textId="77777777" w:rsidR="00601EFD" w:rsidRPr="002E07C0" w:rsidRDefault="00601EFD" w:rsidP="00601EFD">
            <w:pPr>
              <w:contextualSpacing/>
              <w:rPr>
                <w:rFonts w:cs="Arial"/>
                <w:sz w:val="16"/>
                <w:szCs w:val="16"/>
              </w:rPr>
            </w:pPr>
          </w:p>
        </w:tc>
        <w:tc>
          <w:tcPr>
            <w:tcW w:w="1027" w:type="dxa"/>
          </w:tcPr>
          <w:p w14:paraId="36BE5FF0" w14:textId="77777777" w:rsidR="00601EFD" w:rsidRPr="002E07C0" w:rsidRDefault="00601EFD" w:rsidP="00601EFD">
            <w:pPr>
              <w:contextualSpacing/>
              <w:rPr>
                <w:rFonts w:cs="Arial"/>
                <w:sz w:val="16"/>
                <w:szCs w:val="16"/>
              </w:rPr>
            </w:pPr>
          </w:p>
        </w:tc>
        <w:tc>
          <w:tcPr>
            <w:tcW w:w="1027" w:type="dxa"/>
          </w:tcPr>
          <w:p w14:paraId="40735CCB" w14:textId="77777777" w:rsidR="00601EFD" w:rsidRPr="002E07C0" w:rsidRDefault="00601EFD" w:rsidP="00601EFD">
            <w:pPr>
              <w:contextualSpacing/>
              <w:rPr>
                <w:rFonts w:cs="Arial"/>
                <w:sz w:val="16"/>
                <w:szCs w:val="16"/>
              </w:rPr>
            </w:pPr>
          </w:p>
        </w:tc>
      </w:tr>
      <w:tr w:rsidR="00601EFD" w:rsidRPr="002E07C0" w14:paraId="355AF0CC" w14:textId="77777777" w:rsidTr="0022093A">
        <w:trPr>
          <w:trHeight w:val="20"/>
        </w:trPr>
        <w:tc>
          <w:tcPr>
            <w:tcW w:w="1417" w:type="dxa"/>
          </w:tcPr>
          <w:p w14:paraId="4FD21694" w14:textId="77777777" w:rsidR="00601EFD" w:rsidRPr="002E07C0" w:rsidRDefault="00601EFD" w:rsidP="00601EFD">
            <w:pPr>
              <w:contextualSpacing/>
              <w:rPr>
                <w:rFonts w:cs="Arial"/>
                <w:sz w:val="16"/>
                <w:szCs w:val="16"/>
              </w:rPr>
            </w:pPr>
            <w:r w:rsidRPr="002E07C0">
              <w:rPr>
                <w:rFonts w:cs="Arial"/>
                <w:sz w:val="16"/>
                <w:szCs w:val="16"/>
              </w:rPr>
              <w:t>Nicotinamide</w:t>
            </w:r>
          </w:p>
        </w:tc>
        <w:tc>
          <w:tcPr>
            <w:tcW w:w="900" w:type="dxa"/>
          </w:tcPr>
          <w:p w14:paraId="49B8FF76" w14:textId="77777777" w:rsidR="00601EFD" w:rsidRPr="002E07C0" w:rsidRDefault="00601EFD" w:rsidP="00601EFD">
            <w:pPr>
              <w:contextualSpacing/>
              <w:rPr>
                <w:rFonts w:cs="Arial"/>
                <w:sz w:val="16"/>
                <w:szCs w:val="16"/>
              </w:rPr>
            </w:pPr>
            <w:r w:rsidRPr="002E07C0">
              <w:rPr>
                <w:rFonts w:cs="Arial"/>
                <w:sz w:val="16"/>
                <w:szCs w:val="16"/>
              </w:rPr>
              <w:t>Sigma</w:t>
            </w:r>
          </w:p>
        </w:tc>
        <w:tc>
          <w:tcPr>
            <w:tcW w:w="763" w:type="dxa"/>
          </w:tcPr>
          <w:p w14:paraId="592D2795" w14:textId="77777777" w:rsidR="00601EFD" w:rsidRPr="002E07C0" w:rsidRDefault="00601EFD" w:rsidP="00601EFD">
            <w:pPr>
              <w:contextualSpacing/>
              <w:rPr>
                <w:rFonts w:cs="Arial"/>
                <w:sz w:val="16"/>
                <w:szCs w:val="16"/>
              </w:rPr>
            </w:pPr>
            <w:r w:rsidRPr="002E07C0">
              <w:rPr>
                <w:rFonts w:cs="Arial"/>
                <w:sz w:val="16"/>
                <w:szCs w:val="16"/>
              </w:rPr>
              <w:t>N0636-100G</w:t>
            </w:r>
          </w:p>
        </w:tc>
        <w:tc>
          <w:tcPr>
            <w:tcW w:w="1027" w:type="dxa"/>
          </w:tcPr>
          <w:p w14:paraId="3454778A" w14:textId="77777777" w:rsidR="00601EFD" w:rsidRPr="002E07C0" w:rsidRDefault="00601EFD" w:rsidP="00601EFD">
            <w:pPr>
              <w:contextualSpacing/>
              <w:rPr>
                <w:rFonts w:cs="Arial"/>
                <w:sz w:val="16"/>
                <w:szCs w:val="16"/>
              </w:rPr>
            </w:pPr>
            <w:r w:rsidRPr="002E07C0">
              <w:rPr>
                <w:rFonts w:cs="Arial"/>
                <w:sz w:val="16"/>
                <w:szCs w:val="16"/>
              </w:rPr>
              <w:t>1 M in PBS</w:t>
            </w:r>
          </w:p>
        </w:tc>
        <w:tc>
          <w:tcPr>
            <w:tcW w:w="820" w:type="dxa"/>
          </w:tcPr>
          <w:p w14:paraId="277ABF01" w14:textId="77777777" w:rsidR="00601EFD" w:rsidRPr="002E07C0" w:rsidRDefault="00601EFD" w:rsidP="00601EFD">
            <w:pPr>
              <w:contextualSpacing/>
              <w:rPr>
                <w:rFonts w:cs="Arial"/>
                <w:sz w:val="16"/>
                <w:szCs w:val="16"/>
              </w:rPr>
            </w:pPr>
            <w:r w:rsidRPr="002E07C0">
              <w:rPr>
                <w:rFonts w:cs="Arial"/>
                <w:sz w:val="16"/>
                <w:szCs w:val="16"/>
              </w:rPr>
              <w:t>-20</w:t>
            </w:r>
            <w:r w:rsidRPr="002E07C0">
              <w:rPr>
                <w:rFonts w:ascii="Symbol" w:eastAsia="Symbol" w:hAnsi="Symbol" w:cs="Symbol"/>
                <w:sz w:val="16"/>
                <w:szCs w:val="16"/>
              </w:rPr>
              <w:t></w:t>
            </w:r>
            <w:r w:rsidRPr="002E07C0">
              <w:rPr>
                <w:rFonts w:cs="Arial"/>
                <w:sz w:val="16"/>
                <w:szCs w:val="16"/>
              </w:rPr>
              <w:t>C</w:t>
            </w:r>
          </w:p>
        </w:tc>
        <w:tc>
          <w:tcPr>
            <w:tcW w:w="1234" w:type="dxa"/>
          </w:tcPr>
          <w:p w14:paraId="2AFE42FC" w14:textId="77777777" w:rsidR="00601EFD" w:rsidRPr="002E07C0" w:rsidRDefault="005A1E3F" w:rsidP="00601EFD">
            <w:pPr>
              <w:contextualSpacing/>
              <w:rPr>
                <w:rFonts w:cs="Arial"/>
                <w:sz w:val="16"/>
                <w:szCs w:val="16"/>
              </w:rPr>
            </w:pPr>
            <w:r>
              <w:rPr>
                <w:rFonts w:cs="Arial"/>
                <w:sz w:val="16"/>
                <w:szCs w:val="16"/>
              </w:rPr>
              <w:t>10mM</w:t>
            </w:r>
          </w:p>
        </w:tc>
        <w:tc>
          <w:tcPr>
            <w:tcW w:w="1027" w:type="dxa"/>
          </w:tcPr>
          <w:p w14:paraId="775C8B2B" w14:textId="77777777" w:rsidR="00601EFD" w:rsidRPr="002E07C0" w:rsidRDefault="005A1E3F" w:rsidP="00601EFD">
            <w:pPr>
              <w:contextualSpacing/>
              <w:rPr>
                <w:rFonts w:cs="Arial"/>
                <w:sz w:val="16"/>
                <w:szCs w:val="16"/>
              </w:rPr>
            </w:pPr>
            <w:r>
              <w:rPr>
                <w:rFonts w:cs="Arial"/>
                <w:sz w:val="16"/>
                <w:szCs w:val="16"/>
              </w:rPr>
              <w:t>10mM</w:t>
            </w:r>
          </w:p>
        </w:tc>
        <w:tc>
          <w:tcPr>
            <w:tcW w:w="1027" w:type="dxa"/>
          </w:tcPr>
          <w:p w14:paraId="3453F7B8" w14:textId="77777777" w:rsidR="00601EFD" w:rsidRPr="002E07C0" w:rsidRDefault="005A1E3F" w:rsidP="00601EFD">
            <w:pPr>
              <w:contextualSpacing/>
              <w:rPr>
                <w:rFonts w:cs="Arial"/>
                <w:sz w:val="16"/>
                <w:szCs w:val="16"/>
              </w:rPr>
            </w:pPr>
            <w:r>
              <w:rPr>
                <w:rFonts w:cs="Arial"/>
                <w:sz w:val="16"/>
                <w:szCs w:val="16"/>
              </w:rPr>
              <w:t>10mM</w:t>
            </w:r>
          </w:p>
        </w:tc>
        <w:tc>
          <w:tcPr>
            <w:tcW w:w="1027" w:type="dxa"/>
          </w:tcPr>
          <w:p w14:paraId="14531481" w14:textId="77777777" w:rsidR="00601EFD" w:rsidRPr="002E07C0" w:rsidRDefault="00601EFD" w:rsidP="00601EFD">
            <w:pPr>
              <w:contextualSpacing/>
              <w:rPr>
                <w:rFonts w:cs="Arial"/>
                <w:sz w:val="16"/>
                <w:szCs w:val="16"/>
              </w:rPr>
            </w:pPr>
          </w:p>
        </w:tc>
        <w:tc>
          <w:tcPr>
            <w:tcW w:w="1027" w:type="dxa"/>
          </w:tcPr>
          <w:p w14:paraId="5246575A" w14:textId="77777777" w:rsidR="00601EFD" w:rsidRPr="002E07C0" w:rsidRDefault="00601EFD" w:rsidP="00601EFD">
            <w:pPr>
              <w:contextualSpacing/>
              <w:rPr>
                <w:rFonts w:cs="Arial"/>
                <w:sz w:val="16"/>
                <w:szCs w:val="16"/>
              </w:rPr>
            </w:pPr>
          </w:p>
        </w:tc>
        <w:tc>
          <w:tcPr>
            <w:tcW w:w="1027" w:type="dxa"/>
          </w:tcPr>
          <w:p w14:paraId="6F920444" w14:textId="77777777" w:rsidR="00601EFD" w:rsidRPr="002E07C0" w:rsidRDefault="00601EFD" w:rsidP="00601EFD">
            <w:pPr>
              <w:contextualSpacing/>
              <w:rPr>
                <w:rFonts w:cs="Arial"/>
                <w:sz w:val="16"/>
                <w:szCs w:val="16"/>
              </w:rPr>
            </w:pPr>
          </w:p>
        </w:tc>
        <w:tc>
          <w:tcPr>
            <w:tcW w:w="1027" w:type="dxa"/>
          </w:tcPr>
          <w:p w14:paraId="4FBA861C" w14:textId="77777777" w:rsidR="00601EFD" w:rsidRPr="002E07C0" w:rsidRDefault="00601EFD" w:rsidP="00601EFD">
            <w:pPr>
              <w:contextualSpacing/>
              <w:rPr>
                <w:rFonts w:cs="Arial"/>
                <w:sz w:val="16"/>
                <w:szCs w:val="16"/>
              </w:rPr>
            </w:pPr>
          </w:p>
        </w:tc>
        <w:tc>
          <w:tcPr>
            <w:tcW w:w="1027" w:type="dxa"/>
          </w:tcPr>
          <w:p w14:paraId="41B7BF1B" w14:textId="77777777" w:rsidR="00601EFD" w:rsidRPr="002E07C0" w:rsidRDefault="00601EFD" w:rsidP="00601EFD">
            <w:pPr>
              <w:contextualSpacing/>
              <w:rPr>
                <w:rFonts w:cs="Arial"/>
                <w:sz w:val="16"/>
                <w:szCs w:val="16"/>
              </w:rPr>
            </w:pPr>
          </w:p>
        </w:tc>
        <w:tc>
          <w:tcPr>
            <w:tcW w:w="1027" w:type="dxa"/>
          </w:tcPr>
          <w:p w14:paraId="412B4DF8" w14:textId="77777777" w:rsidR="00601EFD" w:rsidRPr="002E07C0" w:rsidRDefault="00601EFD" w:rsidP="00601EFD">
            <w:pPr>
              <w:contextualSpacing/>
              <w:rPr>
                <w:rFonts w:cs="Arial"/>
                <w:sz w:val="16"/>
                <w:szCs w:val="16"/>
              </w:rPr>
            </w:pPr>
          </w:p>
        </w:tc>
      </w:tr>
      <w:tr w:rsidR="00601EFD" w:rsidRPr="002E07C0" w14:paraId="2242749D" w14:textId="77777777" w:rsidTr="0022093A">
        <w:trPr>
          <w:trHeight w:val="20"/>
        </w:trPr>
        <w:tc>
          <w:tcPr>
            <w:tcW w:w="1417" w:type="dxa"/>
          </w:tcPr>
          <w:p w14:paraId="7CD48372" w14:textId="77777777" w:rsidR="00601EFD" w:rsidRPr="002E07C0" w:rsidRDefault="00601EFD" w:rsidP="00601EFD">
            <w:pPr>
              <w:contextualSpacing/>
              <w:rPr>
                <w:rFonts w:cs="Arial"/>
                <w:sz w:val="16"/>
                <w:szCs w:val="16"/>
              </w:rPr>
            </w:pPr>
            <w:r w:rsidRPr="002E07C0">
              <w:rPr>
                <w:rFonts w:cs="Arial"/>
                <w:sz w:val="16"/>
                <w:szCs w:val="16"/>
              </w:rPr>
              <w:t>Gastrin</w:t>
            </w:r>
          </w:p>
        </w:tc>
        <w:tc>
          <w:tcPr>
            <w:tcW w:w="900" w:type="dxa"/>
          </w:tcPr>
          <w:p w14:paraId="7FC3953C" w14:textId="77777777" w:rsidR="00601EFD" w:rsidRPr="002E07C0" w:rsidRDefault="00601EFD" w:rsidP="00601EFD">
            <w:pPr>
              <w:contextualSpacing/>
              <w:rPr>
                <w:rFonts w:cs="Arial"/>
                <w:sz w:val="16"/>
                <w:szCs w:val="16"/>
              </w:rPr>
            </w:pPr>
            <w:r w:rsidRPr="002E07C0">
              <w:rPr>
                <w:rFonts w:cs="Arial"/>
                <w:sz w:val="16"/>
                <w:szCs w:val="16"/>
              </w:rPr>
              <w:t>Anaspec</w:t>
            </w:r>
          </w:p>
        </w:tc>
        <w:tc>
          <w:tcPr>
            <w:tcW w:w="763" w:type="dxa"/>
          </w:tcPr>
          <w:p w14:paraId="0D412380" w14:textId="77777777" w:rsidR="00601EFD" w:rsidRPr="002E07C0" w:rsidRDefault="00601EFD" w:rsidP="00601EFD">
            <w:pPr>
              <w:contextualSpacing/>
              <w:rPr>
                <w:rFonts w:cs="Arial"/>
                <w:sz w:val="16"/>
                <w:szCs w:val="16"/>
              </w:rPr>
            </w:pPr>
            <w:r w:rsidRPr="002E07C0">
              <w:rPr>
                <w:rFonts w:cs="Arial"/>
                <w:sz w:val="16"/>
                <w:szCs w:val="16"/>
              </w:rPr>
              <w:t>AS-64149</w:t>
            </w:r>
          </w:p>
        </w:tc>
        <w:tc>
          <w:tcPr>
            <w:tcW w:w="1027" w:type="dxa"/>
          </w:tcPr>
          <w:p w14:paraId="16FB8CFD" w14:textId="77777777" w:rsidR="00601EFD" w:rsidRPr="002E07C0" w:rsidRDefault="00601EFD" w:rsidP="00484CB4">
            <w:pPr>
              <w:contextualSpacing/>
              <w:rPr>
                <w:rFonts w:cs="Arial"/>
                <w:sz w:val="16"/>
                <w:szCs w:val="16"/>
              </w:rPr>
            </w:pPr>
            <w:r w:rsidRPr="002E07C0">
              <w:rPr>
                <w:rFonts w:cs="Arial"/>
                <w:sz w:val="16"/>
                <w:szCs w:val="16"/>
              </w:rPr>
              <w:t>1</w:t>
            </w:r>
            <w:r w:rsidR="00484CB4">
              <w:rPr>
                <w:rFonts w:cs="Arial"/>
                <w:sz w:val="16"/>
                <w:szCs w:val="16"/>
              </w:rPr>
              <w:t xml:space="preserve"> mM</w:t>
            </w:r>
            <w:r w:rsidRPr="002E07C0">
              <w:rPr>
                <w:rFonts w:cs="Arial"/>
                <w:sz w:val="16"/>
                <w:szCs w:val="16"/>
              </w:rPr>
              <w:t xml:space="preserve"> in 0.1% BSA</w:t>
            </w:r>
          </w:p>
        </w:tc>
        <w:tc>
          <w:tcPr>
            <w:tcW w:w="820" w:type="dxa"/>
          </w:tcPr>
          <w:p w14:paraId="4B5C952F" w14:textId="77777777" w:rsidR="00601EFD" w:rsidRPr="002E07C0" w:rsidRDefault="00601EFD" w:rsidP="00601EFD">
            <w:pPr>
              <w:contextualSpacing/>
              <w:rPr>
                <w:rFonts w:cs="Arial"/>
                <w:sz w:val="16"/>
                <w:szCs w:val="16"/>
              </w:rPr>
            </w:pPr>
            <w:r w:rsidRPr="002E07C0">
              <w:rPr>
                <w:rFonts w:cs="Arial"/>
                <w:sz w:val="16"/>
                <w:szCs w:val="16"/>
              </w:rPr>
              <w:t>-20</w:t>
            </w:r>
            <w:r w:rsidRPr="002E07C0">
              <w:rPr>
                <w:rFonts w:ascii="Symbol" w:eastAsia="Symbol" w:hAnsi="Symbol" w:cs="Symbol"/>
                <w:sz w:val="16"/>
                <w:szCs w:val="16"/>
              </w:rPr>
              <w:t></w:t>
            </w:r>
            <w:r w:rsidRPr="002E07C0">
              <w:rPr>
                <w:rFonts w:cs="Arial"/>
                <w:sz w:val="16"/>
                <w:szCs w:val="16"/>
              </w:rPr>
              <w:t>C</w:t>
            </w:r>
          </w:p>
        </w:tc>
        <w:tc>
          <w:tcPr>
            <w:tcW w:w="1234" w:type="dxa"/>
          </w:tcPr>
          <w:p w14:paraId="39D40CA8" w14:textId="77777777" w:rsidR="00601EFD" w:rsidRPr="002E07C0" w:rsidRDefault="00601EFD" w:rsidP="00601EFD">
            <w:pPr>
              <w:contextualSpacing/>
              <w:rPr>
                <w:rFonts w:cs="Arial"/>
                <w:sz w:val="16"/>
                <w:szCs w:val="16"/>
              </w:rPr>
            </w:pPr>
            <w:r w:rsidRPr="002E07C0">
              <w:rPr>
                <w:rFonts w:cs="Arial"/>
                <w:sz w:val="16"/>
                <w:szCs w:val="16"/>
              </w:rPr>
              <w:t>10 nM</w:t>
            </w:r>
          </w:p>
        </w:tc>
        <w:tc>
          <w:tcPr>
            <w:tcW w:w="1027" w:type="dxa"/>
          </w:tcPr>
          <w:p w14:paraId="16F6680B" w14:textId="77777777" w:rsidR="00601EFD" w:rsidRPr="002E07C0" w:rsidRDefault="00601EFD" w:rsidP="00601EFD">
            <w:pPr>
              <w:contextualSpacing/>
              <w:rPr>
                <w:rFonts w:cs="Arial"/>
                <w:sz w:val="16"/>
                <w:szCs w:val="16"/>
              </w:rPr>
            </w:pPr>
            <w:r w:rsidRPr="002E07C0">
              <w:rPr>
                <w:rFonts w:cs="Arial"/>
                <w:sz w:val="16"/>
                <w:szCs w:val="16"/>
              </w:rPr>
              <w:t>10 nM</w:t>
            </w:r>
          </w:p>
        </w:tc>
        <w:tc>
          <w:tcPr>
            <w:tcW w:w="1027" w:type="dxa"/>
          </w:tcPr>
          <w:p w14:paraId="06022DC4" w14:textId="77777777" w:rsidR="00601EFD" w:rsidRPr="002E07C0" w:rsidRDefault="00601EFD" w:rsidP="00601EFD">
            <w:pPr>
              <w:contextualSpacing/>
              <w:rPr>
                <w:rFonts w:cs="Arial"/>
                <w:sz w:val="16"/>
                <w:szCs w:val="16"/>
              </w:rPr>
            </w:pPr>
            <w:r w:rsidRPr="002E07C0">
              <w:rPr>
                <w:rFonts w:cs="Arial"/>
                <w:sz w:val="16"/>
                <w:szCs w:val="16"/>
              </w:rPr>
              <w:t>10 nM</w:t>
            </w:r>
          </w:p>
        </w:tc>
        <w:tc>
          <w:tcPr>
            <w:tcW w:w="1027" w:type="dxa"/>
          </w:tcPr>
          <w:p w14:paraId="1CA25B6C" w14:textId="77777777" w:rsidR="00601EFD" w:rsidRPr="002E07C0" w:rsidRDefault="00601EFD" w:rsidP="00601EFD">
            <w:pPr>
              <w:contextualSpacing/>
              <w:rPr>
                <w:rFonts w:cs="Arial"/>
                <w:sz w:val="16"/>
                <w:szCs w:val="16"/>
              </w:rPr>
            </w:pPr>
          </w:p>
        </w:tc>
        <w:tc>
          <w:tcPr>
            <w:tcW w:w="1027" w:type="dxa"/>
          </w:tcPr>
          <w:p w14:paraId="1B99FFF3" w14:textId="77777777" w:rsidR="00601EFD" w:rsidRPr="002E07C0" w:rsidRDefault="00601EFD" w:rsidP="00601EFD">
            <w:pPr>
              <w:contextualSpacing/>
              <w:rPr>
                <w:rFonts w:cs="Arial"/>
                <w:sz w:val="16"/>
                <w:szCs w:val="16"/>
              </w:rPr>
            </w:pPr>
          </w:p>
        </w:tc>
        <w:tc>
          <w:tcPr>
            <w:tcW w:w="1027" w:type="dxa"/>
          </w:tcPr>
          <w:p w14:paraId="7DFCCC37" w14:textId="77777777" w:rsidR="00601EFD" w:rsidRPr="002E07C0" w:rsidRDefault="00601EFD" w:rsidP="00601EFD">
            <w:pPr>
              <w:contextualSpacing/>
              <w:rPr>
                <w:rFonts w:cs="Arial"/>
                <w:sz w:val="16"/>
                <w:szCs w:val="16"/>
              </w:rPr>
            </w:pPr>
          </w:p>
        </w:tc>
        <w:tc>
          <w:tcPr>
            <w:tcW w:w="1027" w:type="dxa"/>
          </w:tcPr>
          <w:p w14:paraId="663349FF" w14:textId="77777777" w:rsidR="00601EFD" w:rsidRPr="002E07C0" w:rsidRDefault="00601EFD" w:rsidP="00601EFD">
            <w:pPr>
              <w:contextualSpacing/>
              <w:rPr>
                <w:rFonts w:cs="Arial"/>
                <w:sz w:val="16"/>
                <w:szCs w:val="16"/>
              </w:rPr>
            </w:pPr>
          </w:p>
        </w:tc>
        <w:tc>
          <w:tcPr>
            <w:tcW w:w="1027" w:type="dxa"/>
          </w:tcPr>
          <w:p w14:paraId="58AAAAC1" w14:textId="77777777" w:rsidR="00601EFD" w:rsidRPr="002E07C0" w:rsidRDefault="00601EFD" w:rsidP="00601EFD">
            <w:pPr>
              <w:contextualSpacing/>
              <w:rPr>
                <w:rFonts w:cs="Arial"/>
                <w:sz w:val="16"/>
                <w:szCs w:val="16"/>
              </w:rPr>
            </w:pPr>
          </w:p>
        </w:tc>
        <w:tc>
          <w:tcPr>
            <w:tcW w:w="1027" w:type="dxa"/>
          </w:tcPr>
          <w:p w14:paraId="26659644" w14:textId="77777777" w:rsidR="00601EFD" w:rsidRPr="002E07C0" w:rsidRDefault="00601EFD" w:rsidP="00601EFD">
            <w:pPr>
              <w:contextualSpacing/>
              <w:rPr>
                <w:rFonts w:cs="Arial"/>
                <w:sz w:val="16"/>
                <w:szCs w:val="16"/>
              </w:rPr>
            </w:pPr>
          </w:p>
        </w:tc>
      </w:tr>
      <w:tr w:rsidR="00601EFD" w:rsidRPr="002E07C0" w14:paraId="09FE67E2" w14:textId="77777777" w:rsidTr="0022093A">
        <w:trPr>
          <w:trHeight w:val="20"/>
        </w:trPr>
        <w:tc>
          <w:tcPr>
            <w:tcW w:w="1417" w:type="dxa"/>
          </w:tcPr>
          <w:p w14:paraId="6A807091" w14:textId="77777777" w:rsidR="00601EFD" w:rsidRPr="002E07C0" w:rsidRDefault="00601EFD" w:rsidP="00601EFD">
            <w:pPr>
              <w:contextualSpacing/>
              <w:rPr>
                <w:rFonts w:cs="Arial"/>
                <w:sz w:val="16"/>
                <w:szCs w:val="16"/>
              </w:rPr>
            </w:pPr>
            <w:r w:rsidRPr="002E07C0">
              <w:rPr>
                <w:rFonts w:cs="Arial"/>
                <w:sz w:val="16"/>
                <w:szCs w:val="16"/>
              </w:rPr>
              <w:t>Prostaglandin E2</w:t>
            </w:r>
          </w:p>
          <w:p w14:paraId="5C6B5A18" w14:textId="77777777" w:rsidR="00601EFD" w:rsidRPr="002E07C0" w:rsidRDefault="00601EFD" w:rsidP="00601EFD">
            <w:pPr>
              <w:contextualSpacing/>
              <w:rPr>
                <w:rFonts w:cs="Arial"/>
                <w:sz w:val="16"/>
                <w:szCs w:val="16"/>
              </w:rPr>
            </w:pPr>
            <w:r w:rsidRPr="002E07C0">
              <w:rPr>
                <w:rFonts w:cs="Arial"/>
                <w:sz w:val="16"/>
                <w:szCs w:val="16"/>
              </w:rPr>
              <w:t>(PGE2)</w:t>
            </w:r>
          </w:p>
        </w:tc>
        <w:tc>
          <w:tcPr>
            <w:tcW w:w="900" w:type="dxa"/>
          </w:tcPr>
          <w:p w14:paraId="1D6C2862" w14:textId="77777777" w:rsidR="00601EFD" w:rsidRPr="002E07C0" w:rsidRDefault="00601EFD" w:rsidP="00601EFD">
            <w:pPr>
              <w:contextualSpacing/>
              <w:rPr>
                <w:rFonts w:cs="Arial"/>
                <w:sz w:val="16"/>
                <w:szCs w:val="16"/>
              </w:rPr>
            </w:pPr>
            <w:r w:rsidRPr="002E07C0">
              <w:rPr>
                <w:rFonts w:cs="Arial"/>
                <w:sz w:val="16"/>
                <w:szCs w:val="16"/>
              </w:rPr>
              <w:t>Cayman Chemicals</w:t>
            </w:r>
          </w:p>
        </w:tc>
        <w:tc>
          <w:tcPr>
            <w:tcW w:w="763" w:type="dxa"/>
          </w:tcPr>
          <w:p w14:paraId="5955ED06" w14:textId="77777777" w:rsidR="00601EFD" w:rsidRPr="002E07C0" w:rsidRDefault="00601EFD" w:rsidP="00601EFD">
            <w:pPr>
              <w:contextualSpacing/>
              <w:rPr>
                <w:rFonts w:cs="Arial"/>
                <w:sz w:val="16"/>
                <w:szCs w:val="16"/>
              </w:rPr>
            </w:pPr>
            <w:r w:rsidRPr="002E07C0">
              <w:rPr>
                <w:rFonts w:cs="Arial"/>
                <w:sz w:val="16"/>
                <w:szCs w:val="16"/>
              </w:rPr>
              <w:t>14010</w:t>
            </w:r>
          </w:p>
        </w:tc>
        <w:tc>
          <w:tcPr>
            <w:tcW w:w="1027" w:type="dxa"/>
          </w:tcPr>
          <w:p w14:paraId="5072EC93" w14:textId="77777777" w:rsidR="00601EFD" w:rsidRPr="002E07C0" w:rsidRDefault="00601EFD" w:rsidP="00601EFD">
            <w:pPr>
              <w:contextualSpacing/>
              <w:rPr>
                <w:rFonts w:cs="Arial"/>
                <w:sz w:val="16"/>
                <w:szCs w:val="16"/>
              </w:rPr>
            </w:pPr>
            <w:r w:rsidRPr="002E07C0">
              <w:rPr>
                <w:rFonts w:cs="Arial"/>
                <w:sz w:val="16"/>
                <w:szCs w:val="16"/>
              </w:rPr>
              <w:t>1 mM in DMSO</w:t>
            </w:r>
          </w:p>
        </w:tc>
        <w:tc>
          <w:tcPr>
            <w:tcW w:w="820" w:type="dxa"/>
          </w:tcPr>
          <w:p w14:paraId="63EAA4BB" w14:textId="77777777" w:rsidR="00601EFD" w:rsidRPr="002E07C0" w:rsidRDefault="00601EFD" w:rsidP="00601EFD">
            <w:pPr>
              <w:contextualSpacing/>
              <w:rPr>
                <w:rFonts w:cs="Arial"/>
                <w:sz w:val="16"/>
                <w:szCs w:val="16"/>
              </w:rPr>
            </w:pPr>
            <w:r w:rsidRPr="002E07C0">
              <w:rPr>
                <w:rFonts w:cs="Arial"/>
                <w:sz w:val="16"/>
                <w:szCs w:val="16"/>
              </w:rPr>
              <w:t>-20</w:t>
            </w:r>
            <w:r w:rsidRPr="002E07C0">
              <w:rPr>
                <w:rFonts w:ascii="Symbol" w:eastAsia="Symbol" w:hAnsi="Symbol" w:cs="Symbol"/>
                <w:sz w:val="16"/>
                <w:szCs w:val="16"/>
              </w:rPr>
              <w:t></w:t>
            </w:r>
            <w:r w:rsidRPr="002E07C0">
              <w:rPr>
                <w:rFonts w:cs="Arial"/>
                <w:sz w:val="16"/>
                <w:szCs w:val="16"/>
              </w:rPr>
              <w:t>C</w:t>
            </w:r>
          </w:p>
        </w:tc>
        <w:tc>
          <w:tcPr>
            <w:tcW w:w="1234" w:type="dxa"/>
          </w:tcPr>
          <w:p w14:paraId="3BBE9843" w14:textId="77777777" w:rsidR="00601EFD" w:rsidRPr="002E07C0" w:rsidRDefault="00601EFD" w:rsidP="00601EFD">
            <w:pPr>
              <w:contextualSpacing/>
              <w:rPr>
                <w:rFonts w:cs="Arial"/>
                <w:sz w:val="16"/>
                <w:szCs w:val="16"/>
              </w:rPr>
            </w:pPr>
            <w:r w:rsidRPr="002E07C0">
              <w:rPr>
                <w:rFonts w:cs="Arial"/>
                <w:sz w:val="16"/>
                <w:szCs w:val="16"/>
              </w:rPr>
              <w:t>10 nM</w:t>
            </w:r>
          </w:p>
        </w:tc>
        <w:tc>
          <w:tcPr>
            <w:tcW w:w="1027" w:type="dxa"/>
          </w:tcPr>
          <w:p w14:paraId="19E4259F" w14:textId="77777777" w:rsidR="00601EFD" w:rsidRPr="002E07C0" w:rsidRDefault="00601EFD" w:rsidP="00601EFD">
            <w:pPr>
              <w:contextualSpacing/>
              <w:rPr>
                <w:rFonts w:cs="Arial"/>
                <w:sz w:val="16"/>
                <w:szCs w:val="16"/>
              </w:rPr>
            </w:pPr>
            <w:r w:rsidRPr="002E07C0">
              <w:rPr>
                <w:rFonts w:cs="Arial"/>
                <w:sz w:val="16"/>
                <w:szCs w:val="16"/>
              </w:rPr>
              <w:t>10 nM</w:t>
            </w:r>
          </w:p>
        </w:tc>
        <w:tc>
          <w:tcPr>
            <w:tcW w:w="1027" w:type="dxa"/>
          </w:tcPr>
          <w:p w14:paraId="60841216" w14:textId="77777777" w:rsidR="00601EFD" w:rsidRPr="002E07C0" w:rsidRDefault="00601EFD" w:rsidP="00601EFD">
            <w:pPr>
              <w:contextualSpacing/>
              <w:rPr>
                <w:rFonts w:cs="Arial"/>
                <w:sz w:val="16"/>
                <w:szCs w:val="16"/>
              </w:rPr>
            </w:pPr>
            <w:r w:rsidRPr="002E07C0">
              <w:rPr>
                <w:rFonts w:cs="Arial"/>
                <w:sz w:val="16"/>
                <w:szCs w:val="16"/>
              </w:rPr>
              <w:t>10 nM</w:t>
            </w:r>
          </w:p>
        </w:tc>
        <w:tc>
          <w:tcPr>
            <w:tcW w:w="1027" w:type="dxa"/>
          </w:tcPr>
          <w:p w14:paraId="45B6C137" w14:textId="77777777" w:rsidR="00601EFD" w:rsidRPr="002E07C0" w:rsidRDefault="00601EFD" w:rsidP="00601EFD">
            <w:pPr>
              <w:contextualSpacing/>
              <w:rPr>
                <w:rFonts w:cs="Arial"/>
                <w:sz w:val="16"/>
                <w:szCs w:val="16"/>
              </w:rPr>
            </w:pPr>
          </w:p>
        </w:tc>
        <w:tc>
          <w:tcPr>
            <w:tcW w:w="1027" w:type="dxa"/>
          </w:tcPr>
          <w:p w14:paraId="0F1F320D" w14:textId="77777777" w:rsidR="00601EFD" w:rsidRPr="002E07C0" w:rsidRDefault="00601EFD" w:rsidP="00601EFD">
            <w:pPr>
              <w:contextualSpacing/>
              <w:rPr>
                <w:rFonts w:cs="Arial"/>
                <w:sz w:val="16"/>
                <w:szCs w:val="16"/>
              </w:rPr>
            </w:pPr>
          </w:p>
        </w:tc>
        <w:tc>
          <w:tcPr>
            <w:tcW w:w="1027" w:type="dxa"/>
          </w:tcPr>
          <w:p w14:paraId="3ACFD2BF" w14:textId="77777777" w:rsidR="00601EFD" w:rsidRPr="002E07C0" w:rsidRDefault="00601EFD" w:rsidP="00601EFD">
            <w:pPr>
              <w:contextualSpacing/>
              <w:rPr>
                <w:rFonts w:cs="Arial"/>
                <w:sz w:val="16"/>
                <w:szCs w:val="16"/>
              </w:rPr>
            </w:pPr>
          </w:p>
        </w:tc>
        <w:tc>
          <w:tcPr>
            <w:tcW w:w="1027" w:type="dxa"/>
          </w:tcPr>
          <w:p w14:paraId="51D4C1CD" w14:textId="77777777" w:rsidR="00601EFD" w:rsidRPr="002E07C0" w:rsidRDefault="00601EFD" w:rsidP="00601EFD">
            <w:pPr>
              <w:contextualSpacing/>
              <w:rPr>
                <w:rFonts w:cs="Arial"/>
                <w:sz w:val="16"/>
                <w:szCs w:val="16"/>
              </w:rPr>
            </w:pPr>
          </w:p>
        </w:tc>
        <w:tc>
          <w:tcPr>
            <w:tcW w:w="1027" w:type="dxa"/>
          </w:tcPr>
          <w:p w14:paraId="6A1BBC32" w14:textId="77777777" w:rsidR="00601EFD" w:rsidRPr="002E07C0" w:rsidRDefault="00601EFD" w:rsidP="00601EFD">
            <w:pPr>
              <w:contextualSpacing/>
              <w:rPr>
                <w:rFonts w:cs="Arial"/>
                <w:sz w:val="16"/>
                <w:szCs w:val="16"/>
              </w:rPr>
            </w:pPr>
          </w:p>
        </w:tc>
        <w:tc>
          <w:tcPr>
            <w:tcW w:w="1027" w:type="dxa"/>
          </w:tcPr>
          <w:p w14:paraId="450FCB7E" w14:textId="77777777" w:rsidR="00601EFD" w:rsidRPr="002E07C0" w:rsidRDefault="00601EFD" w:rsidP="00601EFD">
            <w:pPr>
              <w:contextualSpacing/>
              <w:rPr>
                <w:rFonts w:cs="Arial"/>
                <w:sz w:val="16"/>
                <w:szCs w:val="16"/>
              </w:rPr>
            </w:pPr>
          </w:p>
        </w:tc>
      </w:tr>
      <w:tr w:rsidR="00601EFD" w:rsidRPr="002E07C0" w14:paraId="7A52FAC5" w14:textId="77777777" w:rsidTr="0022093A">
        <w:trPr>
          <w:trHeight w:val="20"/>
        </w:trPr>
        <w:tc>
          <w:tcPr>
            <w:tcW w:w="1417" w:type="dxa"/>
          </w:tcPr>
          <w:p w14:paraId="7FE40B09" w14:textId="77777777" w:rsidR="00601EFD" w:rsidRPr="002E07C0" w:rsidRDefault="00601EFD" w:rsidP="00601EFD">
            <w:pPr>
              <w:contextualSpacing/>
              <w:rPr>
                <w:rFonts w:cs="Arial"/>
                <w:sz w:val="16"/>
                <w:szCs w:val="16"/>
              </w:rPr>
            </w:pPr>
            <w:r w:rsidRPr="002E07C0">
              <w:rPr>
                <w:rFonts w:cs="Arial"/>
                <w:sz w:val="16"/>
                <w:szCs w:val="16"/>
              </w:rPr>
              <w:t xml:space="preserve">A8301 </w:t>
            </w:r>
          </w:p>
        </w:tc>
        <w:tc>
          <w:tcPr>
            <w:tcW w:w="900" w:type="dxa"/>
          </w:tcPr>
          <w:p w14:paraId="6A88527A" w14:textId="77777777" w:rsidR="00601EFD" w:rsidRPr="002E07C0" w:rsidRDefault="00601EFD" w:rsidP="00601EFD">
            <w:pPr>
              <w:contextualSpacing/>
              <w:rPr>
                <w:rFonts w:cs="Arial"/>
                <w:sz w:val="16"/>
                <w:szCs w:val="16"/>
              </w:rPr>
            </w:pPr>
            <w:r w:rsidRPr="002E07C0">
              <w:rPr>
                <w:rFonts w:cs="Arial"/>
                <w:sz w:val="16"/>
                <w:szCs w:val="16"/>
              </w:rPr>
              <w:t>Sigma</w:t>
            </w:r>
          </w:p>
        </w:tc>
        <w:tc>
          <w:tcPr>
            <w:tcW w:w="763" w:type="dxa"/>
          </w:tcPr>
          <w:p w14:paraId="0AD0F60E" w14:textId="77777777" w:rsidR="00601EFD" w:rsidRPr="002E07C0" w:rsidRDefault="00601EFD" w:rsidP="00601EFD">
            <w:pPr>
              <w:contextualSpacing/>
              <w:rPr>
                <w:rFonts w:cs="Arial"/>
                <w:sz w:val="16"/>
                <w:szCs w:val="16"/>
              </w:rPr>
            </w:pPr>
            <w:r w:rsidRPr="002E07C0">
              <w:rPr>
                <w:rFonts w:cs="Arial"/>
                <w:sz w:val="16"/>
                <w:szCs w:val="16"/>
              </w:rPr>
              <w:t>SML0788</w:t>
            </w:r>
          </w:p>
        </w:tc>
        <w:tc>
          <w:tcPr>
            <w:tcW w:w="1027" w:type="dxa"/>
          </w:tcPr>
          <w:p w14:paraId="0D7C2180" w14:textId="77777777" w:rsidR="00601EFD" w:rsidRPr="002E07C0" w:rsidRDefault="00601EFD" w:rsidP="00601EFD">
            <w:pPr>
              <w:contextualSpacing/>
              <w:rPr>
                <w:rFonts w:cs="Arial"/>
                <w:sz w:val="16"/>
                <w:szCs w:val="16"/>
              </w:rPr>
            </w:pPr>
            <w:r w:rsidRPr="002E07C0">
              <w:rPr>
                <w:rFonts w:cs="Arial"/>
                <w:sz w:val="16"/>
                <w:szCs w:val="16"/>
              </w:rPr>
              <w:t>5 mM in DMSO</w:t>
            </w:r>
          </w:p>
        </w:tc>
        <w:tc>
          <w:tcPr>
            <w:tcW w:w="820" w:type="dxa"/>
          </w:tcPr>
          <w:p w14:paraId="6E1DD7A1" w14:textId="77777777" w:rsidR="00601EFD" w:rsidRPr="002E07C0" w:rsidRDefault="00601EFD" w:rsidP="00601EFD">
            <w:pPr>
              <w:contextualSpacing/>
              <w:rPr>
                <w:rFonts w:cs="Arial"/>
                <w:sz w:val="16"/>
                <w:szCs w:val="16"/>
              </w:rPr>
            </w:pPr>
            <w:r w:rsidRPr="002E07C0">
              <w:rPr>
                <w:rFonts w:cs="Arial"/>
                <w:sz w:val="16"/>
                <w:szCs w:val="16"/>
              </w:rPr>
              <w:t>-20</w:t>
            </w:r>
            <w:r w:rsidRPr="002E07C0">
              <w:rPr>
                <w:rFonts w:ascii="Symbol" w:eastAsia="Symbol" w:hAnsi="Symbol" w:cs="Symbol"/>
                <w:sz w:val="16"/>
                <w:szCs w:val="16"/>
              </w:rPr>
              <w:t></w:t>
            </w:r>
            <w:r w:rsidRPr="002E07C0">
              <w:rPr>
                <w:rFonts w:cs="Arial"/>
                <w:sz w:val="16"/>
                <w:szCs w:val="16"/>
              </w:rPr>
              <w:t>C</w:t>
            </w:r>
          </w:p>
        </w:tc>
        <w:tc>
          <w:tcPr>
            <w:tcW w:w="1234" w:type="dxa"/>
          </w:tcPr>
          <w:p w14:paraId="09E63B2B" w14:textId="77777777" w:rsidR="00601EFD" w:rsidRPr="002E07C0" w:rsidRDefault="00601EFD" w:rsidP="00601EFD">
            <w:pPr>
              <w:contextualSpacing/>
              <w:rPr>
                <w:rFonts w:cs="Arial"/>
                <w:sz w:val="16"/>
                <w:szCs w:val="16"/>
              </w:rPr>
            </w:pPr>
          </w:p>
        </w:tc>
        <w:tc>
          <w:tcPr>
            <w:tcW w:w="1027" w:type="dxa"/>
          </w:tcPr>
          <w:p w14:paraId="6078A7E0" w14:textId="77777777" w:rsidR="00601EFD" w:rsidRPr="002E07C0" w:rsidRDefault="00601EFD" w:rsidP="00601EFD">
            <w:pPr>
              <w:contextualSpacing/>
              <w:rPr>
                <w:rFonts w:cs="Arial"/>
                <w:sz w:val="16"/>
                <w:szCs w:val="16"/>
              </w:rPr>
            </w:pPr>
          </w:p>
        </w:tc>
        <w:tc>
          <w:tcPr>
            <w:tcW w:w="1027" w:type="dxa"/>
          </w:tcPr>
          <w:p w14:paraId="0FCD329D" w14:textId="77777777" w:rsidR="00601EFD" w:rsidRPr="002E07C0" w:rsidRDefault="00601EFD" w:rsidP="00601EFD">
            <w:pPr>
              <w:contextualSpacing/>
              <w:rPr>
                <w:rFonts w:cs="Arial"/>
                <w:sz w:val="16"/>
                <w:szCs w:val="16"/>
              </w:rPr>
            </w:pPr>
            <w:r w:rsidRPr="002E07C0">
              <w:rPr>
                <w:rFonts w:cs="Arial"/>
                <w:sz w:val="16"/>
                <w:szCs w:val="16"/>
              </w:rPr>
              <w:t>500 nM</w:t>
            </w:r>
          </w:p>
        </w:tc>
        <w:tc>
          <w:tcPr>
            <w:tcW w:w="1027" w:type="dxa"/>
          </w:tcPr>
          <w:p w14:paraId="4E1B7CA3" w14:textId="77777777" w:rsidR="00601EFD" w:rsidRPr="002E07C0" w:rsidRDefault="00601EFD" w:rsidP="00601EFD">
            <w:pPr>
              <w:contextualSpacing/>
              <w:rPr>
                <w:rFonts w:cs="Arial"/>
                <w:sz w:val="16"/>
                <w:szCs w:val="16"/>
              </w:rPr>
            </w:pPr>
          </w:p>
        </w:tc>
        <w:tc>
          <w:tcPr>
            <w:tcW w:w="1027" w:type="dxa"/>
          </w:tcPr>
          <w:p w14:paraId="0F895D9F" w14:textId="77777777" w:rsidR="00601EFD" w:rsidRPr="002E07C0" w:rsidRDefault="00601EFD" w:rsidP="00601EFD">
            <w:pPr>
              <w:contextualSpacing/>
              <w:rPr>
                <w:rFonts w:cs="Arial"/>
                <w:sz w:val="16"/>
                <w:szCs w:val="16"/>
              </w:rPr>
            </w:pPr>
          </w:p>
        </w:tc>
        <w:tc>
          <w:tcPr>
            <w:tcW w:w="1027" w:type="dxa"/>
          </w:tcPr>
          <w:p w14:paraId="23D95F86" w14:textId="77777777" w:rsidR="00601EFD" w:rsidRPr="002E07C0" w:rsidRDefault="00601EFD" w:rsidP="00601EFD">
            <w:pPr>
              <w:contextualSpacing/>
              <w:rPr>
                <w:rFonts w:cs="Arial"/>
                <w:sz w:val="16"/>
                <w:szCs w:val="16"/>
              </w:rPr>
            </w:pPr>
          </w:p>
        </w:tc>
        <w:tc>
          <w:tcPr>
            <w:tcW w:w="1027" w:type="dxa"/>
          </w:tcPr>
          <w:p w14:paraId="65326B73" w14:textId="77777777" w:rsidR="00601EFD" w:rsidRPr="002E07C0" w:rsidRDefault="00601EFD" w:rsidP="00601EFD">
            <w:pPr>
              <w:contextualSpacing/>
              <w:rPr>
                <w:rFonts w:cs="Arial"/>
                <w:sz w:val="16"/>
                <w:szCs w:val="16"/>
              </w:rPr>
            </w:pPr>
          </w:p>
        </w:tc>
        <w:tc>
          <w:tcPr>
            <w:tcW w:w="1027" w:type="dxa"/>
          </w:tcPr>
          <w:p w14:paraId="5A50F776" w14:textId="77777777" w:rsidR="00601EFD" w:rsidRPr="002E07C0" w:rsidRDefault="00601EFD" w:rsidP="00601EFD">
            <w:pPr>
              <w:contextualSpacing/>
              <w:rPr>
                <w:rFonts w:cs="Arial"/>
                <w:sz w:val="16"/>
                <w:szCs w:val="16"/>
              </w:rPr>
            </w:pPr>
          </w:p>
        </w:tc>
        <w:tc>
          <w:tcPr>
            <w:tcW w:w="1027" w:type="dxa"/>
          </w:tcPr>
          <w:p w14:paraId="6F325E27" w14:textId="77777777" w:rsidR="00601EFD" w:rsidRPr="002E07C0" w:rsidRDefault="00601EFD" w:rsidP="00601EFD">
            <w:pPr>
              <w:contextualSpacing/>
              <w:rPr>
                <w:rFonts w:cs="Arial"/>
                <w:sz w:val="16"/>
                <w:szCs w:val="16"/>
              </w:rPr>
            </w:pPr>
          </w:p>
        </w:tc>
      </w:tr>
      <w:tr w:rsidR="00601EFD" w:rsidRPr="002E07C0" w14:paraId="48AA0215" w14:textId="77777777" w:rsidTr="0022093A">
        <w:trPr>
          <w:trHeight w:val="20"/>
        </w:trPr>
        <w:tc>
          <w:tcPr>
            <w:tcW w:w="1417" w:type="dxa"/>
          </w:tcPr>
          <w:p w14:paraId="5C6B5A77" w14:textId="77777777" w:rsidR="00601EFD" w:rsidRPr="002E07C0" w:rsidRDefault="00601EFD" w:rsidP="00601EFD">
            <w:pPr>
              <w:contextualSpacing/>
              <w:rPr>
                <w:rFonts w:cs="Arial"/>
                <w:sz w:val="16"/>
                <w:szCs w:val="16"/>
              </w:rPr>
            </w:pPr>
            <w:r w:rsidRPr="002E07C0">
              <w:rPr>
                <w:rFonts w:cs="Arial"/>
                <w:sz w:val="16"/>
                <w:szCs w:val="16"/>
              </w:rPr>
              <w:t>SB202190</w:t>
            </w:r>
          </w:p>
        </w:tc>
        <w:tc>
          <w:tcPr>
            <w:tcW w:w="900" w:type="dxa"/>
          </w:tcPr>
          <w:p w14:paraId="1D7A6DA9" w14:textId="77777777" w:rsidR="00601EFD" w:rsidRPr="002E07C0" w:rsidRDefault="00601EFD" w:rsidP="00601EFD">
            <w:pPr>
              <w:contextualSpacing/>
              <w:rPr>
                <w:rFonts w:cs="Arial"/>
                <w:sz w:val="16"/>
                <w:szCs w:val="16"/>
              </w:rPr>
            </w:pPr>
            <w:r w:rsidRPr="002E07C0">
              <w:rPr>
                <w:rFonts w:cs="Arial"/>
                <w:sz w:val="16"/>
                <w:szCs w:val="16"/>
              </w:rPr>
              <w:t>LC Laboratories</w:t>
            </w:r>
          </w:p>
        </w:tc>
        <w:tc>
          <w:tcPr>
            <w:tcW w:w="763" w:type="dxa"/>
          </w:tcPr>
          <w:p w14:paraId="7CCDAB7B" w14:textId="77777777" w:rsidR="00601EFD" w:rsidRPr="002E07C0" w:rsidRDefault="00601EFD" w:rsidP="00601EFD">
            <w:pPr>
              <w:contextualSpacing/>
              <w:rPr>
                <w:rFonts w:cs="Arial"/>
                <w:sz w:val="16"/>
                <w:szCs w:val="16"/>
              </w:rPr>
            </w:pPr>
            <w:r w:rsidRPr="002E07C0">
              <w:rPr>
                <w:rFonts w:cs="Arial"/>
                <w:sz w:val="16"/>
                <w:szCs w:val="16"/>
              </w:rPr>
              <w:t>S-1700</w:t>
            </w:r>
          </w:p>
        </w:tc>
        <w:tc>
          <w:tcPr>
            <w:tcW w:w="1027" w:type="dxa"/>
          </w:tcPr>
          <w:p w14:paraId="79388BA3" w14:textId="77777777" w:rsidR="00601EFD" w:rsidRPr="002E07C0" w:rsidRDefault="00601EFD" w:rsidP="00601EFD">
            <w:pPr>
              <w:contextualSpacing/>
              <w:rPr>
                <w:rFonts w:cs="Arial"/>
                <w:sz w:val="16"/>
                <w:szCs w:val="16"/>
              </w:rPr>
            </w:pPr>
            <w:r w:rsidRPr="002E07C0">
              <w:rPr>
                <w:rFonts w:cs="Arial"/>
                <w:sz w:val="16"/>
                <w:szCs w:val="16"/>
              </w:rPr>
              <w:t>30 mM in DMSO</w:t>
            </w:r>
          </w:p>
        </w:tc>
        <w:tc>
          <w:tcPr>
            <w:tcW w:w="820" w:type="dxa"/>
          </w:tcPr>
          <w:p w14:paraId="0951D318" w14:textId="77777777" w:rsidR="00601EFD" w:rsidRPr="002E07C0" w:rsidRDefault="00601EFD" w:rsidP="00601EFD">
            <w:pPr>
              <w:contextualSpacing/>
              <w:rPr>
                <w:rFonts w:cs="Arial"/>
                <w:sz w:val="16"/>
                <w:szCs w:val="16"/>
              </w:rPr>
            </w:pPr>
            <w:r w:rsidRPr="002E07C0">
              <w:rPr>
                <w:rFonts w:cs="Arial"/>
                <w:sz w:val="16"/>
                <w:szCs w:val="16"/>
              </w:rPr>
              <w:t>-20</w:t>
            </w:r>
            <w:r w:rsidRPr="002E07C0">
              <w:rPr>
                <w:rFonts w:ascii="Symbol" w:eastAsia="Symbol" w:hAnsi="Symbol" w:cs="Symbol"/>
                <w:sz w:val="16"/>
                <w:szCs w:val="16"/>
              </w:rPr>
              <w:t></w:t>
            </w:r>
            <w:r w:rsidRPr="002E07C0">
              <w:rPr>
                <w:rFonts w:cs="Arial"/>
                <w:sz w:val="16"/>
                <w:szCs w:val="16"/>
              </w:rPr>
              <w:t>C</w:t>
            </w:r>
          </w:p>
        </w:tc>
        <w:tc>
          <w:tcPr>
            <w:tcW w:w="1234" w:type="dxa"/>
          </w:tcPr>
          <w:p w14:paraId="231C0255" w14:textId="77777777" w:rsidR="00601EFD" w:rsidRPr="002E07C0" w:rsidRDefault="00601EFD" w:rsidP="00601EFD">
            <w:pPr>
              <w:contextualSpacing/>
              <w:rPr>
                <w:rFonts w:cs="Arial"/>
                <w:sz w:val="16"/>
                <w:szCs w:val="16"/>
              </w:rPr>
            </w:pPr>
            <w:r w:rsidRPr="002E07C0">
              <w:rPr>
                <w:rFonts w:cs="Arial"/>
                <w:sz w:val="16"/>
                <w:szCs w:val="16"/>
              </w:rPr>
              <w:t>3 µM</w:t>
            </w:r>
          </w:p>
        </w:tc>
        <w:tc>
          <w:tcPr>
            <w:tcW w:w="1027" w:type="dxa"/>
          </w:tcPr>
          <w:p w14:paraId="04923CB7" w14:textId="77777777" w:rsidR="00601EFD" w:rsidRPr="002E07C0" w:rsidRDefault="00601EFD" w:rsidP="00601EFD">
            <w:pPr>
              <w:contextualSpacing/>
              <w:rPr>
                <w:rFonts w:cs="Arial"/>
                <w:sz w:val="16"/>
                <w:szCs w:val="16"/>
              </w:rPr>
            </w:pPr>
            <w:r w:rsidRPr="002E07C0">
              <w:rPr>
                <w:rFonts w:cs="Arial"/>
                <w:sz w:val="16"/>
                <w:szCs w:val="16"/>
              </w:rPr>
              <w:t>3 µM</w:t>
            </w:r>
          </w:p>
        </w:tc>
        <w:tc>
          <w:tcPr>
            <w:tcW w:w="1027" w:type="dxa"/>
          </w:tcPr>
          <w:p w14:paraId="792FF70B" w14:textId="77777777" w:rsidR="00601EFD" w:rsidRPr="002E07C0" w:rsidRDefault="00601EFD" w:rsidP="00601EFD">
            <w:pPr>
              <w:contextualSpacing/>
              <w:rPr>
                <w:rFonts w:cs="Arial"/>
                <w:sz w:val="16"/>
                <w:szCs w:val="16"/>
              </w:rPr>
            </w:pPr>
          </w:p>
        </w:tc>
        <w:tc>
          <w:tcPr>
            <w:tcW w:w="1027" w:type="dxa"/>
          </w:tcPr>
          <w:p w14:paraId="40255489" w14:textId="77777777" w:rsidR="00601EFD" w:rsidRPr="002E07C0" w:rsidRDefault="00601EFD" w:rsidP="00601EFD">
            <w:pPr>
              <w:contextualSpacing/>
              <w:rPr>
                <w:rFonts w:cs="Arial"/>
                <w:sz w:val="16"/>
                <w:szCs w:val="16"/>
              </w:rPr>
            </w:pPr>
          </w:p>
        </w:tc>
        <w:tc>
          <w:tcPr>
            <w:tcW w:w="1027" w:type="dxa"/>
          </w:tcPr>
          <w:p w14:paraId="7328E934" w14:textId="77777777" w:rsidR="00601EFD" w:rsidRPr="002E07C0" w:rsidRDefault="00601EFD" w:rsidP="00601EFD">
            <w:pPr>
              <w:contextualSpacing/>
              <w:rPr>
                <w:rFonts w:cs="Arial"/>
                <w:sz w:val="16"/>
                <w:szCs w:val="16"/>
              </w:rPr>
            </w:pPr>
          </w:p>
        </w:tc>
        <w:tc>
          <w:tcPr>
            <w:tcW w:w="1027" w:type="dxa"/>
          </w:tcPr>
          <w:p w14:paraId="03875D24" w14:textId="77777777" w:rsidR="00601EFD" w:rsidRPr="002E07C0" w:rsidRDefault="00601EFD" w:rsidP="00601EFD">
            <w:pPr>
              <w:contextualSpacing/>
              <w:rPr>
                <w:rFonts w:cs="Arial"/>
                <w:sz w:val="16"/>
                <w:szCs w:val="16"/>
              </w:rPr>
            </w:pPr>
          </w:p>
        </w:tc>
        <w:tc>
          <w:tcPr>
            <w:tcW w:w="1027" w:type="dxa"/>
          </w:tcPr>
          <w:p w14:paraId="7B0CDB42" w14:textId="77777777" w:rsidR="00601EFD" w:rsidRPr="002E07C0" w:rsidRDefault="00601EFD" w:rsidP="00601EFD">
            <w:pPr>
              <w:contextualSpacing/>
              <w:rPr>
                <w:rFonts w:cs="Arial"/>
                <w:sz w:val="16"/>
                <w:szCs w:val="16"/>
              </w:rPr>
            </w:pPr>
          </w:p>
        </w:tc>
        <w:tc>
          <w:tcPr>
            <w:tcW w:w="1027" w:type="dxa"/>
          </w:tcPr>
          <w:p w14:paraId="3744611F" w14:textId="77777777" w:rsidR="00601EFD" w:rsidRPr="002E07C0" w:rsidRDefault="00601EFD" w:rsidP="00601EFD">
            <w:pPr>
              <w:contextualSpacing/>
              <w:rPr>
                <w:rFonts w:cs="Arial"/>
                <w:sz w:val="16"/>
                <w:szCs w:val="16"/>
              </w:rPr>
            </w:pPr>
          </w:p>
        </w:tc>
        <w:tc>
          <w:tcPr>
            <w:tcW w:w="1027" w:type="dxa"/>
          </w:tcPr>
          <w:p w14:paraId="554EBCB3" w14:textId="77777777" w:rsidR="00601EFD" w:rsidRPr="002E07C0" w:rsidRDefault="00601EFD" w:rsidP="00601EFD">
            <w:pPr>
              <w:contextualSpacing/>
              <w:rPr>
                <w:rFonts w:cs="Arial"/>
                <w:sz w:val="16"/>
                <w:szCs w:val="16"/>
              </w:rPr>
            </w:pPr>
          </w:p>
        </w:tc>
      </w:tr>
      <w:tr w:rsidR="00601EFD" w:rsidRPr="002E07C0" w14:paraId="3E4E5DD3" w14:textId="77777777" w:rsidTr="0022093A">
        <w:trPr>
          <w:trHeight w:val="20"/>
        </w:trPr>
        <w:tc>
          <w:tcPr>
            <w:tcW w:w="1417" w:type="dxa"/>
          </w:tcPr>
          <w:p w14:paraId="3D1EBE6A" w14:textId="77777777" w:rsidR="00601EFD" w:rsidRPr="002E07C0" w:rsidRDefault="00601EFD" w:rsidP="00601EFD">
            <w:pPr>
              <w:contextualSpacing/>
              <w:rPr>
                <w:rFonts w:cs="Arial"/>
                <w:sz w:val="16"/>
                <w:szCs w:val="16"/>
              </w:rPr>
            </w:pPr>
            <w:r w:rsidRPr="002E07C0">
              <w:rPr>
                <w:rFonts w:cs="Arial"/>
                <w:sz w:val="16"/>
                <w:szCs w:val="16"/>
              </w:rPr>
              <w:t>Y27632</w:t>
            </w:r>
          </w:p>
        </w:tc>
        <w:tc>
          <w:tcPr>
            <w:tcW w:w="900" w:type="dxa"/>
          </w:tcPr>
          <w:p w14:paraId="5F7BB9BA" w14:textId="77777777" w:rsidR="00601EFD" w:rsidRPr="002E07C0" w:rsidRDefault="00601EFD" w:rsidP="00601EFD">
            <w:pPr>
              <w:contextualSpacing/>
              <w:rPr>
                <w:rFonts w:cs="Arial"/>
                <w:sz w:val="16"/>
                <w:szCs w:val="16"/>
              </w:rPr>
            </w:pPr>
            <w:r w:rsidRPr="002E07C0">
              <w:rPr>
                <w:rFonts w:cs="Arial"/>
                <w:sz w:val="16"/>
                <w:szCs w:val="16"/>
              </w:rPr>
              <w:t>ApexBio</w:t>
            </w:r>
          </w:p>
        </w:tc>
        <w:tc>
          <w:tcPr>
            <w:tcW w:w="763" w:type="dxa"/>
          </w:tcPr>
          <w:p w14:paraId="289110E1" w14:textId="77777777" w:rsidR="00601EFD" w:rsidRPr="002E07C0" w:rsidRDefault="00601EFD" w:rsidP="00601EFD">
            <w:pPr>
              <w:contextualSpacing/>
              <w:rPr>
                <w:rFonts w:cs="Arial"/>
                <w:sz w:val="16"/>
                <w:szCs w:val="16"/>
              </w:rPr>
            </w:pPr>
            <w:r w:rsidRPr="002E07C0">
              <w:rPr>
                <w:rFonts w:cs="Arial"/>
                <w:sz w:val="16"/>
                <w:szCs w:val="16"/>
              </w:rPr>
              <w:t>A3008-200</w:t>
            </w:r>
          </w:p>
        </w:tc>
        <w:tc>
          <w:tcPr>
            <w:tcW w:w="1027" w:type="dxa"/>
          </w:tcPr>
          <w:p w14:paraId="60414853" w14:textId="77777777" w:rsidR="00601EFD" w:rsidRPr="002E07C0" w:rsidRDefault="00601EFD" w:rsidP="00601EFD">
            <w:pPr>
              <w:contextualSpacing/>
              <w:rPr>
                <w:rFonts w:cs="Arial"/>
                <w:sz w:val="16"/>
                <w:szCs w:val="16"/>
              </w:rPr>
            </w:pPr>
            <w:r w:rsidRPr="002E07C0">
              <w:rPr>
                <w:rFonts w:cs="Arial"/>
                <w:sz w:val="16"/>
                <w:szCs w:val="16"/>
              </w:rPr>
              <w:t>10 mM in PBS</w:t>
            </w:r>
          </w:p>
        </w:tc>
        <w:tc>
          <w:tcPr>
            <w:tcW w:w="820" w:type="dxa"/>
          </w:tcPr>
          <w:p w14:paraId="43808805" w14:textId="77777777" w:rsidR="00601EFD" w:rsidRPr="002E07C0" w:rsidRDefault="00601EFD" w:rsidP="00601EFD">
            <w:pPr>
              <w:contextualSpacing/>
              <w:rPr>
                <w:rFonts w:cs="Arial"/>
                <w:sz w:val="16"/>
                <w:szCs w:val="16"/>
              </w:rPr>
            </w:pPr>
            <w:r w:rsidRPr="002E07C0">
              <w:rPr>
                <w:rFonts w:cs="Arial"/>
                <w:sz w:val="16"/>
                <w:szCs w:val="16"/>
              </w:rPr>
              <w:t>-20</w:t>
            </w:r>
            <w:r w:rsidRPr="002E07C0">
              <w:rPr>
                <w:rFonts w:ascii="Symbol" w:eastAsia="Symbol" w:hAnsi="Symbol" w:cs="Symbol"/>
                <w:sz w:val="16"/>
                <w:szCs w:val="16"/>
              </w:rPr>
              <w:t></w:t>
            </w:r>
            <w:r w:rsidRPr="002E07C0">
              <w:rPr>
                <w:rFonts w:cs="Arial"/>
                <w:sz w:val="16"/>
                <w:szCs w:val="16"/>
              </w:rPr>
              <w:t>C</w:t>
            </w:r>
          </w:p>
        </w:tc>
        <w:tc>
          <w:tcPr>
            <w:tcW w:w="1234" w:type="dxa"/>
          </w:tcPr>
          <w:p w14:paraId="34EF08ED" w14:textId="77777777" w:rsidR="00601EFD" w:rsidRPr="002E07C0" w:rsidRDefault="00601EFD" w:rsidP="00601EFD">
            <w:pPr>
              <w:contextualSpacing/>
              <w:rPr>
                <w:rFonts w:cs="Arial"/>
                <w:sz w:val="16"/>
                <w:szCs w:val="16"/>
              </w:rPr>
            </w:pPr>
            <w:r w:rsidRPr="002E07C0">
              <w:rPr>
                <w:rFonts w:cs="Arial"/>
                <w:sz w:val="16"/>
                <w:szCs w:val="16"/>
              </w:rPr>
              <w:t>10 µM*</w:t>
            </w:r>
          </w:p>
        </w:tc>
        <w:tc>
          <w:tcPr>
            <w:tcW w:w="1027" w:type="dxa"/>
          </w:tcPr>
          <w:p w14:paraId="51362F28" w14:textId="77777777" w:rsidR="00601EFD" w:rsidRPr="002E07C0" w:rsidRDefault="00601EFD" w:rsidP="00601EFD">
            <w:pPr>
              <w:contextualSpacing/>
              <w:rPr>
                <w:rFonts w:cs="Arial"/>
                <w:sz w:val="16"/>
                <w:szCs w:val="16"/>
              </w:rPr>
            </w:pPr>
            <w:r>
              <w:rPr>
                <w:rFonts w:cs="Arial"/>
                <w:sz w:val="16"/>
                <w:szCs w:val="16"/>
              </w:rPr>
              <w:t>10 µM</w:t>
            </w:r>
          </w:p>
        </w:tc>
        <w:tc>
          <w:tcPr>
            <w:tcW w:w="1027" w:type="dxa"/>
          </w:tcPr>
          <w:p w14:paraId="26BC012D" w14:textId="77777777" w:rsidR="00601EFD" w:rsidRPr="002E07C0" w:rsidRDefault="00601EFD" w:rsidP="00601EFD">
            <w:pPr>
              <w:contextualSpacing/>
              <w:rPr>
                <w:rFonts w:cs="Arial"/>
                <w:sz w:val="16"/>
                <w:szCs w:val="16"/>
              </w:rPr>
            </w:pPr>
          </w:p>
        </w:tc>
        <w:tc>
          <w:tcPr>
            <w:tcW w:w="1027" w:type="dxa"/>
          </w:tcPr>
          <w:p w14:paraId="1585E78D" w14:textId="77777777" w:rsidR="00601EFD" w:rsidRPr="002E07C0" w:rsidRDefault="00601EFD" w:rsidP="00601EFD">
            <w:pPr>
              <w:contextualSpacing/>
              <w:rPr>
                <w:rFonts w:cs="Arial"/>
                <w:sz w:val="16"/>
                <w:szCs w:val="16"/>
              </w:rPr>
            </w:pPr>
          </w:p>
        </w:tc>
        <w:tc>
          <w:tcPr>
            <w:tcW w:w="1027" w:type="dxa"/>
          </w:tcPr>
          <w:p w14:paraId="4D10DBA5" w14:textId="77777777" w:rsidR="00601EFD" w:rsidRPr="002E07C0" w:rsidRDefault="00601EFD" w:rsidP="00601EFD">
            <w:pPr>
              <w:contextualSpacing/>
              <w:rPr>
                <w:rFonts w:cs="Arial"/>
                <w:sz w:val="16"/>
                <w:szCs w:val="16"/>
              </w:rPr>
            </w:pPr>
            <w:r w:rsidRPr="002E07C0">
              <w:rPr>
                <w:rFonts w:cs="Arial"/>
                <w:sz w:val="16"/>
                <w:szCs w:val="16"/>
              </w:rPr>
              <w:t>10 µM</w:t>
            </w:r>
          </w:p>
        </w:tc>
        <w:tc>
          <w:tcPr>
            <w:tcW w:w="1027" w:type="dxa"/>
          </w:tcPr>
          <w:p w14:paraId="1AC73777" w14:textId="77777777" w:rsidR="00601EFD" w:rsidRPr="002E07C0" w:rsidRDefault="00601EFD" w:rsidP="00601EFD">
            <w:pPr>
              <w:contextualSpacing/>
              <w:rPr>
                <w:rFonts w:cs="Arial"/>
                <w:sz w:val="16"/>
                <w:szCs w:val="16"/>
              </w:rPr>
            </w:pPr>
            <w:r w:rsidRPr="002E07C0">
              <w:rPr>
                <w:rFonts w:cs="Arial"/>
                <w:sz w:val="16"/>
                <w:szCs w:val="16"/>
              </w:rPr>
              <w:t>10 µM</w:t>
            </w:r>
          </w:p>
        </w:tc>
        <w:tc>
          <w:tcPr>
            <w:tcW w:w="1027" w:type="dxa"/>
          </w:tcPr>
          <w:p w14:paraId="67A780A2" w14:textId="77777777" w:rsidR="00601EFD" w:rsidRPr="002E07C0" w:rsidRDefault="00601EFD" w:rsidP="00601EFD">
            <w:pPr>
              <w:contextualSpacing/>
              <w:rPr>
                <w:rFonts w:cs="Arial"/>
                <w:sz w:val="16"/>
                <w:szCs w:val="16"/>
              </w:rPr>
            </w:pPr>
            <w:r w:rsidRPr="002E07C0">
              <w:rPr>
                <w:rFonts w:cs="Arial"/>
                <w:sz w:val="16"/>
                <w:szCs w:val="16"/>
              </w:rPr>
              <w:t>10 µM</w:t>
            </w:r>
          </w:p>
        </w:tc>
        <w:tc>
          <w:tcPr>
            <w:tcW w:w="1027" w:type="dxa"/>
          </w:tcPr>
          <w:p w14:paraId="1FFEADBB" w14:textId="77777777" w:rsidR="00601EFD" w:rsidRPr="002E07C0" w:rsidRDefault="00601EFD" w:rsidP="00601EFD">
            <w:pPr>
              <w:contextualSpacing/>
              <w:rPr>
                <w:rFonts w:cs="Arial"/>
                <w:sz w:val="16"/>
                <w:szCs w:val="16"/>
              </w:rPr>
            </w:pPr>
            <w:r w:rsidRPr="002E07C0">
              <w:rPr>
                <w:rFonts w:cs="Arial"/>
                <w:sz w:val="16"/>
                <w:szCs w:val="16"/>
              </w:rPr>
              <w:t>10 µM</w:t>
            </w:r>
          </w:p>
        </w:tc>
        <w:tc>
          <w:tcPr>
            <w:tcW w:w="1027" w:type="dxa"/>
          </w:tcPr>
          <w:p w14:paraId="085BA179" w14:textId="77777777" w:rsidR="00601EFD" w:rsidRPr="002E07C0" w:rsidRDefault="00601EFD" w:rsidP="00601EFD">
            <w:pPr>
              <w:contextualSpacing/>
              <w:rPr>
                <w:rFonts w:cs="Arial"/>
                <w:sz w:val="16"/>
                <w:szCs w:val="16"/>
              </w:rPr>
            </w:pPr>
          </w:p>
        </w:tc>
      </w:tr>
      <w:tr w:rsidR="00601EFD" w:rsidRPr="002E07C0" w14:paraId="6217B26A" w14:textId="77777777" w:rsidTr="0022093A">
        <w:trPr>
          <w:trHeight w:val="20"/>
        </w:trPr>
        <w:tc>
          <w:tcPr>
            <w:tcW w:w="1417" w:type="dxa"/>
          </w:tcPr>
          <w:p w14:paraId="5F722A56" w14:textId="77777777" w:rsidR="00601EFD" w:rsidRPr="002E07C0" w:rsidRDefault="00601EFD" w:rsidP="00601EFD">
            <w:pPr>
              <w:contextualSpacing/>
              <w:rPr>
                <w:rFonts w:cs="Arial"/>
                <w:sz w:val="16"/>
                <w:szCs w:val="16"/>
              </w:rPr>
            </w:pPr>
            <w:r w:rsidRPr="00FA0363">
              <w:rPr>
                <w:rFonts w:cs="Arial"/>
                <w:sz w:val="16"/>
                <w:szCs w:val="16"/>
              </w:rPr>
              <w:t>JAG</w:t>
            </w:r>
            <w:r>
              <w:rPr>
                <w:rFonts w:cs="Arial"/>
                <w:sz w:val="16"/>
                <w:szCs w:val="16"/>
              </w:rPr>
              <w:t>-</w:t>
            </w:r>
            <w:r w:rsidRPr="00FA0363">
              <w:rPr>
                <w:rFonts w:cs="Arial"/>
                <w:sz w:val="16"/>
                <w:szCs w:val="16"/>
              </w:rPr>
              <w:t>1</w:t>
            </w:r>
            <w:r>
              <w:rPr>
                <w:rFonts w:cs="Arial"/>
                <w:sz w:val="16"/>
                <w:szCs w:val="16"/>
              </w:rPr>
              <w:t xml:space="preserve"> peptide</w:t>
            </w:r>
          </w:p>
        </w:tc>
        <w:tc>
          <w:tcPr>
            <w:tcW w:w="900" w:type="dxa"/>
          </w:tcPr>
          <w:p w14:paraId="39CF1868" w14:textId="77777777" w:rsidR="00601EFD" w:rsidRPr="002E07C0" w:rsidRDefault="00601EFD" w:rsidP="00601EFD">
            <w:pPr>
              <w:contextualSpacing/>
              <w:rPr>
                <w:rFonts w:cs="Arial"/>
                <w:sz w:val="16"/>
                <w:szCs w:val="16"/>
              </w:rPr>
            </w:pPr>
            <w:r>
              <w:rPr>
                <w:rFonts w:cs="Arial"/>
                <w:sz w:val="16"/>
                <w:szCs w:val="16"/>
              </w:rPr>
              <w:t>Anaspec</w:t>
            </w:r>
          </w:p>
        </w:tc>
        <w:tc>
          <w:tcPr>
            <w:tcW w:w="763" w:type="dxa"/>
          </w:tcPr>
          <w:p w14:paraId="58E82E96" w14:textId="77777777" w:rsidR="00601EFD" w:rsidRPr="002E07C0" w:rsidRDefault="00601EFD" w:rsidP="00601EFD">
            <w:pPr>
              <w:contextualSpacing/>
              <w:rPr>
                <w:rFonts w:cs="Arial"/>
                <w:sz w:val="16"/>
                <w:szCs w:val="16"/>
              </w:rPr>
            </w:pPr>
            <w:r w:rsidRPr="00FA0363">
              <w:rPr>
                <w:rFonts w:cs="Arial"/>
                <w:sz w:val="16"/>
                <w:szCs w:val="16"/>
              </w:rPr>
              <w:t>AS-61298</w:t>
            </w:r>
          </w:p>
        </w:tc>
        <w:tc>
          <w:tcPr>
            <w:tcW w:w="1027" w:type="dxa"/>
          </w:tcPr>
          <w:p w14:paraId="5E502468" w14:textId="77777777" w:rsidR="00601EFD" w:rsidRPr="002E07C0" w:rsidRDefault="00601EFD" w:rsidP="00601EFD">
            <w:pPr>
              <w:contextualSpacing/>
              <w:rPr>
                <w:rFonts w:cs="Arial"/>
                <w:sz w:val="16"/>
                <w:szCs w:val="16"/>
              </w:rPr>
            </w:pPr>
          </w:p>
        </w:tc>
        <w:tc>
          <w:tcPr>
            <w:tcW w:w="820" w:type="dxa"/>
          </w:tcPr>
          <w:p w14:paraId="4391838C" w14:textId="77777777" w:rsidR="00601EFD" w:rsidRPr="002E07C0" w:rsidRDefault="00601EFD" w:rsidP="00601EFD">
            <w:pPr>
              <w:contextualSpacing/>
              <w:rPr>
                <w:rFonts w:cs="Arial"/>
                <w:sz w:val="16"/>
                <w:szCs w:val="16"/>
              </w:rPr>
            </w:pPr>
          </w:p>
        </w:tc>
        <w:tc>
          <w:tcPr>
            <w:tcW w:w="1234" w:type="dxa"/>
          </w:tcPr>
          <w:p w14:paraId="40705C90" w14:textId="77777777" w:rsidR="00601EFD" w:rsidRPr="002E07C0" w:rsidRDefault="00601EFD" w:rsidP="00601EFD">
            <w:pPr>
              <w:contextualSpacing/>
              <w:rPr>
                <w:rFonts w:cs="Arial"/>
                <w:sz w:val="16"/>
                <w:szCs w:val="16"/>
              </w:rPr>
            </w:pPr>
          </w:p>
        </w:tc>
        <w:tc>
          <w:tcPr>
            <w:tcW w:w="1027" w:type="dxa"/>
          </w:tcPr>
          <w:p w14:paraId="319BDDD3" w14:textId="77777777" w:rsidR="00601EFD" w:rsidRPr="002E07C0" w:rsidRDefault="00601EFD" w:rsidP="00601EFD">
            <w:pPr>
              <w:contextualSpacing/>
              <w:rPr>
                <w:rFonts w:cs="Arial"/>
                <w:sz w:val="16"/>
                <w:szCs w:val="16"/>
              </w:rPr>
            </w:pPr>
            <w:r w:rsidRPr="002E07C0">
              <w:rPr>
                <w:rFonts w:cs="Arial"/>
                <w:sz w:val="16"/>
                <w:szCs w:val="16"/>
              </w:rPr>
              <w:t>1 µM</w:t>
            </w:r>
          </w:p>
        </w:tc>
        <w:tc>
          <w:tcPr>
            <w:tcW w:w="1027" w:type="dxa"/>
          </w:tcPr>
          <w:p w14:paraId="4399B581" w14:textId="77777777" w:rsidR="00601EFD" w:rsidRPr="002E07C0" w:rsidRDefault="00601EFD" w:rsidP="00601EFD">
            <w:pPr>
              <w:contextualSpacing/>
              <w:rPr>
                <w:rFonts w:cs="Arial"/>
                <w:sz w:val="16"/>
                <w:szCs w:val="16"/>
              </w:rPr>
            </w:pPr>
          </w:p>
        </w:tc>
        <w:tc>
          <w:tcPr>
            <w:tcW w:w="1027" w:type="dxa"/>
          </w:tcPr>
          <w:p w14:paraId="7AD4E522" w14:textId="77777777" w:rsidR="00601EFD" w:rsidRPr="002E07C0" w:rsidRDefault="00601EFD" w:rsidP="00601EFD">
            <w:pPr>
              <w:contextualSpacing/>
              <w:rPr>
                <w:rFonts w:cs="Arial"/>
                <w:sz w:val="16"/>
                <w:szCs w:val="16"/>
              </w:rPr>
            </w:pPr>
          </w:p>
        </w:tc>
        <w:tc>
          <w:tcPr>
            <w:tcW w:w="1027" w:type="dxa"/>
          </w:tcPr>
          <w:p w14:paraId="5467504C" w14:textId="77777777" w:rsidR="00601EFD" w:rsidRPr="002E07C0" w:rsidRDefault="00601EFD" w:rsidP="00601EFD">
            <w:pPr>
              <w:contextualSpacing/>
              <w:rPr>
                <w:rFonts w:cs="Arial"/>
                <w:sz w:val="16"/>
                <w:szCs w:val="16"/>
              </w:rPr>
            </w:pPr>
          </w:p>
        </w:tc>
        <w:tc>
          <w:tcPr>
            <w:tcW w:w="1027" w:type="dxa"/>
          </w:tcPr>
          <w:p w14:paraId="1A8052B2" w14:textId="77777777" w:rsidR="00601EFD" w:rsidRPr="002E07C0" w:rsidRDefault="00601EFD" w:rsidP="00601EFD">
            <w:pPr>
              <w:contextualSpacing/>
              <w:rPr>
                <w:rFonts w:cs="Arial"/>
                <w:sz w:val="16"/>
                <w:szCs w:val="16"/>
              </w:rPr>
            </w:pPr>
          </w:p>
        </w:tc>
        <w:tc>
          <w:tcPr>
            <w:tcW w:w="1027" w:type="dxa"/>
          </w:tcPr>
          <w:p w14:paraId="47F13D65" w14:textId="77777777" w:rsidR="00601EFD" w:rsidRPr="002E07C0" w:rsidRDefault="00601EFD" w:rsidP="00601EFD">
            <w:pPr>
              <w:contextualSpacing/>
              <w:rPr>
                <w:rFonts w:cs="Arial"/>
                <w:sz w:val="16"/>
                <w:szCs w:val="16"/>
              </w:rPr>
            </w:pPr>
          </w:p>
        </w:tc>
        <w:tc>
          <w:tcPr>
            <w:tcW w:w="1027" w:type="dxa"/>
          </w:tcPr>
          <w:p w14:paraId="0CCD3784" w14:textId="77777777" w:rsidR="00601EFD" w:rsidRPr="002E07C0" w:rsidRDefault="00601EFD" w:rsidP="00601EFD">
            <w:pPr>
              <w:contextualSpacing/>
              <w:rPr>
                <w:rFonts w:cs="Arial"/>
                <w:sz w:val="16"/>
                <w:szCs w:val="16"/>
              </w:rPr>
            </w:pPr>
          </w:p>
        </w:tc>
        <w:tc>
          <w:tcPr>
            <w:tcW w:w="1027" w:type="dxa"/>
          </w:tcPr>
          <w:p w14:paraId="37D7850A" w14:textId="77777777" w:rsidR="00601EFD" w:rsidRPr="002E07C0" w:rsidRDefault="00601EFD" w:rsidP="00601EFD">
            <w:pPr>
              <w:contextualSpacing/>
              <w:rPr>
                <w:rFonts w:cs="Arial"/>
                <w:sz w:val="16"/>
                <w:szCs w:val="16"/>
              </w:rPr>
            </w:pPr>
          </w:p>
        </w:tc>
      </w:tr>
      <w:tr w:rsidR="00601EFD" w:rsidRPr="002E07C0" w14:paraId="6AB1070D" w14:textId="77777777" w:rsidTr="0022093A">
        <w:trPr>
          <w:trHeight w:val="20"/>
        </w:trPr>
        <w:tc>
          <w:tcPr>
            <w:tcW w:w="1417" w:type="dxa"/>
          </w:tcPr>
          <w:p w14:paraId="422467EC" w14:textId="77777777" w:rsidR="00601EFD" w:rsidRPr="002E07C0" w:rsidRDefault="00601EFD" w:rsidP="00601EFD">
            <w:pPr>
              <w:rPr>
                <w:rFonts w:cs="Arial"/>
                <w:sz w:val="16"/>
                <w:szCs w:val="16"/>
              </w:rPr>
            </w:pPr>
            <w:r w:rsidRPr="002E07C0">
              <w:rPr>
                <w:rFonts w:cs="Arial"/>
                <w:sz w:val="16"/>
                <w:szCs w:val="16"/>
              </w:rPr>
              <w:t>Na2HPO4</w:t>
            </w:r>
          </w:p>
        </w:tc>
        <w:tc>
          <w:tcPr>
            <w:tcW w:w="900" w:type="dxa"/>
          </w:tcPr>
          <w:p w14:paraId="09B3934B" w14:textId="77777777" w:rsidR="00601EFD" w:rsidRPr="002E07C0" w:rsidRDefault="00601EFD" w:rsidP="00601EFD">
            <w:pPr>
              <w:contextualSpacing/>
              <w:rPr>
                <w:rFonts w:cs="Arial"/>
                <w:sz w:val="16"/>
                <w:szCs w:val="16"/>
              </w:rPr>
            </w:pPr>
            <w:r w:rsidRPr="002E07C0">
              <w:rPr>
                <w:rFonts w:cs="Arial"/>
                <w:sz w:val="16"/>
                <w:szCs w:val="16"/>
              </w:rPr>
              <w:t>Sigma</w:t>
            </w:r>
          </w:p>
        </w:tc>
        <w:tc>
          <w:tcPr>
            <w:tcW w:w="763" w:type="dxa"/>
          </w:tcPr>
          <w:p w14:paraId="49264D75" w14:textId="77777777" w:rsidR="00601EFD" w:rsidRPr="002E07C0" w:rsidRDefault="00601EFD" w:rsidP="00601EFD">
            <w:pPr>
              <w:contextualSpacing/>
              <w:rPr>
                <w:rFonts w:cs="Arial"/>
                <w:sz w:val="16"/>
                <w:szCs w:val="16"/>
              </w:rPr>
            </w:pPr>
            <w:r w:rsidRPr="002E07C0">
              <w:rPr>
                <w:rFonts w:cs="Arial"/>
                <w:sz w:val="16"/>
                <w:szCs w:val="16"/>
              </w:rPr>
              <w:t>S7907</w:t>
            </w:r>
          </w:p>
        </w:tc>
        <w:tc>
          <w:tcPr>
            <w:tcW w:w="1027" w:type="dxa"/>
          </w:tcPr>
          <w:p w14:paraId="5D765798" w14:textId="77777777" w:rsidR="00601EFD" w:rsidRPr="002E07C0" w:rsidRDefault="00601EFD" w:rsidP="00601EFD">
            <w:pPr>
              <w:contextualSpacing/>
              <w:rPr>
                <w:rFonts w:cs="Arial"/>
                <w:sz w:val="16"/>
                <w:szCs w:val="16"/>
              </w:rPr>
            </w:pPr>
          </w:p>
        </w:tc>
        <w:tc>
          <w:tcPr>
            <w:tcW w:w="820" w:type="dxa"/>
          </w:tcPr>
          <w:p w14:paraId="200B571C" w14:textId="77777777" w:rsidR="00601EFD" w:rsidRPr="002E07C0" w:rsidRDefault="00601EFD" w:rsidP="00601EFD">
            <w:pPr>
              <w:contextualSpacing/>
              <w:rPr>
                <w:rFonts w:cs="Arial"/>
                <w:sz w:val="16"/>
                <w:szCs w:val="16"/>
              </w:rPr>
            </w:pPr>
            <w:r w:rsidRPr="002E07C0">
              <w:rPr>
                <w:rFonts w:cs="Arial"/>
                <w:sz w:val="16"/>
                <w:szCs w:val="16"/>
              </w:rPr>
              <w:t>RT</w:t>
            </w:r>
          </w:p>
        </w:tc>
        <w:tc>
          <w:tcPr>
            <w:tcW w:w="1234" w:type="dxa"/>
          </w:tcPr>
          <w:p w14:paraId="6E198E6F" w14:textId="77777777" w:rsidR="00601EFD" w:rsidRPr="002E07C0" w:rsidRDefault="00601EFD" w:rsidP="00601EFD">
            <w:pPr>
              <w:contextualSpacing/>
              <w:rPr>
                <w:rFonts w:cs="Arial"/>
                <w:sz w:val="16"/>
                <w:szCs w:val="16"/>
              </w:rPr>
            </w:pPr>
          </w:p>
        </w:tc>
        <w:tc>
          <w:tcPr>
            <w:tcW w:w="1027" w:type="dxa"/>
          </w:tcPr>
          <w:p w14:paraId="657A1A2E" w14:textId="77777777" w:rsidR="00601EFD" w:rsidRPr="002E07C0" w:rsidRDefault="00601EFD" w:rsidP="00601EFD">
            <w:pPr>
              <w:contextualSpacing/>
              <w:rPr>
                <w:rFonts w:cs="Arial"/>
                <w:sz w:val="16"/>
                <w:szCs w:val="16"/>
              </w:rPr>
            </w:pPr>
          </w:p>
        </w:tc>
        <w:tc>
          <w:tcPr>
            <w:tcW w:w="1027" w:type="dxa"/>
          </w:tcPr>
          <w:p w14:paraId="184B393F" w14:textId="77777777" w:rsidR="00601EFD" w:rsidRPr="002E07C0" w:rsidRDefault="00601EFD" w:rsidP="00601EFD">
            <w:pPr>
              <w:contextualSpacing/>
              <w:rPr>
                <w:rFonts w:cs="Arial"/>
                <w:sz w:val="16"/>
                <w:szCs w:val="16"/>
              </w:rPr>
            </w:pPr>
          </w:p>
        </w:tc>
        <w:tc>
          <w:tcPr>
            <w:tcW w:w="1027" w:type="dxa"/>
          </w:tcPr>
          <w:p w14:paraId="18DFD3E5" w14:textId="77777777" w:rsidR="00601EFD" w:rsidRPr="002E07C0" w:rsidRDefault="00601EFD" w:rsidP="00601EFD">
            <w:pPr>
              <w:contextualSpacing/>
              <w:rPr>
                <w:rFonts w:cs="Arial"/>
                <w:sz w:val="16"/>
                <w:szCs w:val="16"/>
              </w:rPr>
            </w:pPr>
            <w:r w:rsidRPr="002E07C0">
              <w:rPr>
                <w:rFonts w:cs="Arial"/>
                <w:sz w:val="16"/>
                <w:szCs w:val="16"/>
              </w:rPr>
              <w:t>5.6mM</w:t>
            </w:r>
          </w:p>
        </w:tc>
        <w:tc>
          <w:tcPr>
            <w:tcW w:w="1027" w:type="dxa"/>
          </w:tcPr>
          <w:p w14:paraId="5DD0BFE5" w14:textId="77777777" w:rsidR="00601EFD" w:rsidRPr="002E07C0" w:rsidRDefault="00601EFD" w:rsidP="00601EFD">
            <w:pPr>
              <w:contextualSpacing/>
              <w:rPr>
                <w:rFonts w:cs="Arial"/>
                <w:sz w:val="16"/>
                <w:szCs w:val="16"/>
              </w:rPr>
            </w:pPr>
            <w:r w:rsidRPr="002E07C0">
              <w:rPr>
                <w:rFonts w:cs="Arial"/>
                <w:sz w:val="16"/>
                <w:szCs w:val="16"/>
              </w:rPr>
              <w:t>5.6mM</w:t>
            </w:r>
          </w:p>
        </w:tc>
        <w:tc>
          <w:tcPr>
            <w:tcW w:w="1027" w:type="dxa"/>
          </w:tcPr>
          <w:p w14:paraId="2C5EADE0" w14:textId="77777777" w:rsidR="00601EFD" w:rsidRPr="002E07C0" w:rsidRDefault="00601EFD" w:rsidP="00601EFD">
            <w:pPr>
              <w:contextualSpacing/>
              <w:rPr>
                <w:rFonts w:cs="Arial"/>
                <w:sz w:val="16"/>
                <w:szCs w:val="16"/>
              </w:rPr>
            </w:pPr>
            <w:r w:rsidRPr="002E07C0">
              <w:rPr>
                <w:rFonts w:cs="Arial"/>
                <w:sz w:val="16"/>
                <w:szCs w:val="16"/>
              </w:rPr>
              <w:t>5.6mM</w:t>
            </w:r>
          </w:p>
        </w:tc>
        <w:tc>
          <w:tcPr>
            <w:tcW w:w="1027" w:type="dxa"/>
          </w:tcPr>
          <w:p w14:paraId="4741439D" w14:textId="77777777" w:rsidR="00601EFD" w:rsidRPr="002E07C0" w:rsidRDefault="00601EFD" w:rsidP="00601EFD">
            <w:pPr>
              <w:contextualSpacing/>
              <w:rPr>
                <w:rFonts w:cs="Arial"/>
                <w:sz w:val="16"/>
                <w:szCs w:val="16"/>
              </w:rPr>
            </w:pPr>
            <w:r w:rsidRPr="002E07C0">
              <w:rPr>
                <w:rFonts w:cs="Arial"/>
                <w:sz w:val="16"/>
                <w:szCs w:val="16"/>
              </w:rPr>
              <w:t>5.6mM</w:t>
            </w:r>
          </w:p>
        </w:tc>
        <w:tc>
          <w:tcPr>
            <w:tcW w:w="1027" w:type="dxa"/>
          </w:tcPr>
          <w:p w14:paraId="2DCBC4B0" w14:textId="77777777" w:rsidR="00601EFD" w:rsidRPr="002E07C0" w:rsidRDefault="00601EFD" w:rsidP="00601EFD">
            <w:pPr>
              <w:contextualSpacing/>
              <w:rPr>
                <w:rFonts w:cs="Arial"/>
                <w:sz w:val="16"/>
                <w:szCs w:val="16"/>
              </w:rPr>
            </w:pPr>
            <w:r w:rsidRPr="002E07C0">
              <w:rPr>
                <w:rFonts w:cs="Arial"/>
                <w:sz w:val="16"/>
                <w:szCs w:val="16"/>
              </w:rPr>
              <w:t>5.6mM</w:t>
            </w:r>
          </w:p>
        </w:tc>
        <w:tc>
          <w:tcPr>
            <w:tcW w:w="1027" w:type="dxa"/>
          </w:tcPr>
          <w:p w14:paraId="7D4567EE" w14:textId="77777777" w:rsidR="00601EFD" w:rsidRPr="002E07C0" w:rsidRDefault="00601EFD" w:rsidP="00601EFD">
            <w:pPr>
              <w:contextualSpacing/>
              <w:rPr>
                <w:rFonts w:cs="Arial"/>
                <w:sz w:val="16"/>
                <w:szCs w:val="16"/>
              </w:rPr>
            </w:pPr>
          </w:p>
        </w:tc>
      </w:tr>
      <w:tr w:rsidR="00601EFD" w:rsidRPr="002E07C0" w14:paraId="46AB9792" w14:textId="77777777" w:rsidTr="0022093A">
        <w:trPr>
          <w:trHeight w:val="20"/>
        </w:trPr>
        <w:tc>
          <w:tcPr>
            <w:tcW w:w="1417" w:type="dxa"/>
          </w:tcPr>
          <w:p w14:paraId="246865A6" w14:textId="77777777" w:rsidR="00601EFD" w:rsidRPr="002E07C0" w:rsidRDefault="00601EFD" w:rsidP="00601EFD">
            <w:pPr>
              <w:rPr>
                <w:rFonts w:cs="Arial"/>
                <w:sz w:val="16"/>
                <w:szCs w:val="16"/>
              </w:rPr>
            </w:pPr>
            <w:r w:rsidRPr="002E07C0">
              <w:rPr>
                <w:rFonts w:cs="Arial"/>
                <w:sz w:val="16"/>
                <w:szCs w:val="16"/>
              </w:rPr>
              <w:t>KH2PO4</w:t>
            </w:r>
          </w:p>
        </w:tc>
        <w:tc>
          <w:tcPr>
            <w:tcW w:w="900" w:type="dxa"/>
          </w:tcPr>
          <w:p w14:paraId="541068AC" w14:textId="77777777" w:rsidR="00601EFD" w:rsidRPr="002E07C0" w:rsidRDefault="00601EFD" w:rsidP="00601EFD">
            <w:pPr>
              <w:contextualSpacing/>
              <w:rPr>
                <w:rFonts w:cs="Arial"/>
                <w:sz w:val="16"/>
                <w:szCs w:val="16"/>
              </w:rPr>
            </w:pPr>
            <w:r w:rsidRPr="002E07C0">
              <w:rPr>
                <w:rFonts w:cs="Arial"/>
                <w:sz w:val="16"/>
                <w:szCs w:val="16"/>
              </w:rPr>
              <w:t>Sigma</w:t>
            </w:r>
          </w:p>
        </w:tc>
        <w:tc>
          <w:tcPr>
            <w:tcW w:w="763" w:type="dxa"/>
          </w:tcPr>
          <w:p w14:paraId="148C6062" w14:textId="77777777" w:rsidR="00601EFD" w:rsidRPr="002E07C0" w:rsidRDefault="00601EFD" w:rsidP="00601EFD">
            <w:pPr>
              <w:contextualSpacing/>
              <w:rPr>
                <w:rFonts w:cs="Arial"/>
                <w:sz w:val="16"/>
                <w:szCs w:val="16"/>
              </w:rPr>
            </w:pPr>
            <w:r w:rsidRPr="002E07C0">
              <w:rPr>
                <w:rFonts w:cs="Arial"/>
                <w:sz w:val="16"/>
                <w:szCs w:val="16"/>
              </w:rPr>
              <w:t>P5655</w:t>
            </w:r>
          </w:p>
        </w:tc>
        <w:tc>
          <w:tcPr>
            <w:tcW w:w="1027" w:type="dxa"/>
          </w:tcPr>
          <w:p w14:paraId="685A5788" w14:textId="77777777" w:rsidR="00601EFD" w:rsidRPr="002E07C0" w:rsidRDefault="00601EFD" w:rsidP="00601EFD">
            <w:pPr>
              <w:contextualSpacing/>
              <w:rPr>
                <w:rFonts w:cs="Arial"/>
                <w:sz w:val="16"/>
                <w:szCs w:val="16"/>
              </w:rPr>
            </w:pPr>
          </w:p>
        </w:tc>
        <w:tc>
          <w:tcPr>
            <w:tcW w:w="820" w:type="dxa"/>
          </w:tcPr>
          <w:p w14:paraId="6CDCE4A1" w14:textId="77777777" w:rsidR="00601EFD" w:rsidRPr="002E07C0" w:rsidRDefault="00601EFD" w:rsidP="00601EFD">
            <w:pPr>
              <w:contextualSpacing/>
              <w:rPr>
                <w:rFonts w:cs="Arial"/>
                <w:sz w:val="16"/>
                <w:szCs w:val="16"/>
              </w:rPr>
            </w:pPr>
            <w:r w:rsidRPr="002E07C0">
              <w:rPr>
                <w:rFonts w:cs="Arial"/>
                <w:sz w:val="16"/>
                <w:szCs w:val="16"/>
              </w:rPr>
              <w:t>RT</w:t>
            </w:r>
          </w:p>
        </w:tc>
        <w:tc>
          <w:tcPr>
            <w:tcW w:w="1234" w:type="dxa"/>
          </w:tcPr>
          <w:p w14:paraId="713BE7BA" w14:textId="77777777" w:rsidR="00601EFD" w:rsidRPr="002E07C0" w:rsidRDefault="00601EFD" w:rsidP="00601EFD">
            <w:pPr>
              <w:contextualSpacing/>
              <w:rPr>
                <w:rFonts w:cs="Arial"/>
                <w:sz w:val="16"/>
                <w:szCs w:val="16"/>
              </w:rPr>
            </w:pPr>
          </w:p>
        </w:tc>
        <w:tc>
          <w:tcPr>
            <w:tcW w:w="1027" w:type="dxa"/>
          </w:tcPr>
          <w:p w14:paraId="2235B27F" w14:textId="77777777" w:rsidR="00601EFD" w:rsidRPr="002E07C0" w:rsidRDefault="00601EFD" w:rsidP="00601EFD">
            <w:pPr>
              <w:contextualSpacing/>
              <w:rPr>
                <w:rFonts w:cs="Arial"/>
                <w:sz w:val="16"/>
                <w:szCs w:val="16"/>
              </w:rPr>
            </w:pPr>
          </w:p>
        </w:tc>
        <w:tc>
          <w:tcPr>
            <w:tcW w:w="1027" w:type="dxa"/>
          </w:tcPr>
          <w:p w14:paraId="010D8995" w14:textId="77777777" w:rsidR="00601EFD" w:rsidRPr="002E07C0" w:rsidRDefault="00601EFD" w:rsidP="00601EFD">
            <w:pPr>
              <w:contextualSpacing/>
              <w:rPr>
                <w:rFonts w:cs="Arial"/>
                <w:sz w:val="16"/>
                <w:szCs w:val="16"/>
              </w:rPr>
            </w:pPr>
          </w:p>
        </w:tc>
        <w:tc>
          <w:tcPr>
            <w:tcW w:w="1027" w:type="dxa"/>
          </w:tcPr>
          <w:p w14:paraId="7F63CBA1" w14:textId="77777777" w:rsidR="00601EFD" w:rsidRPr="002E07C0" w:rsidRDefault="00601EFD" w:rsidP="00601EFD">
            <w:pPr>
              <w:contextualSpacing/>
              <w:rPr>
                <w:rFonts w:cs="Arial"/>
                <w:sz w:val="16"/>
                <w:szCs w:val="16"/>
              </w:rPr>
            </w:pPr>
            <w:r w:rsidRPr="002E07C0">
              <w:rPr>
                <w:rFonts w:cs="Arial"/>
                <w:sz w:val="16"/>
                <w:szCs w:val="16"/>
              </w:rPr>
              <w:t>8mM</w:t>
            </w:r>
          </w:p>
        </w:tc>
        <w:tc>
          <w:tcPr>
            <w:tcW w:w="1027" w:type="dxa"/>
          </w:tcPr>
          <w:p w14:paraId="3287C9AA" w14:textId="77777777" w:rsidR="00601EFD" w:rsidRPr="002E07C0" w:rsidRDefault="00601EFD" w:rsidP="00601EFD">
            <w:pPr>
              <w:contextualSpacing/>
              <w:rPr>
                <w:rFonts w:cs="Arial"/>
                <w:sz w:val="16"/>
                <w:szCs w:val="16"/>
              </w:rPr>
            </w:pPr>
            <w:r w:rsidRPr="002E07C0">
              <w:rPr>
                <w:rFonts w:cs="Arial"/>
                <w:sz w:val="16"/>
                <w:szCs w:val="16"/>
              </w:rPr>
              <w:t>8mM</w:t>
            </w:r>
          </w:p>
        </w:tc>
        <w:tc>
          <w:tcPr>
            <w:tcW w:w="1027" w:type="dxa"/>
          </w:tcPr>
          <w:p w14:paraId="1E504C9C" w14:textId="77777777" w:rsidR="00601EFD" w:rsidRPr="002E07C0" w:rsidRDefault="00601EFD" w:rsidP="00601EFD">
            <w:pPr>
              <w:contextualSpacing/>
              <w:rPr>
                <w:rFonts w:cs="Arial"/>
                <w:sz w:val="16"/>
                <w:szCs w:val="16"/>
              </w:rPr>
            </w:pPr>
            <w:r w:rsidRPr="002E07C0">
              <w:rPr>
                <w:rFonts w:cs="Arial"/>
                <w:sz w:val="16"/>
                <w:szCs w:val="16"/>
              </w:rPr>
              <w:t>8mM</w:t>
            </w:r>
          </w:p>
        </w:tc>
        <w:tc>
          <w:tcPr>
            <w:tcW w:w="1027" w:type="dxa"/>
          </w:tcPr>
          <w:p w14:paraId="0997CBF3" w14:textId="77777777" w:rsidR="00601EFD" w:rsidRPr="002E07C0" w:rsidRDefault="00601EFD" w:rsidP="00601EFD">
            <w:pPr>
              <w:contextualSpacing/>
              <w:rPr>
                <w:rFonts w:cs="Arial"/>
                <w:sz w:val="16"/>
                <w:szCs w:val="16"/>
              </w:rPr>
            </w:pPr>
            <w:r w:rsidRPr="002E07C0">
              <w:rPr>
                <w:rFonts w:cs="Arial"/>
                <w:sz w:val="16"/>
                <w:szCs w:val="16"/>
              </w:rPr>
              <w:t>8mM</w:t>
            </w:r>
          </w:p>
        </w:tc>
        <w:tc>
          <w:tcPr>
            <w:tcW w:w="1027" w:type="dxa"/>
          </w:tcPr>
          <w:p w14:paraId="1F77E380" w14:textId="77777777" w:rsidR="00601EFD" w:rsidRPr="002E07C0" w:rsidRDefault="00601EFD" w:rsidP="00601EFD">
            <w:pPr>
              <w:contextualSpacing/>
              <w:rPr>
                <w:rFonts w:cs="Arial"/>
                <w:sz w:val="16"/>
                <w:szCs w:val="16"/>
              </w:rPr>
            </w:pPr>
            <w:r w:rsidRPr="002E07C0">
              <w:rPr>
                <w:rFonts w:cs="Arial"/>
                <w:sz w:val="16"/>
                <w:szCs w:val="16"/>
              </w:rPr>
              <w:t>8mM</w:t>
            </w:r>
          </w:p>
        </w:tc>
        <w:tc>
          <w:tcPr>
            <w:tcW w:w="1027" w:type="dxa"/>
          </w:tcPr>
          <w:p w14:paraId="555F5E25" w14:textId="77777777" w:rsidR="00601EFD" w:rsidRPr="002E07C0" w:rsidRDefault="00601EFD" w:rsidP="00601EFD">
            <w:pPr>
              <w:contextualSpacing/>
              <w:rPr>
                <w:rFonts w:cs="Arial"/>
                <w:sz w:val="16"/>
                <w:szCs w:val="16"/>
              </w:rPr>
            </w:pPr>
          </w:p>
        </w:tc>
      </w:tr>
      <w:tr w:rsidR="00601EFD" w:rsidRPr="002E07C0" w14:paraId="5B6AA80A" w14:textId="77777777" w:rsidTr="0022093A">
        <w:trPr>
          <w:trHeight w:val="20"/>
        </w:trPr>
        <w:tc>
          <w:tcPr>
            <w:tcW w:w="1417" w:type="dxa"/>
          </w:tcPr>
          <w:p w14:paraId="3FE2859E" w14:textId="77777777" w:rsidR="00601EFD" w:rsidRPr="002E07C0" w:rsidRDefault="00601EFD" w:rsidP="00601EFD">
            <w:pPr>
              <w:rPr>
                <w:rFonts w:cs="Arial"/>
                <w:sz w:val="16"/>
                <w:szCs w:val="16"/>
              </w:rPr>
            </w:pPr>
            <w:r w:rsidRPr="002E07C0">
              <w:rPr>
                <w:rFonts w:cs="Arial"/>
                <w:sz w:val="16"/>
                <w:szCs w:val="16"/>
              </w:rPr>
              <w:t>NaCl</w:t>
            </w:r>
          </w:p>
        </w:tc>
        <w:tc>
          <w:tcPr>
            <w:tcW w:w="900" w:type="dxa"/>
          </w:tcPr>
          <w:p w14:paraId="702CE679" w14:textId="77777777" w:rsidR="00601EFD" w:rsidRPr="002E07C0" w:rsidRDefault="00601EFD" w:rsidP="00601EFD">
            <w:pPr>
              <w:contextualSpacing/>
              <w:rPr>
                <w:rFonts w:cs="Arial"/>
                <w:sz w:val="16"/>
                <w:szCs w:val="16"/>
              </w:rPr>
            </w:pPr>
            <w:r w:rsidRPr="002E07C0">
              <w:rPr>
                <w:rFonts w:cs="Arial"/>
                <w:sz w:val="16"/>
                <w:szCs w:val="16"/>
              </w:rPr>
              <w:t>Sigma</w:t>
            </w:r>
          </w:p>
        </w:tc>
        <w:tc>
          <w:tcPr>
            <w:tcW w:w="763" w:type="dxa"/>
          </w:tcPr>
          <w:p w14:paraId="05929544" w14:textId="77777777" w:rsidR="00601EFD" w:rsidRPr="002E07C0" w:rsidRDefault="00601EFD" w:rsidP="00601EFD">
            <w:pPr>
              <w:contextualSpacing/>
              <w:rPr>
                <w:rFonts w:cs="Arial"/>
                <w:sz w:val="16"/>
                <w:szCs w:val="16"/>
              </w:rPr>
            </w:pPr>
            <w:r w:rsidRPr="002E07C0">
              <w:rPr>
                <w:rFonts w:cs="Arial"/>
                <w:sz w:val="16"/>
                <w:szCs w:val="16"/>
              </w:rPr>
              <w:t>S5886</w:t>
            </w:r>
          </w:p>
        </w:tc>
        <w:tc>
          <w:tcPr>
            <w:tcW w:w="1027" w:type="dxa"/>
          </w:tcPr>
          <w:p w14:paraId="6374F4FE" w14:textId="77777777" w:rsidR="00601EFD" w:rsidRPr="002E07C0" w:rsidRDefault="00601EFD" w:rsidP="00601EFD">
            <w:pPr>
              <w:contextualSpacing/>
              <w:rPr>
                <w:rFonts w:cs="Arial"/>
                <w:sz w:val="16"/>
                <w:szCs w:val="16"/>
              </w:rPr>
            </w:pPr>
          </w:p>
        </w:tc>
        <w:tc>
          <w:tcPr>
            <w:tcW w:w="820" w:type="dxa"/>
          </w:tcPr>
          <w:p w14:paraId="18E7A352" w14:textId="77777777" w:rsidR="00601EFD" w:rsidRPr="002E07C0" w:rsidRDefault="00601EFD" w:rsidP="00601EFD">
            <w:pPr>
              <w:contextualSpacing/>
              <w:rPr>
                <w:rFonts w:cs="Arial"/>
                <w:sz w:val="16"/>
                <w:szCs w:val="16"/>
              </w:rPr>
            </w:pPr>
            <w:r w:rsidRPr="002E07C0">
              <w:rPr>
                <w:rFonts w:cs="Arial"/>
                <w:sz w:val="16"/>
                <w:szCs w:val="16"/>
              </w:rPr>
              <w:t>RT</w:t>
            </w:r>
          </w:p>
        </w:tc>
        <w:tc>
          <w:tcPr>
            <w:tcW w:w="1234" w:type="dxa"/>
          </w:tcPr>
          <w:p w14:paraId="09713B9D" w14:textId="77777777" w:rsidR="00601EFD" w:rsidRPr="002E07C0" w:rsidRDefault="00601EFD" w:rsidP="00601EFD">
            <w:pPr>
              <w:contextualSpacing/>
              <w:rPr>
                <w:rFonts w:cs="Arial"/>
                <w:sz w:val="16"/>
                <w:szCs w:val="16"/>
              </w:rPr>
            </w:pPr>
          </w:p>
        </w:tc>
        <w:tc>
          <w:tcPr>
            <w:tcW w:w="1027" w:type="dxa"/>
          </w:tcPr>
          <w:p w14:paraId="580899B3" w14:textId="77777777" w:rsidR="00601EFD" w:rsidRPr="002E07C0" w:rsidRDefault="00601EFD" w:rsidP="00601EFD">
            <w:pPr>
              <w:contextualSpacing/>
              <w:rPr>
                <w:rFonts w:cs="Arial"/>
                <w:sz w:val="16"/>
                <w:szCs w:val="16"/>
              </w:rPr>
            </w:pPr>
          </w:p>
        </w:tc>
        <w:tc>
          <w:tcPr>
            <w:tcW w:w="1027" w:type="dxa"/>
          </w:tcPr>
          <w:p w14:paraId="5CFD538C" w14:textId="77777777" w:rsidR="00601EFD" w:rsidRPr="002E07C0" w:rsidRDefault="00601EFD" w:rsidP="00601EFD">
            <w:pPr>
              <w:contextualSpacing/>
              <w:rPr>
                <w:rFonts w:cs="Arial"/>
                <w:sz w:val="16"/>
                <w:szCs w:val="16"/>
              </w:rPr>
            </w:pPr>
          </w:p>
        </w:tc>
        <w:tc>
          <w:tcPr>
            <w:tcW w:w="1027" w:type="dxa"/>
          </w:tcPr>
          <w:p w14:paraId="7D7B14CC" w14:textId="77777777" w:rsidR="00601EFD" w:rsidRPr="002E07C0" w:rsidRDefault="00601EFD" w:rsidP="00601EFD">
            <w:pPr>
              <w:contextualSpacing/>
              <w:rPr>
                <w:rFonts w:cs="Arial"/>
                <w:sz w:val="16"/>
                <w:szCs w:val="16"/>
              </w:rPr>
            </w:pPr>
            <w:r w:rsidRPr="002E07C0">
              <w:rPr>
                <w:rFonts w:cs="Arial"/>
                <w:sz w:val="16"/>
                <w:szCs w:val="16"/>
              </w:rPr>
              <w:t>96.2mM</w:t>
            </w:r>
          </w:p>
        </w:tc>
        <w:tc>
          <w:tcPr>
            <w:tcW w:w="1027" w:type="dxa"/>
          </w:tcPr>
          <w:p w14:paraId="75D9C85F" w14:textId="77777777" w:rsidR="00601EFD" w:rsidRPr="002E07C0" w:rsidRDefault="00601EFD" w:rsidP="00601EFD">
            <w:pPr>
              <w:contextualSpacing/>
              <w:rPr>
                <w:rFonts w:cs="Arial"/>
                <w:sz w:val="16"/>
                <w:szCs w:val="16"/>
              </w:rPr>
            </w:pPr>
            <w:r w:rsidRPr="002E07C0">
              <w:rPr>
                <w:rFonts w:cs="Arial"/>
                <w:sz w:val="16"/>
                <w:szCs w:val="16"/>
              </w:rPr>
              <w:t>96.2mM</w:t>
            </w:r>
          </w:p>
        </w:tc>
        <w:tc>
          <w:tcPr>
            <w:tcW w:w="1027" w:type="dxa"/>
          </w:tcPr>
          <w:p w14:paraId="3EE8E4DD" w14:textId="77777777" w:rsidR="00601EFD" w:rsidRPr="002E07C0" w:rsidRDefault="00601EFD" w:rsidP="00601EFD">
            <w:pPr>
              <w:contextualSpacing/>
              <w:rPr>
                <w:rFonts w:cs="Arial"/>
                <w:sz w:val="16"/>
                <w:szCs w:val="16"/>
              </w:rPr>
            </w:pPr>
            <w:r w:rsidRPr="002E07C0">
              <w:rPr>
                <w:rFonts w:cs="Arial"/>
                <w:sz w:val="16"/>
                <w:szCs w:val="16"/>
              </w:rPr>
              <w:t>96.2mM</w:t>
            </w:r>
          </w:p>
        </w:tc>
        <w:tc>
          <w:tcPr>
            <w:tcW w:w="1027" w:type="dxa"/>
          </w:tcPr>
          <w:p w14:paraId="07A0D1F9" w14:textId="77777777" w:rsidR="00601EFD" w:rsidRPr="002E07C0" w:rsidRDefault="00601EFD" w:rsidP="00601EFD">
            <w:pPr>
              <w:contextualSpacing/>
              <w:rPr>
                <w:rFonts w:cs="Arial"/>
                <w:sz w:val="16"/>
                <w:szCs w:val="16"/>
              </w:rPr>
            </w:pPr>
            <w:r w:rsidRPr="002E07C0">
              <w:rPr>
                <w:rFonts w:cs="Arial"/>
                <w:sz w:val="16"/>
                <w:szCs w:val="16"/>
              </w:rPr>
              <w:t>96.2mM</w:t>
            </w:r>
          </w:p>
        </w:tc>
        <w:tc>
          <w:tcPr>
            <w:tcW w:w="1027" w:type="dxa"/>
          </w:tcPr>
          <w:p w14:paraId="3FA3EF36" w14:textId="77777777" w:rsidR="00601EFD" w:rsidRPr="002E07C0" w:rsidRDefault="00601EFD" w:rsidP="00601EFD">
            <w:pPr>
              <w:contextualSpacing/>
              <w:rPr>
                <w:rFonts w:cs="Arial"/>
                <w:sz w:val="16"/>
                <w:szCs w:val="16"/>
              </w:rPr>
            </w:pPr>
            <w:r w:rsidRPr="002E07C0">
              <w:rPr>
                <w:rFonts w:cs="Arial"/>
                <w:sz w:val="16"/>
                <w:szCs w:val="16"/>
              </w:rPr>
              <w:t>96.2mM</w:t>
            </w:r>
          </w:p>
        </w:tc>
        <w:tc>
          <w:tcPr>
            <w:tcW w:w="1027" w:type="dxa"/>
          </w:tcPr>
          <w:p w14:paraId="0F1CB579" w14:textId="77777777" w:rsidR="00601EFD" w:rsidRPr="002E07C0" w:rsidRDefault="00601EFD" w:rsidP="00601EFD">
            <w:pPr>
              <w:contextualSpacing/>
              <w:rPr>
                <w:rFonts w:cs="Arial"/>
                <w:sz w:val="16"/>
                <w:szCs w:val="16"/>
              </w:rPr>
            </w:pPr>
          </w:p>
        </w:tc>
      </w:tr>
      <w:tr w:rsidR="00601EFD" w:rsidRPr="002E07C0" w14:paraId="451D3CB2" w14:textId="77777777" w:rsidTr="0022093A">
        <w:trPr>
          <w:trHeight w:val="20"/>
        </w:trPr>
        <w:tc>
          <w:tcPr>
            <w:tcW w:w="1417" w:type="dxa"/>
          </w:tcPr>
          <w:p w14:paraId="25BD739B" w14:textId="77777777" w:rsidR="00601EFD" w:rsidRPr="002E07C0" w:rsidRDefault="00601EFD" w:rsidP="00601EFD">
            <w:pPr>
              <w:rPr>
                <w:rFonts w:cs="Arial"/>
                <w:sz w:val="16"/>
                <w:szCs w:val="16"/>
              </w:rPr>
            </w:pPr>
            <w:r w:rsidRPr="002E07C0">
              <w:rPr>
                <w:rFonts w:cs="Arial"/>
                <w:sz w:val="16"/>
                <w:szCs w:val="16"/>
              </w:rPr>
              <w:t>KCl</w:t>
            </w:r>
          </w:p>
        </w:tc>
        <w:tc>
          <w:tcPr>
            <w:tcW w:w="900" w:type="dxa"/>
          </w:tcPr>
          <w:p w14:paraId="7008D154" w14:textId="77777777" w:rsidR="00601EFD" w:rsidRPr="002E07C0" w:rsidRDefault="00601EFD" w:rsidP="00601EFD">
            <w:pPr>
              <w:contextualSpacing/>
              <w:rPr>
                <w:rFonts w:cs="Arial"/>
                <w:sz w:val="16"/>
                <w:szCs w:val="16"/>
              </w:rPr>
            </w:pPr>
            <w:r w:rsidRPr="002E07C0">
              <w:rPr>
                <w:rFonts w:cs="Arial"/>
                <w:sz w:val="16"/>
                <w:szCs w:val="16"/>
              </w:rPr>
              <w:t>Sigma</w:t>
            </w:r>
          </w:p>
        </w:tc>
        <w:tc>
          <w:tcPr>
            <w:tcW w:w="763" w:type="dxa"/>
          </w:tcPr>
          <w:p w14:paraId="1D53836C" w14:textId="77777777" w:rsidR="00601EFD" w:rsidRPr="002E07C0" w:rsidRDefault="00601EFD" w:rsidP="00601EFD">
            <w:pPr>
              <w:contextualSpacing/>
              <w:rPr>
                <w:rFonts w:cs="Arial"/>
                <w:sz w:val="16"/>
                <w:szCs w:val="16"/>
              </w:rPr>
            </w:pPr>
            <w:r w:rsidRPr="002E07C0">
              <w:rPr>
                <w:rFonts w:cs="Arial"/>
                <w:sz w:val="16"/>
                <w:szCs w:val="16"/>
              </w:rPr>
              <w:t>P5405</w:t>
            </w:r>
          </w:p>
        </w:tc>
        <w:tc>
          <w:tcPr>
            <w:tcW w:w="1027" w:type="dxa"/>
          </w:tcPr>
          <w:p w14:paraId="27E57C1C" w14:textId="77777777" w:rsidR="00601EFD" w:rsidRPr="002E07C0" w:rsidRDefault="00601EFD" w:rsidP="00601EFD">
            <w:pPr>
              <w:contextualSpacing/>
              <w:rPr>
                <w:rFonts w:cs="Arial"/>
                <w:sz w:val="16"/>
                <w:szCs w:val="16"/>
              </w:rPr>
            </w:pPr>
          </w:p>
        </w:tc>
        <w:tc>
          <w:tcPr>
            <w:tcW w:w="820" w:type="dxa"/>
          </w:tcPr>
          <w:p w14:paraId="29D708A7" w14:textId="77777777" w:rsidR="00601EFD" w:rsidRPr="002E07C0" w:rsidRDefault="00601EFD" w:rsidP="00601EFD">
            <w:pPr>
              <w:contextualSpacing/>
              <w:rPr>
                <w:rFonts w:cs="Arial"/>
                <w:sz w:val="16"/>
                <w:szCs w:val="16"/>
              </w:rPr>
            </w:pPr>
            <w:r w:rsidRPr="002E07C0">
              <w:rPr>
                <w:rFonts w:cs="Arial"/>
                <w:sz w:val="16"/>
                <w:szCs w:val="16"/>
              </w:rPr>
              <w:t>RT</w:t>
            </w:r>
          </w:p>
        </w:tc>
        <w:tc>
          <w:tcPr>
            <w:tcW w:w="1234" w:type="dxa"/>
          </w:tcPr>
          <w:p w14:paraId="3973B746" w14:textId="77777777" w:rsidR="00601EFD" w:rsidRPr="002E07C0" w:rsidRDefault="00601EFD" w:rsidP="00601EFD">
            <w:pPr>
              <w:contextualSpacing/>
              <w:rPr>
                <w:rFonts w:cs="Arial"/>
                <w:sz w:val="16"/>
                <w:szCs w:val="16"/>
              </w:rPr>
            </w:pPr>
          </w:p>
        </w:tc>
        <w:tc>
          <w:tcPr>
            <w:tcW w:w="1027" w:type="dxa"/>
          </w:tcPr>
          <w:p w14:paraId="274AD2A5" w14:textId="77777777" w:rsidR="00601EFD" w:rsidRPr="002E07C0" w:rsidRDefault="00601EFD" w:rsidP="00601EFD">
            <w:pPr>
              <w:contextualSpacing/>
              <w:rPr>
                <w:rFonts w:cs="Arial"/>
                <w:sz w:val="16"/>
                <w:szCs w:val="16"/>
              </w:rPr>
            </w:pPr>
          </w:p>
        </w:tc>
        <w:tc>
          <w:tcPr>
            <w:tcW w:w="1027" w:type="dxa"/>
          </w:tcPr>
          <w:p w14:paraId="7C7FD217" w14:textId="77777777" w:rsidR="00601EFD" w:rsidRPr="002E07C0" w:rsidRDefault="00601EFD" w:rsidP="00601EFD">
            <w:pPr>
              <w:contextualSpacing/>
              <w:rPr>
                <w:rFonts w:cs="Arial"/>
                <w:sz w:val="16"/>
                <w:szCs w:val="16"/>
              </w:rPr>
            </w:pPr>
          </w:p>
        </w:tc>
        <w:tc>
          <w:tcPr>
            <w:tcW w:w="1027" w:type="dxa"/>
          </w:tcPr>
          <w:p w14:paraId="4EABA781" w14:textId="77777777" w:rsidR="00601EFD" w:rsidRPr="002E07C0" w:rsidRDefault="00601EFD" w:rsidP="00601EFD">
            <w:pPr>
              <w:contextualSpacing/>
              <w:rPr>
                <w:rFonts w:cs="Arial"/>
                <w:sz w:val="16"/>
                <w:szCs w:val="16"/>
              </w:rPr>
            </w:pPr>
            <w:r w:rsidRPr="002E07C0">
              <w:rPr>
                <w:rFonts w:cs="Arial"/>
                <w:sz w:val="16"/>
                <w:szCs w:val="16"/>
              </w:rPr>
              <w:t>1.6mM</w:t>
            </w:r>
          </w:p>
        </w:tc>
        <w:tc>
          <w:tcPr>
            <w:tcW w:w="1027" w:type="dxa"/>
          </w:tcPr>
          <w:p w14:paraId="2A45D01D" w14:textId="77777777" w:rsidR="00601EFD" w:rsidRPr="002E07C0" w:rsidRDefault="00601EFD" w:rsidP="00601EFD">
            <w:pPr>
              <w:contextualSpacing/>
              <w:rPr>
                <w:rFonts w:cs="Arial"/>
                <w:sz w:val="16"/>
                <w:szCs w:val="16"/>
              </w:rPr>
            </w:pPr>
            <w:r w:rsidRPr="002E07C0">
              <w:rPr>
                <w:rFonts w:cs="Arial"/>
                <w:sz w:val="16"/>
                <w:szCs w:val="16"/>
              </w:rPr>
              <w:t>1.6mM</w:t>
            </w:r>
          </w:p>
        </w:tc>
        <w:tc>
          <w:tcPr>
            <w:tcW w:w="1027" w:type="dxa"/>
          </w:tcPr>
          <w:p w14:paraId="534DB09E" w14:textId="77777777" w:rsidR="00601EFD" w:rsidRPr="002E07C0" w:rsidRDefault="00601EFD" w:rsidP="00601EFD">
            <w:pPr>
              <w:contextualSpacing/>
              <w:rPr>
                <w:rFonts w:cs="Arial"/>
                <w:sz w:val="16"/>
                <w:szCs w:val="16"/>
              </w:rPr>
            </w:pPr>
            <w:r w:rsidRPr="002E07C0">
              <w:rPr>
                <w:rFonts w:cs="Arial"/>
                <w:sz w:val="16"/>
                <w:szCs w:val="16"/>
              </w:rPr>
              <w:t>1.6mM</w:t>
            </w:r>
          </w:p>
        </w:tc>
        <w:tc>
          <w:tcPr>
            <w:tcW w:w="1027" w:type="dxa"/>
          </w:tcPr>
          <w:p w14:paraId="667D6D32" w14:textId="77777777" w:rsidR="00601EFD" w:rsidRPr="002E07C0" w:rsidRDefault="00601EFD" w:rsidP="00601EFD">
            <w:pPr>
              <w:contextualSpacing/>
              <w:rPr>
                <w:rFonts w:cs="Arial"/>
                <w:sz w:val="16"/>
                <w:szCs w:val="16"/>
              </w:rPr>
            </w:pPr>
            <w:r w:rsidRPr="002E07C0">
              <w:rPr>
                <w:rFonts w:cs="Arial"/>
                <w:sz w:val="16"/>
                <w:szCs w:val="16"/>
              </w:rPr>
              <w:t>1.6mM</w:t>
            </w:r>
          </w:p>
        </w:tc>
        <w:tc>
          <w:tcPr>
            <w:tcW w:w="1027" w:type="dxa"/>
          </w:tcPr>
          <w:p w14:paraId="74D30229" w14:textId="77777777" w:rsidR="00601EFD" w:rsidRPr="002E07C0" w:rsidRDefault="00601EFD" w:rsidP="00601EFD">
            <w:pPr>
              <w:contextualSpacing/>
              <w:rPr>
                <w:rFonts w:cs="Arial"/>
                <w:sz w:val="16"/>
                <w:szCs w:val="16"/>
              </w:rPr>
            </w:pPr>
            <w:r w:rsidRPr="002E07C0">
              <w:rPr>
                <w:rFonts w:cs="Arial"/>
                <w:sz w:val="16"/>
                <w:szCs w:val="16"/>
              </w:rPr>
              <w:t>1.6mM</w:t>
            </w:r>
          </w:p>
        </w:tc>
        <w:tc>
          <w:tcPr>
            <w:tcW w:w="1027" w:type="dxa"/>
          </w:tcPr>
          <w:p w14:paraId="5E06C76B" w14:textId="77777777" w:rsidR="00601EFD" w:rsidRPr="002E07C0" w:rsidRDefault="00601EFD" w:rsidP="00601EFD">
            <w:pPr>
              <w:contextualSpacing/>
              <w:rPr>
                <w:rFonts w:cs="Arial"/>
                <w:sz w:val="16"/>
                <w:szCs w:val="16"/>
              </w:rPr>
            </w:pPr>
          </w:p>
        </w:tc>
      </w:tr>
      <w:tr w:rsidR="00601EFD" w:rsidRPr="002E07C0" w14:paraId="3E79248D" w14:textId="77777777" w:rsidTr="0022093A">
        <w:trPr>
          <w:trHeight w:val="20"/>
        </w:trPr>
        <w:tc>
          <w:tcPr>
            <w:tcW w:w="1417" w:type="dxa"/>
          </w:tcPr>
          <w:p w14:paraId="0DAE56ED" w14:textId="77777777" w:rsidR="00601EFD" w:rsidRPr="002E07C0" w:rsidRDefault="00601EFD" w:rsidP="00601EFD">
            <w:pPr>
              <w:rPr>
                <w:rFonts w:cs="Arial"/>
                <w:sz w:val="16"/>
                <w:szCs w:val="16"/>
              </w:rPr>
            </w:pPr>
            <w:r w:rsidRPr="002E07C0">
              <w:rPr>
                <w:rFonts w:cs="Arial"/>
                <w:sz w:val="16"/>
                <w:szCs w:val="16"/>
              </w:rPr>
              <w:t>Sucrose</w:t>
            </w:r>
          </w:p>
        </w:tc>
        <w:tc>
          <w:tcPr>
            <w:tcW w:w="900" w:type="dxa"/>
          </w:tcPr>
          <w:p w14:paraId="744988E7" w14:textId="77777777" w:rsidR="00601EFD" w:rsidRPr="002E07C0" w:rsidRDefault="00601EFD" w:rsidP="00601EFD">
            <w:pPr>
              <w:contextualSpacing/>
              <w:rPr>
                <w:rFonts w:cs="Arial"/>
                <w:sz w:val="16"/>
                <w:szCs w:val="16"/>
              </w:rPr>
            </w:pPr>
            <w:r w:rsidRPr="002E07C0">
              <w:rPr>
                <w:rFonts w:cs="Arial"/>
                <w:sz w:val="16"/>
                <w:szCs w:val="16"/>
              </w:rPr>
              <w:t>Fisher</w:t>
            </w:r>
          </w:p>
        </w:tc>
        <w:tc>
          <w:tcPr>
            <w:tcW w:w="763" w:type="dxa"/>
          </w:tcPr>
          <w:p w14:paraId="4415F8B5" w14:textId="77777777" w:rsidR="00601EFD" w:rsidRPr="002E07C0" w:rsidRDefault="00601EFD" w:rsidP="00601EFD">
            <w:pPr>
              <w:contextualSpacing/>
              <w:rPr>
                <w:rFonts w:cs="Arial"/>
                <w:sz w:val="16"/>
                <w:szCs w:val="16"/>
              </w:rPr>
            </w:pPr>
            <w:r w:rsidRPr="002E07C0">
              <w:rPr>
                <w:rFonts w:cs="Arial"/>
                <w:sz w:val="16"/>
                <w:szCs w:val="16"/>
              </w:rPr>
              <w:t>BP220-1</w:t>
            </w:r>
          </w:p>
        </w:tc>
        <w:tc>
          <w:tcPr>
            <w:tcW w:w="1027" w:type="dxa"/>
          </w:tcPr>
          <w:p w14:paraId="19F31C16" w14:textId="77777777" w:rsidR="00601EFD" w:rsidRPr="002E07C0" w:rsidRDefault="00601EFD" w:rsidP="00601EFD">
            <w:pPr>
              <w:contextualSpacing/>
              <w:rPr>
                <w:rFonts w:cs="Arial"/>
                <w:sz w:val="16"/>
                <w:szCs w:val="16"/>
              </w:rPr>
            </w:pPr>
          </w:p>
        </w:tc>
        <w:tc>
          <w:tcPr>
            <w:tcW w:w="820" w:type="dxa"/>
          </w:tcPr>
          <w:p w14:paraId="1E8933CA" w14:textId="77777777" w:rsidR="00601EFD" w:rsidRPr="002E07C0" w:rsidRDefault="00601EFD" w:rsidP="00601EFD">
            <w:pPr>
              <w:contextualSpacing/>
              <w:rPr>
                <w:rFonts w:cs="Arial"/>
                <w:sz w:val="16"/>
                <w:szCs w:val="16"/>
              </w:rPr>
            </w:pPr>
            <w:r w:rsidRPr="002E07C0">
              <w:rPr>
                <w:rFonts w:cs="Arial"/>
                <w:sz w:val="16"/>
                <w:szCs w:val="16"/>
              </w:rPr>
              <w:t>RT</w:t>
            </w:r>
          </w:p>
        </w:tc>
        <w:tc>
          <w:tcPr>
            <w:tcW w:w="1234" w:type="dxa"/>
          </w:tcPr>
          <w:p w14:paraId="10947DEA" w14:textId="77777777" w:rsidR="00601EFD" w:rsidRPr="002E07C0" w:rsidRDefault="00601EFD" w:rsidP="00601EFD">
            <w:pPr>
              <w:contextualSpacing/>
              <w:rPr>
                <w:rFonts w:cs="Arial"/>
                <w:sz w:val="16"/>
                <w:szCs w:val="16"/>
              </w:rPr>
            </w:pPr>
          </w:p>
        </w:tc>
        <w:tc>
          <w:tcPr>
            <w:tcW w:w="1027" w:type="dxa"/>
          </w:tcPr>
          <w:p w14:paraId="2BAF2FF5" w14:textId="77777777" w:rsidR="00601EFD" w:rsidRPr="002E07C0" w:rsidRDefault="00601EFD" w:rsidP="00601EFD">
            <w:pPr>
              <w:contextualSpacing/>
              <w:rPr>
                <w:rFonts w:cs="Arial"/>
                <w:sz w:val="16"/>
                <w:szCs w:val="16"/>
              </w:rPr>
            </w:pPr>
          </w:p>
        </w:tc>
        <w:tc>
          <w:tcPr>
            <w:tcW w:w="1027" w:type="dxa"/>
          </w:tcPr>
          <w:p w14:paraId="7ACF9B73" w14:textId="77777777" w:rsidR="00601EFD" w:rsidRPr="002E07C0" w:rsidRDefault="00601EFD" w:rsidP="00601EFD">
            <w:pPr>
              <w:contextualSpacing/>
              <w:rPr>
                <w:rFonts w:cs="Arial"/>
                <w:sz w:val="16"/>
                <w:szCs w:val="16"/>
              </w:rPr>
            </w:pPr>
          </w:p>
        </w:tc>
        <w:tc>
          <w:tcPr>
            <w:tcW w:w="1027" w:type="dxa"/>
          </w:tcPr>
          <w:p w14:paraId="098B75A1" w14:textId="77777777" w:rsidR="00601EFD" w:rsidRPr="002E07C0" w:rsidRDefault="00601EFD" w:rsidP="00601EFD">
            <w:pPr>
              <w:contextualSpacing/>
              <w:rPr>
                <w:rFonts w:cs="Arial"/>
                <w:sz w:val="16"/>
                <w:szCs w:val="16"/>
              </w:rPr>
            </w:pPr>
            <w:r w:rsidRPr="002E07C0">
              <w:rPr>
                <w:rFonts w:cs="Arial"/>
                <w:sz w:val="16"/>
                <w:szCs w:val="16"/>
              </w:rPr>
              <w:t>43.4mM</w:t>
            </w:r>
          </w:p>
        </w:tc>
        <w:tc>
          <w:tcPr>
            <w:tcW w:w="1027" w:type="dxa"/>
          </w:tcPr>
          <w:p w14:paraId="462C55DD" w14:textId="77777777" w:rsidR="00601EFD" w:rsidRPr="002E07C0" w:rsidRDefault="00601EFD" w:rsidP="00601EFD">
            <w:pPr>
              <w:contextualSpacing/>
              <w:rPr>
                <w:rFonts w:cs="Arial"/>
                <w:sz w:val="16"/>
                <w:szCs w:val="16"/>
              </w:rPr>
            </w:pPr>
            <w:r w:rsidRPr="002E07C0">
              <w:rPr>
                <w:rFonts w:cs="Arial"/>
                <w:sz w:val="16"/>
                <w:szCs w:val="16"/>
              </w:rPr>
              <w:t>43.4mM</w:t>
            </w:r>
          </w:p>
        </w:tc>
        <w:tc>
          <w:tcPr>
            <w:tcW w:w="1027" w:type="dxa"/>
          </w:tcPr>
          <w:p w14:paraId="2DE6D7DA" w14:textId="77777777" w:rsidR="00601EFD" w:rsidRPr="002E07C0" w:rsidRDefault="00601EFD" w:rsidP="00601EFD">
            <w:pPr>
              <w:contextualSpacing/>
              <w:rPr>
                <w:rFonts w:cs="Arial"/>
                <w:sz w:val="16"/>
                <w:szCs w:val="16"/>
              </w:rPr>
            </w:pPr>
            <w:r w:rsidRPr="002E07C0">
              <w:rPr>
                <w:rFonts w:cs="Arial"/>
                <w:sz w:val="16"/>
                <w:szCs w:val="16"/>
              </w:rPr>
              <w:t>43.4mM</w:t>
            </w:r>
          </w:p>
        </w:tc>
        <w:tc>
          <w:tcPr>
            <w:tcW w:w="1027" w:type="dxa"/>
          </w:tcPr>
          <w:p w14:paraId="0BF39480" w14:textId="77777777" w:rsidR="00601EFD" w:rsidRPr="002E07C0" w:rsidRDefault="00601EFD" w:rsidP="00601EFD">
            <w:pPr>
              <w:contextualSpacing/>
              <w:rPr>
                <w:rFonts w:cs="Arial"/>
                <w:sz w:val="16"/>
                <w:szCs w:val="16"/>
              </w:rPr>
            </w:pPr>
            <w:r w:rsidRPr="002E07C0">
              <w:rPr>
                <w:rFonts w:cs="Arial"/>
                <w:sz w:val="16"/>
                <w:szCs w:val="16"/>
              </w:rPr>
              <w:t>43.4mM</w:t>
            </w:r>
          </w:p>
        </w:tc>
        <w:tc>
          <w:tcPr>
            <w:tcW w:w="1027" w:type="dxa"/>
          </w:tcPr>
          <w:p w14:paraId="1A949EDC" w14:textId="77777777" w:rsidR="00601EFD" w:rsidRPr="002E07C0" w:rsidRDefault="00601EFD" w:rsidP="00601EFD">
            <w:pPr>
              <w:contextualSpacing/>
              <w:rPr>
                <w:rFonts w:cs="Arial"/>
                <w:sz w:val="16"/>
                <w:szCs w:val="16"/>
              </w:rPr>
            </w:pPr>
            <w:r w:rsidRPr="002E07C0">
              <w:rPr>
                <w:rFonts w:cs="Arial"/>
                <w:sz w:val="16"/>
                <w:szCs w:val="16"/>
              </w:rPr>
              <w:t>43.4mM</w:t>
            </w:r>
          </w:p>
        </w:tc>
        <w:tc>
          <w:tcPr>
            <w:tcW w:w="1027" w:type="dxa"/>
          </w:tcPr>
          <w:p w14:paraId="529F25C7" w14:textId="77777777" w:rsidR="00601EFD" w:rsidRPr="002E07C0" w:rsidRDefault="00601EFD" w:rsidP="00601EFD">
            <w:pPr>
              <w:contextualSpacing/>
              <w:rPr>
                <w:rFonts w:cs="Arial"/>
                <w:sz w:val="16"/>
                <w:szCs w:val="16"/>
              </w:rPr>
            </w:pPr>
          </w:p>
        </w:tc>
      </w:tr>
      <w:tr w:rsidR="00601EFD" w:rsidRPr="002E07C0" w14:paraId="6AED2E46" w14:textId="77777777" w:rsidTr="0022093A">
        <w:trPr>
          <w:trHeight w:val="20"/>
        </w:trPr>
        <w:tc>
          <w:tcPr>
            <w:tcW w:w="1417" w:type="dxa"/>
          </w:tcPr>
          <w:p w14:paraId="487C0638" w14:textId="77777777" w:rsidR="00601EFD" w:rsidRPr="002E07C0" w:rsidRDefault="00601EFD" w:rsidP="00601EFD">
            <w:pPr>
              <w:rPr>
                <w:rFonts w:cs="Arial"/>
                <w:sz w:val="16"/>
                <w:szCs w:val="16"/>
              </w:rPr>
            </w:pPr>
            <w:r w:rsidRPr="002E07C0">
              <w:rPr>
                <w:rFonts w:cs="Arial"/>
                <w:sz w:val="16"/>
                <w:szCs w:val="16"/>
              </w:rPr>
              <w:t>d-sorbitol</w:t>
            </w:r>
          </w:p>
        </w:tc>
        <w:tc>
          <w:tcPr>
            <w:tcW w:w="900" w:type="dxa"/>
          </w:tcPr>
          <w:p w14:paraId="590779BE" w14:textId="77777777" w:rsidR="00601EFD" w:rsidRPr="002E07C0" w:rsidRDefault="00601EFD" w:rsidP="00601EFD">
            <w:pPr>
              <w:contextualSpacing/>
              <w:rPr>
                <w:rFonts w:cs="Arial"/>
                <w:sz w:val="16"/>
                <w:szCs w:val="16"/>
              </w:rPr>
            </w:pPr>
            <w:r w:rsidRPr="002E07C0">
              <w:rPr>
                <w:rFonts w:cs="Arial"/>
                <w:sz w:val="16"/>
                <w:szCs w:val="16"/>
              </w:rPr>
              <w:t>Fisher</w:t>
            </w:r>
          </w:p>
        </w:tc>
        <w:tc>
          <w:tcPr>
            <w:tcW w:w="763" w:type="dxa"/>
          </w:tcPr>
          <w:p w14:paraId="0ED66157" w14:textId="77777777" w:rsidR="00601EFD" w:rsidRPr="002E07C0" w:rsidRDefault="00601EFD" w:rsidP="00601EFD">
            <w:pPr>
              <w:contextualSpacing/>
              <w:rPr>
                <w:rFonts w:cs="Arial"/>
                <w:sz w:val="16"/>
                <w:szCs w:val="16"/>
              </w:rPr>
            </w:pPr>
            <w:r w:rsidRPr="002E07C0">
              <w:rPr>
                <w:rFonts w:cs="Arial"/>
                <w:sz w:val="16"/>
                <w:szCs w:val="16"/>
              </w:rPr>
              <w:t>BP439-500</w:t>
            </w:r>
          </w:p>
        </w:tc>
        <w:tc>
          <w:tcPr>
            <w:tcW w:w="1027" w:type="dxa"/>
          </w:tcPr>
          <w:p w14:paraId="51610EFC" w14:textId="77777777" w:rsidR="00601EFD" w:rsidRPr="002E07C0" w:rsidRDefault="00601EFD" w:rsidP="00601EFD">
            <w:pPr>
              <w:contextualSpacing/>
              <w:rPr>
                <w:rFonts w:cs="Arial"/>
                <w:sz w:val="16"/>
                <w:szCs w:val="16"/>
              </w:rPr>
            </w:pPr>
          </w:p>
        </w:tc>
        <w:tc>
          <w:tcPr>
            <w:tcW w:w="820" w:type="dxa"/>
          </w:tcPr>
          <w:p w14:paraId="1388C539" w14:textId="77777777" w:rsidR="00601EFD" w:rsidRPr="002E07C0" w:rsidRDefault="00601EFD" w:rsidP="00601EFD">
            <w:pPr>
              <w:contextualSpacing/>
              <w:rPr>
                <w:rFonts w:cs="Arial"/>
                <w:sz w:val="16"/>
                <w:szCs w:val="16"/>
              </w:rPr>
            </w:pPr>
            <w:r w:rsidRPr="002E07C0">
              <w:rPr>
                <w:rFonts w:cs="Arial"/>
                <w:sz w:val="16"/>
                <w:szCs w:val="16"/>
              </w:rPr>
              <w:t>RT</w:t>
            </w:r>
          </w:p>
        </w:tc>
        <w:tc>
          <w:tcPr>
            <w:tcW w:w="1234" w:type="dxa"/>
          </w:tcPr>
          <w:p w14:paraId="0102CFDC" w14:textId="77777777" w:rsidR="00601EFD" w:rsidRPr="002E07C0" w:rsidRDefault="00601EFD" w:rsidP="00601EFD">
            <w:pPr>
              <w:contextualSpacing/>
              <w:rPr>
                <w:rFonts w:cs="Arial"/>
                <w:sz w:val="16"/>
                <w:szCs w:val="16"/>
              </w:rPr>
            </w:pPr>
          </w:p>
        </w:tc>
        <w:tc>
          <w:tcPr>
            <w:tcW w:w="1027" w:type="dxa"/>
          </w:tcPr>
          <w:p w14:paraId="63ECEE95" w14:textId="77777777" w:rsidR="00601EFD" w:rsidRPr="002E07C0" w:rsidRDefault="00601EFD" w:rsidP="00601EFD">
            <w:pPr>
              <w:contextualSpacing/>
              <w:rPr>
                <w:rFonts w:cs="Arial"/>
                <w:sz w:val="16"/>
                <w:szCs w:val="16"/>
              </w:rPr>
            </w:pPr>
          </w:p>
        </w:tc>
        <w:tc>
          <w:tcPr>
            <w:tcW w:w="1027" w:type="dxa"/>
          </w:tcPr>
          <w:p w14:paraId="1389A4CC" w14:textId="77777777" w:rsidR="00601EFD" w:rsidRPr="002E07C0" w:rsidRDefault="00601EFD" w:rsidP="00601EFD">
            <w:pPr>
              <w:contextualSpacing/>
              <w:rPr>
                <w:rFonts w:cs="Arial"/>
                <w:sz w:val="16"/>
                <w:szCs w:val="16"/>
              </w:rPr>
            </w:pPr>
          </w:p>
        </w:tc>
        <w:tc>
          <w:tcPr>
            <w:tcW w:w="1027" w:type="dxa"/>
          </w:tcPr>
          <w:p w14:paraId="2283DCCF" w14:textId="77777777" w:rsidR="00601EFD" w:rsidRPr="002E07C0" w:rsidRDefault="00601EFD" w:rsidP="00601EFD">
            <w:pPr>
              <w:contextualSpacing/>
              <w:rPr>
                <w:rFonts w:cs="Arial"/>
                <w:sz w:val="16"/>
                <w:szCs w:val="16"/>
              </w:rPr>
            </w:pPr>
            <w:r w:rsidRPr="002E07C0">
              <w:rPr>
                <w:rFonts w:cs="Arial"/>
                <w:sz w:val="16"/>
                <w:szCs w:val="16"/>
              </w:rPr>
              <w:t>54.9mM</w:t>
            </w:r>
          </w:p>
        </w:tc>
        <w:tc>
          <w:tcPr>
            <w:tcW w:w="1027" w:type="dxa"/>
          </w:tcPr>
          <w:p w14:paraId="37BABB9B" w14:textId="77777777" w:rsidR="00601EFD" w:rsidRPr="002E07C0" w:rsidRDefault="00601EFD" w:rsidP="00601EFD">
            <w:pPr>
              <w:contextualSpacing/>
              <w:rPr>
                <w:rFonts w:cs="Arial"/>
                <w:sz w:val="16"/>
                <w:szCs w:val="16"/>
              </w:rPr>
            </w:pPr>
            <w:r w:rsidRPr="002E07C0">
              <w:rPr>
                <w:rFonts w:cs="Arial"/>
                <w:sz w:val="16"/>
                <w:szCs w:val="16"/>
              </w:rPr>
              <w:t>54.9mM</w:t>
            </w:r>
          </w:p>
        </w:tc>
        <w:tc>
          <w:tcPr>
            <w:tcW w:w="1027" w:type="dxa"/>
          </w:tcPr>
          <w:p w14:paraId="11BBEAF3" w14:textId="77777777" w:rsidR="00601EFD" w:rsidRPr="002E07C0" w:rsidRDefault="00601EFD" w:rsidP="00601EFD">
            <w:pPr>
              <w:contextualSpacing/>
              <w:rPr>
                <w:rFonts w:cs="Arial"/>
                <w:sz w:val="16"/>
                <w:szCs w:val="16"/>
              </w:rPr>
            </w:pPr>
            <w:r w:rsidRPr="002E07C0">
              <w:rPr>
                <w:rFonts w:cs="Arial"/>
                <w:sz w:val="16"/>
                <w:szCs w:val="16"/>
              </w:rPr>
              <w:t>54.9mM</w:t>
            </w:r>
          </w:p>
        </w:tc>
        <w:tc>
          <w:tcPr>
            <w:tcW w:w="1027" w:type="dxa"/>
          </w:tcPr>
          <w:p w14:paraId="7131243F" w14:textId="77777777" w:rsidR="00601EFD" w:rsidRPr="002E07C0" w:rsidRDefault="00601EFD" w:rsidP="00601EFD">
            <w:pPr>
              <w:contextualSpacing/>
              <w:rPr>
                <w:rFonts w:cs="Arial"/>
                <w:sz w:val="16"/>
                <w:szCs w:val="16"/>
              </w:rPr>
            </w:pPr>
            <w:r w:rsidRPr="002E07C0">
              <w:rPr>
                <w:rFonts w:cs="Arial"/>
                <w:sz w:val="16"/>
                <w:szCs w:val="16"/>
              </w:rPr>
              <w:t>54.9mM</w:t>
            </w:r>
          </w:p>
        </w:tc>
        <w:tc>
          <w:tcPr>
            <w:tcW w:w="1027" w:type="dxa"/>
          </w:tcPr>
          <w:p w14:paraId="05487908" w14:textId="77777777" w:rsidR="00601EFD" w:rsidRPr="002E07C0" w:rsidRDefault="00601EFD" w:rsidP="00601EFD">
            <w:pPr>
              <w:contextualSpacing/>
              <w:rPr>
                <w:rFonts w:cs="Arial"/>
                <w:sz w:val="16"/>
                <w:szCs w:val="16"/>
              </w:rPr>
            </w:pPr>
            <w:r w:rsidRPr="002E07C0">
              <w:rPr>
                <w:rFonts w:cs="Arial"/>
                <w:sz w:val="16"/>
                <w:szCs w:val="16"/>
              </w:rPr>
              <w:t>54.9mM</w:t>
            </w:r>
          </w:p>
        </w:tc>
        <w:tc>
          <w:tcPr>
            <w:tcW w:w="1027" w:type="dxa"/>
          </w:tcPr>
          <w:p w14:paraId="4857CA00" w14:textId="77777777" w:rsidR="00601EFD" w:rsidRPr="002E07C0" w:rsidRDefault="00601EFD" w:rsidP="00601EFD">
            <w:pPr>
              <w:contextualSpacing/>
              <w:rPr>
                <w:rFonts w:cs="Arial"/>
                <w:sz w:val="16"/>
                <w:szCs w:val="16"/>
              </w:rPr>
            </w:pPr>
          </w:p>
        </w:tc>
      </w:tr>
      <w:tr w:rsidR="00601EFD" w:rsidRPr="002E07C0" w14:paraId="0480658E" w14:textId="77777777" w:rsidTr="0022093A">
        <w:trPr>
          <w:trHeight w:val="20"/>
        </w:trPr>
        <w:tc>
          <w:tcPr>
            <w:tcW w:w="1417" w:type="dxa"/>
          </w:tcPr>
          <w:p w14:paraId="28153030" w14:textId="77777777" w:rsidR="00601EFD" w:rsidRPr="002E07C0" w:rsidRDefault="00601EFD" w:rsidP="00601EFD">
            <w:pPr>
              <w:rPr>
                <w:rFonts w:cs="Arial"/>
                <w:sz w:val="16"/>
                <w:szCs w:val="16"/>
              </w:rPr>
            </w:pPr>
            <w:r w:rsidRPr="002E07C0">
              <w:rPr>
                <w:rFonts w:cs="Arial"/>
                <w:sz w:val="16"/>
                <w:szCs w:val="16"/>
              </w:rPr>
              <w:t>EDTA</w:t>
            </w:r>
          </w:p>
        </w:tc>
        <w:tc>
          <w:tcPr>
            <w:tcW w:w="900" w:type="dxa"/>
          </w:tcPr>
          <w:p w14:paraId="4FE6658C" w14:textId="77777777" w:rsidR="00601EFD" w:rsidRPr="002E07C0" w:rsidRDefault="00601EFD" w:rsidP="00601EFD">
            <w:pPr>
              <w:contextualSpacing/>
              <w:rPr>
                <w:rFonts w:cs="Arial"/>
                <w:sz w:val="16"/>
                <w:szCs w:val="16"/>
              </w:rPr>
            </w:pPr>
            <w:r w:rsidRPr="002E07C0">
              <w:rPr>
                <w:rFonts w:cs="Arial"/>
                <w:sz w:val="16"/>
                <w:szCs w:val="16"/>
              </w:rPr>
              <w:t>ThermoFisher</w:t>
            </w:r>
          </w:p>
        </w:tc>
        <w:tc>
          <w:tcPr>
            <w:tcW w:w="763" w:type="dxa"/>
          </w:tcPr>
          <w:p w14:paraId="54D289F8" w14:textId="77777777" w:rsidR="00601EFD" w:rsidRPr="002E07C0" w:rsidRDefault="00601EFD" w:rsidP="00601EFD">
            <w:pPr>
              <w:contextualSpacing/>
              <w:rPr>
                <w:rFonts w:cs="Arial"/>
                <w:sz w:val="16"/>
                <w:szCs w:val="16"/>
              </w:rPr>
            </w:pPr>
            <w:r w:rsidRPr="002E07C0">
              <w:rPr>
                <w:rFonts w:cs="Arial"/>
                <w:sz w:val="16"/>
                <w:szCs w:val="16"/>
              </w:rPr>
              <w:t>15575-038</w:t>
            </w:r>
          </w:p>
        </w:tc>
        <w:tc>
          <w:tcPr>
            <w:tcW w:w="1027" w:type="dxa"/>
          </w:tcPr>
          <w:p w14:paraId="2C03CE54" w14:textId="77777777" w:rsidR="00601EFD" w:rsidRPr="002E07C0" w:rsidRDefault="00601EFD" w:rsidP="00601EFD">
            <w:pPr>
              <w:contextualSpacing/>
              <w:rPr>
                <w:rFonts w:cs="Arial"/>
                <w:sz w:val="16"/>
                <w:szCs w:val="16"/>
              </w:rPr>
            </w:pPr>
            <w:r w:rsidRPr="002E07C0">
              <w:rPr>
                <w:rFonts w:cs="Arial"/>
                <w:sz w:val="16"/>
                <w:szCs w:val="16"/>
              </w:rPr>
              <w:t>0.5M</w:t>
            </w:r>
          </w:p>
        </w:tc>
        <w:tc>
          <w:tcPr>
            <w:tcW w:w="820" w:type="dxa"/>
          </w:tcPr>
          <w:p w14:paraId="290F4130" w14:textId="77777777" w:rsidR="00601EFD" w:rsidRPr="002E07C0" w:rsidRDefault="00601EFD" w:rsidP="00601EFD">
            <w:pPr>
              <w:contextualSpacing/>
              <w:rPr>
                <w:rFonts w:cs="Arial"/>
                <w:sz w:val="16"/>
                <w:szCs w:val="16"/>
              </w:rPr>
            </w:pPr>
            <w:r w:rsidRPr="002E07C0">
              <w:rPr>
                <w:rFonts w:cs="Arial"/>
                <w:sz w:val="16"/>
                <w:szCs w:val="16"/>
              </w:rPr>
              <w:t>RT</w:t>
            </w:r>
          </w:p>
        </w:tc>
        <w:tc>
          <w:tcPr>
            <w:tcW w:w="1234" w:type="dxa"/>
          </w:tcPr>
          <w:p w14:paraId="49448BA7" w14:textId="77777777" w:rsidR="00601EFD" w:rsidRPr="002E07C0" w:rsidRDefault="00601EFD" w:rsidP="00601EFD">
            <w:pPr>
              <w:contextualSpacing/>
              <w:rPr>
                <w:rFonts w:cs="Arial"/>
                <w:sz w:val="16"/>
                <w:szCs w:val="16"/>
              </w:rPr>
            </w:pPr>
          </w:p>
        </w:tc>
        <w:tc>
          <w:tcPr>
            <w:tcW w:w="1027" w:type="dxa"/>
          </w:tcPr>
          <w:p w14:paraId="65AE6EDE" w14:textId="77777777" w:rsidR="00601EFD" w:rsidRPr="002E07C0" w:rsidRDefault="00601EFD" w:rsidP="00601EFD">
            <w:pPr>
              <w:contextualSpacing/>
              <w:rPr>
                <w:rFonts w:cs="Arial"/>
                <w:sz w:val="16"/>
                <w:szCs w:val="16"/>
              </w:rPr>
            </w:pPr>
          </w:p>
        </w:tc>
        <w:tc>
          <w:tcPr>
            <w:tcW w:w="1027" w:type="dxa"/>
          </w:tcPr>
          <w:p w14:paraId="6FE01562" w14:textId="77777777" w:rsidR="00601EFD" w:rsidRPr="002E07C0" w:rsidRDefault="00601EFD" w:rsidP="00601EFD">
            <w:pPr>
              <w:contextualSpacing/>
              <w:rPr>
                <w:rFonts w:cs="Arial"/>
                <w:sz w:val="16"/>
                <w:szCs w:val="16"/>
              </w:rPr>
            </w:pPr>
          </w:p>
        </w:tc>
        <w:tc>
          <w:tcPr>
            <w:tcW w:w="1027" w:type="dxa"/>
          </w:tcPr>
          <w:p w14:paraId="02A14F89" w14:textId="77777777" w:rsidR="00601EFD" w:rsidRPr="002E07C0" w:rsidRDefault="00601EFD" w:rsidP="00601EFD">
            <w:pPr>
              <w:contextualSpacing/>
              <w:rPr>
                <w:rFonts w:cs="Arial"/>
                <w:sz w:val="16"/>
                <w:szCs w:val="16"/>
              </w:rPr>
            </w:pPr>
          </w:p>
        </w:tc>
        <w:tc>
          <w:tcPr>
            <w:tcW w:w="1027" w:type="dxa"/>
          </w:tcPr>
          <w:p w14:paraId="0174E2DC" w14:textId="77777777" w:rsidR="00601EFD" w:rsidRPr="002E07C0" w:rsidRDefault="00601EFD" w:rsidP="00601EFD">
            <w:pPr>
              <w:contextualSpacing/>
              <w:rPr>
                <w:rFonts w:cs="Arial"/>
                <w:sz w:val="16"/>
                <w:szCs w:val="16"/>
              </w:rPr>
            </w:pPr>
            <w:r w:rsidRPr="002E07C0">
              <w:rPr>
                <w:rFonts w:cs="Arial"/>
                <w:sz w:val="16"/>
                <w:szCs w:val="16"/>
              </w:rPr>
              <w:t>3mM</w:t>
            </w:r>
          </w:p>
        </w:tc>
        <w:tc>
          <w:tcPr>
            <w:tcW w:w="1027" w:type="dxa"/>
          </w:tcPr>
          <w:p w14:paraId="7C2FCC37" w14:textId="77777777" w:rsidR="00601EFD" w:rsidRPr="002E07C0" w:rsidRDefault="00601EFD" w:rsidP="00601EFD">
            <w:pPr>
              <w:contextualSpacing/>
              <w:rPr>
                <w:rFonts w:cs="Arial"/>
                <w:sz w:val="16"/>
                <w:szCs w:val="16"/>
              </w:rPr>
            </w:pPr>
            <w:r w:rsidRPr="002E07C0">
              <w:rPr>
                <w:rFonts w:cs="Arial"/>
                <w:sz w:val="16"/>
                <w:szCs w:val="16"/>
              </w:rPr>
              <w:t>2mM</w:t>
            </w:r>
          </w:p>
        </w:tc>
        <w:tc>
          <w:tcPr>
            <w:tcW w:w="1027" w:type="dxa"/>
          </w:tcPr>
          <w:p w14:paraId="50BA56F4" w14:textId="77777777" w:rsidR="00601EFD" w:rsidRPr="002E07C0" w:rsidRDefault="00601EFD" w:rsidP="00601EFD">
            <w:pPr>
              <w:contextualSpacing/>
              <w:rPr>
                <w:rFonts w:cs="Arial"/>
                <w:sz w:val="16"/>
                <w:szCs w:val="16"/>
              </w:rPr>
            </w:pPr>
          </w:p>
        </w:tc>
        <w:tc>
          <w:tcPr>
            <w:tcW w:w="1027" w:type="dxa"/>
          </w:tcPr>
          <w:p w14:paraId="17A6BAEA" w14:textId="77777777" w:rsidR="00601EFD" w:rsidRPr="002E07C0" w:rsidRDefault="00601EFD" w:rsidP="00601EFD">
            <w:pPr>
              <w:contextualSpacing/>
              <w:rPr>
                <w:rFonts w:cs="Arial"/>
                <w:sz w:val="16"/>
                <w:szCs w:val="16"/>
              </w:rPr>
            </w:pPr>
          </w:p>
        </w:tc>
        <w:tc>
          <w:tcPr>
            <w:tcW w:w="1027" w:type="dxa"/>
          </w:tcPr>
          <w:p w14:paraId="725D688A" w14:textId="77777777" w:rsidR="00601EFD" w:rsidRPr="002E07C0" w:rsidRDefault="00601EFD" w:rsidP="00601EFD">
            <w:pPr>
              <w:contextualSpacing/>
              <w:rPr>
                <w:rFonts w:cs="Arial"/>
                <w:sz w:val="16"/>
                <w:szCs w:val="16"/>
              </w:rPr>
            </w:pPr>
          </w:p>
        </w:tc>
      </w:tr>
      <w:tr w:rsidR="00601EFD" w:rsidRPr="002E07C0" w14:paraId="633B4A7C" w14:textId="77777777" w:rsidTr="0022093A">
        <w:trPr>
          <w:trHeight w:val="20"/>
        </w:trPr>
        <w:tc>
          <w:tcPr>
            <w:tcW w:w="1417" w:type="dxa"/>
          </w:tcPr>
          <w:p w14:paraId="4CC4AFF5" w14:textId="77777777" w:rsidR="00601EFD" w:rsidRPr="002E07C0" w:rsidRDefault="00601EFD" w:rsidP="00601EFD">
            <w:pPr>
              <w:rPr>
                <w:rFonts w:cs="Arial"/>
                <w:sz w:val="16"/>
                <w:szCs w:val="16"/>
              </w:rPr>
            </w:pPr>
            <w:r w:rsidRPr="002E07C0">
              <w:rPr>
                <w:rFonts w:cs="Arial"/>
                <w:sz w:val="16"/>
                <w:szCs w:val="16"/>
              </w:rPr>
              <w:lastRenderedPageBreak/>
              <w:t> 1,4-Dithiothreitol (DTT)</w:t>
            </w:r>
          </w:p>
        </w:tc>
        <w:tc>
          <w:tcPr>
            <w:tcW w:w="900" w:type="dxa"/>
          </w:tcPr>
          <w:p w14:paraId="309F2CC3" w14:textId="77777777" w:rsidR="00601EFD" w:rsidRPr="002E07C0" w:rsidRDefault="00601EFD" w:rsidP="00601EFD">
            <w:pPr>
              <w:contextualSpacing/>
              <w:rPr>
                <w:rFonts w:cs="Arial"/>
                <w:sz w:val="16"/>
                <w:szCs w:val="16"/>
              </w:rPr>
            </w:pPr>
            <w:r w:rsidRPr="002E07C0">
              <w:rPr>
                <w:rFonts w:cs="Arial"/>
                <w:sz w:val="16"/>
                <w:szCs w:val="16"/>
              </w:rPr>
              <w:t>Sigma</w:t>
            </w:r>
          </w:p>
        </w:tc>
        <w:tc>
          <w:tcPr>
            <w:tcW w:w="763" w:type="dxa"/>
          </w:tcPr>
          <w:p w14:paraId="6584F7C0" w14:textId="77777777" w:rsidR="00601EFD" w:rsidRPr="002E07C0" w:rsidRDefault="00601EFD" w:rsidP="00601EFD">
            <w:pPr>
              <w:contextualSpacing/>
              <w:rPr>
                <w:rFonts w:cs="Arial"/>
                <w:sz w:val="16"/>
                <w:szCs w:val="16"/>
              </w:rPr>
            </w:pPr>
            <w:r w:rsidRPr="002E07C0">
              <w:rPr>
                <w:rFonts w:cs="Arial"/>
                <w:sz w:val="16"/>
                <w:szCs w:val="16"/>
              </w:rPr>
              <w:t>10197777001</w:t>
            </w:r>
          </w:p>
        </w:tc>
        <w:tc>
          <w:tcPr>
            <w:tcW w:w="1027" w:type="dxa"/>
          </w:tcPr>
          <w:p w14:paraId="39216275" w14:textId="77777777" w:rsidR="00601EFD" w:rsidRPr="002E07C0" w:rsidRDefault="00601EFD" w:rsidP="00601EFD">
            <w:pPr>
              <w:contextualSpacing/>
              <w:rPr>
                <w:rFonts w:cs="Arial"/>
                <w:sz w:val="16"/>
                <w:szCs w:val="16"/>
              </w:rPr>
            </w:pPr>
            <w:r w:rsidRPr="002E07C0">
              <w:rPr>
                <w:rFonts w:cs="Arial"/>
                <w:sz w:val="16"/>
                <w:szCs w:val="16"/>
              </w:rPr>
              <w:t>2M in H</w:t>
            </w:r>
            <w:r w:rsidRPr="002E07C0">
              <w:rPr>
                <w:rFonts w:cs="Arial"/>
                <w:sz w:val="16"/>
                <w:szCs w:val="16"/>
                <w:vertAlign w:val="subscript"/>
              </w:rPr>
              <w:t>2</w:t>
            </w:r>
            <w:r w:rsidRPr="002E07C0">
              <w:rPr>
                <w:rFonts w:cs="Arial"/>
                <w:sz w:val="16"/>
                <w:szCs w:val="16"/>
              </w:rPr>
              <w:t>O</w:t>
            </w:r>
          </w:p>
        </w:tc>
        <w:tc>
          <w:tcPr>
            <w:tcW w:w="820" w:type="dxa"/>
          </w:tcPr>
          <w:p w14:paraId="50CAF6F3" w14:textId="77777777" w:rsidR="00601EFD" w:rsidRPr="002E07C0" w:rsidRDefault="00601EFD" w:rsidP="00601EFD">
            <w:pPr>
              <w:contextualSpacing/>
              <w:rPr>
                <w:rFonts w:cs="Arial"/>
                <w:sz w:val="16"/>
                <w:szCs w:val="16"/>
              </w:rPr>
            </w:pPr>
            <w:r w:rsidRPr="002E07C0">
              <w:rPr>
                <w:rFonts w:cs="Arial"/>
                <w:sz w:val="16"/>
                <w:szCs w:val="16"/>
              </w:rPr>
              <w:t>-20</w:t>
            </w:r>
            <w:r w:rsidRPr="002E07C0">
              <w:rPr>
                <w:rFonts w:cs="Arial"/>
                <w:sz w:val="16"/>
                <w:szCs w:val="16"/>
                <w:vertAlign w:val="superscript"/>
              </w:rPr>
              <w:t>o</w:t>
            </w:r>
            <w:r w:rsidRPr="002E07C0">
              <w:rPr>
                <w:rFonts w:cs="Arial"/>
                <w:sz w:val="16"/>
                <w:szCs w:val="16"/>
              </w:rPr>
              <w:t>C</w:t>
            </w:r>
          </w:p>
        </w:tc>
        <w:tc>
          <w:tcPr>
            <w:tcW w:w="1234" w:type="dxa"/>
          </w:tcPr>
          <w:p w14:paraId="157096F4" w14:textId="77777777" w:rsidR="00601EFD" w:rsidRPr="002E07C0" w:rsidRDefault="00601EFD" w:rsidP="00601EFD">
            <w:pPr>
              <w:contextualSpacing/>
              <w:rPr>
                <w:rFonts w:cs="Arial"/>
                <w:sz w:val="16"/>
                <w:szCs w:val="16"/>
              </w:rPr>
            </w:pPr>
          </w:p>
        </w:tc>
        <w:tc>
          <w:tcPr>
            <w:tcW w:w="1027" w:type="dxa"/>
          </w:tcPr>
          <w:p w14:paraId="1B5BDDD8" w14:textId="77777777" w:rsidR="00601EFD" w:rsidRPr="002E07C0" w:rsidRDefault="00601EFD" w:rsidP="00601EFD">
            <w:pPr>
              <w:contextualSpacing/>
              <w:rPr>
                <w:rFonts w:cs="Arial"/>
                <w:sz w:val="16"/>
                <w:szCs w:val="16"/>
              </w:rPr>
            </w:pPr>
          </w:p>
        </w:tc>
        <w:tc>
          <w:tcPr>
            <w:tcW w:w="1027" w:type="dxa"/>
          </w:tcPr>
          <w:p w14:paraId="2E5A5AB9" w14:textId="77777777" w:rsidR="00601EFD" w:rsidRPr="002E07C0" w:rsidRDefault="00601EFD" w:rsidP="00601EFD">
            <w:pPr>
              <w:contextualSpacing/>
              <w:rPr>
                <w:rFonts w:cs="Arial"/>
                <w:sz w:val="16"/>
                <w:szCs w:val="16"/>
              </w:rPr>
            </w:pPr>
          </w:p>
        </w:tc>
        <w:tc>
          <w:tcPr>
            <w:tcW w:w="1027" w:type="dxa"/>
          </w:tcPr>
          <w:p w14:paraId="5B5727F9" w14:textId="77777777" w:rsidR="00601EFD" w:rsidRPr="002E07C0" w:rsidRDefault="00601EFD" w:rsidP="00601EFD">
            <w:pPr>
              <w:contextualSpacing/>
              <w:rPr>
                <w:rFonts w:cs="Arial"/>
                <w:sz w:val="16"/>
                <w:szCs w:val="16"/>
              </w:rPr>
            </w:pPr>
          </w:p>
        </w:tc>
        <w:tc>
          <w:tcPr>
            <w:tcW w:w="1027" w:type="dxa"/>
          </w:tcPr>
          <w:p w14:paraId="39A56136" w14:textId="77777777" w:rsidR="00601EFD" w:rsidRPr="002E07C0" w:rsidRDefault="00601EFD" w:rsidP="00601EFD">
            <w:pPr>
              <w:contextualSpacing/>
              <w:rPr>
                <w:rFonts w:cs="Arial"/>
                <w:sz w:val="16"/>
                <w:szCs w:val="16"/>
              </w:rPr>
            </w:pPr>
          </w:p>
        </w:tc>
        <w:tc>
          <w:tcPr>
            <w:tcW w:w="1027" w:type="dxa"/>
          </w:tcPr>
          <w:p w14:paraId="188F21B9" w14:textId="77777777" w:rsidR="00601EFD" w:rsidRPr="002E07C0" w:rsidRDefault="00601EFD" w:rsidP="00601EFD">
            <w:pPr>
              <w:contextualSpacing/>
              <w:rPr>
                <w:rFonts w:cs="Arial"/>
                <w:sz w:val="16"/>
                <w:szCs w:val="16"/>
              </w:rPr>
            </w:pPr>
            <w:r w:rsidRPr="002E07C0">
              <w:rPr>
                <w:rFonts w:cs="Arial"/>
                <w:sz w:val="16"/>
                <w:szCs w:val="16"/>
              </w:rPr>
              <w:t>20mM</w:t>
            </w:r>
          </w:p>
        </w:tc>
        <w:tc>
          <w:tcPr>
            <w:tcW w:w="1027" w:type="dxa"/>
          </w:tcPr>
          <w:p w14:paraId="460D6629" w14:textId="77777777" w:rsidR="00601EFD" w:rsidRPr="002E07C0" w:rsidRDefault="00601EFD" w:rsidP="00601EFD">
            <w:pPr>
              <w:contextualSpacing/>
              <w:rPr>
                <w:rFonts w:cs="Arial"/>
                <w:sz w:val="16"/>
                <w:szCs w:val="16"/>
              </w:rPr>
            </w:pPr>
          </w:p>
        </w:tc>
        <w:tc>
          <w:tcPr>
            <w:tcW w:w="1027" w:type="dxa"/>
          </w:tcPr>
          <w:p w14:paraId="0B151654" w14:textId="77777777" w:rsidR="00601EFD" w:rsidRPr="002E07C0" w:rsidRDefault="00601EFD" w:rsidP="00601EFD">
            <w:pPr>
              <w:contextualSpacing/>
              <w:rPr>
                <w:rFonts w:cs="Arial"/>
                <w:sz w:val="16"/>
                <w:szCs w:val="16"/>
              </w:rPr>
            </w:pPr>
          </w:p>
        </w:tc>
        <w:tc>
          <w:tcPr>
            <w:tcW w:w="1027" w:type="dxa"/>
          </w:tcPr>
          <w:p w14:paraId="4306496A" w14:textId="77777777" w:rsidR="00601EFD" w:rsidRPr="002E07C0" w:rsidRDefault="00601EFD" w:rsidP="00601EFD">
            <w:pPr>
              <w:contextualSpacing/>
              <w:rPr>
                <w:rFonts w:cs="Arial"/>
                <w:sz w:val="16"/>
                <w:szCs w:val="16"/>
              </w:rPr>
            </w:pPr>
          </w:p>
        </w:tc>
      </w:tr>
      <w:tr w:rsidR="00601EFD" w:rsidRPr="002E07C0" w14:paraId="422B0F91" w14:textId="77777777" w:rsidTr="0022093A">
        <w:trPr>
          <w:trHeight w:val="20"/>
        </w:trPr>
        <w:tc>
          <w:tcPr>
            <w:tcW w:w="1417" w:type="dxa"/>
          </w:tcPr>
          <w:p w14:paraId="74A57539" w14:textId="77777777" w:rsidR="00601EFD" w:rsidRPr="002E07C0" w:rsidRDefault="00601EFD" w:rsidP="00601EFD">
            <w:pPr>
              <w:rPr>
                <w:rFonts w:cs="Arial"/>
                <w:sz w:val="16"/>
                <w:szCs w:val="16"/>
              </w:rPr>
            </w:pPr>
            <w:r w:rsidRPr="005C4DB2">
              <w:rPr>
                <w:rFonts w:cs="Arial"/>
                <w:sz w:val="16"/>
                <w:szCs w:val="16"/>
              </w:rPr>
              <w:t>DNAse I</w:t>
            </w:r>
          </w:p>
        </w:tc>
        <w:tc>
          <w:tcPr>
            <w:tcW w:w="900" w:type="dxa"/>
          </w:tcPr>
          <w:p w14:paraId="0A8F076B" w14:textId="77777777" w:rsidR="00601EFD" w:rsidRPr="002E07C0" w:rsidRDefault="00601EFD" w:rsidP="00601EFD">
            <w:pPr>
              <w:contextualSpacing/>
              <w:rPr>
                <w:rFonts w:cs="Arial"/>
                <w:sz w:val="16"/>
                <w:szCs w:val="16"/>
              </w:rPr>
            </w:pPr>
            <w:r w:rsidRPr="002E07C0">
              <w:rPr>
                <w:rFonts w:cs="Arial"/>
                <w:sz w:val="16"/>
                <w:szCs w:val="16"/>
              </w:rPr>
              <w:t>Sigma</w:t>
            </w:r>
          </w:p>
        </w:tc>
        <w:tc>
          <w:tcPr>
            <w:tcW w:w="763" w:type="dxa"/>
          </w:tcPr>
          <w:p w14:paraId="2C1C4327" w14:textId="77777777" w:rsidR="00601EFD" w:rsidRPr="002E07C0" w:rsidRDefault="00601EFD" w:rsidP="00601EFD">
            <w:pPr>
              <w:contextualSpacing/>
              <w:rPr>
                <w:rFonts w:cs="Arial"/>
                <w:sz w:val="16"/>
                <w:szCs w:val="16"/>
              </w:rPr>
            </w:pPr>
            <w:r w:rsidRPr="002E07C0">
              <w:rPr>
                <w:rFonts w:cs="Arial"/>
                <w:sz w:val="16"/>
                <w:szCs w:val="16"/>
              </w:rPr>
              <w:t>DN25</w:t>
            </w:r>
          </w:p>
        </w:tc>
        <w:tc>
          <w:tcPr>
            <w:tcW w:w="1027" w:type="dxa"/>
          </w:tcPr>
          <w:p w14:paraId="5348FA3F" w14:textId="77777777" w:rsidR="00601EFD" w:rsidRPr="002E07C0" w:rsidRDefault="00601EFD" w:rsidP="00601EFD">
            <w:pPr>
              <w:contextualSpacing/>
              <w:rPr>
                <w:rFonts w:cs="Arial"/>
                <w:sz w:val="16"/>
                <w:szCs w:val="16"/>
              </w:rPr>
            </w:pPr>
            <w:r w:rsidRPr="002E07C0">
              <w:rPr>
                <w:rFonts w:cs="Arial"/>
                <w:sz w:val="16"/>
                <w:szCs w:val="16"/>
              </w:rPr>
              <w:t>5.0 mg/mL  in 0.15 M NaCl</w:t>
            </w:r>
          </w:p>
        </w:tc>
        <w:tc>
          <w:tcPr>
            <w:tcW w:w="820" w:type="dxa"/>
          </w:tcPr>
          <w:p w14:paraId="31B51CE0" w14:textId="77777777" w:rsidR="00601EFD" w:rsidRPr="002E07C0" w:rsidRDefault="00601EFD" w:rsidP="00601EFD">
            <w:pPr>
              <w:contextualSpacing/>
              <w:rPr>
                <w:rFonts w:cs="Arial"/>
                <w:sz w:val="16"/>
                <w:szCs w:val="16"/>
              </w:rPr>
            </w:pPr>
            <w:r w:rsidRPr="002E07C0">
              <w:rPr>
                <w:rFonts w:cs="Arial"/>
                <w:sz w:val="16"/>
                <w:szCs w:val="16"/>
              </w:rPr>
              <w:t>-20</w:t>
            </w:r>
            <w:r w:rsidRPr="002E07C0">
              <w:rPr>
                <w:rFonts w:cs="Arial"/>
                <w:sz w:val="16"/>
                <w:szCs w:val="16"/>
                <w:vertAlign w:val="superscript"/>
              </w:rPr>
              <w:t>o</w:t>
            </w:r>
            <w:r w:rsidRPr="002E07C0">
              <w:rPr>
                <w:rFonts w:cs="Arial"/>
                <w:sz w:val="16"/>
                <w:szCs w:val="16"/>
              </w:rPr>
              <w:t>C</w:t>
            </w:r>
          </w:p>
        </w:tc>
        <w:tc>
          <w:tcPr>
            <w:tcW w:w="1234" w:type="dxa"/>
          </w:tcPr>
          <w:p w14:paraId="0C219CFD" w14:textId="77777777" w:rsidR="00601EFD" w:rsidRPr="002E07C0" w:rsidRDefault="00601EFD" w:rsidP="00601EFD">
            <w:pPr>
              <w:contextualSpacing/>
              <w:rPr>
                <w:rFonts w:cs="Arial"/>
                <w:sz w:val="16"/>
                <w:szCs w:val="16"/>
              </w:rPr>
            </w:pPr>
          </w:p>
        </w:tc>
        <w:tc>
          <w:tcPr>
            <w:tcW w:w="1027" w:type="dxa"/>
          </w:tcPr>
          <w:p w14:paraId="009040B3" w14:textId="77777777" w:rsidR="00601EFD" w:rsidRPr="002E07C0" w:rsidRDefault="00601EFD" w:rsidP="00601EFD">
            <w:pPr>
              <w:contextualSpacing/>
              <w:rPr>
                <w:rFonts w:cs="Arial"/>
                <w:sz w:val="16"/>
                <w:szCs w:val="16"/>
              </w:rPr>
            </w:pPr>
          </w:p>
        </w:tc>
        <w:tc>
          <w:tcPr>
            <w:tcW w:w="1027" w:type="dxa"/>
          </w:tcPr>
          <w:p w14:paraId="390EBBA4" w14:textId="77777777" w:rsidR="00601EFD" w:rsidRPr="002E07C0" w:rsidRDefault="00601EFD" w:rsidP="00601EFD">
            <w:pPr>
              <w:contextualSpacing/>
              <w:rPr>
                <w:rFonts w:cs="Arial"/>
                <w:sz w:val="16"/>
                <w:szCs w:val="16"/>
              </w:rPr>
            </w:pPr>
          </w:p>
        </w:tc>
        <w:tc>
          <w:tcPr>
            <w:tcW w:w="1027" w:type="dxa"/>
          </w:tcPr>
          <w:p w14:paraId="0541474B" w14:textId="77777777" w:rsidR="00601EFD" w:rsidRPr="002E07C0" w:rsidRDefault="00601EFD" w:rsidP="00601EFD">
            <w:pPr>
              <w:contextualSpacing/>
              <w:rPr>
                <w:rFonts w:cs="Arial"/>
                <w:sz w:val="16"/>
                <w:szCs w:val="16"/>
              </w:rPr>
            </w:pPr>
          </w:p>
        </w:tc>
        <w:tc>
          <w:tcPr>
            <w:tcW w:w="1027" w:type="dxa"/>
          </w:tcPr>
          <w:p w14:paraId="3458B67A" w14:textId="77777777" w:rsidR="00601EFD" w:rsidRPr="002E07C0" w:rsidRDefault="00601EFD" w:rsidP="00601EFD">
            <w:pPr>
              <w:contextualSpacing/>
              <w:rPr>
                <w:rFonts w:cs="Arial"/>
                <w:sz w:val="16"/>
                <w:szCs w:val="16"/>
              </w:rPr>
            </w:pPr>
          </w:p>
        </w:tc>
        <w:tc>
          <w:tcPr>
            <w:tcW w:w="1027" w:type="dxa"/>
          </w:tcPr>
          <w:p w14:paraId="4A5D42EE" w14:textId="77777777" w:rsidR="00601EFD" w:rsidRPr="002E07C0" w:rsidRDefault="00601EFD" w:rsidP="00601EFD">
            <w:pPr>
              <w:contextualSpacing/>
              <w:rPr>
                <w:rFonts w:cs="Arial"/>
                <w:sz w:val="16"/>
                <w:szCs w:val="16"/>
              </w:rPr>
            </w:pPr>
          </w:p>
        </w:tc>
        <w:tc>
          <w:tcPr>
            <w:tcW w:w="1027" w:type="dxa"/>
          </w:tcPr>
          <w:p w14:paraId="76DD91C7" w14:textId="77777777" w:rsidR="00601EFD" w:rsidRPr="002E07C0" w:rsidRDefault="00601EFD" w:rsidP="00601EFD">
            <w:pPr>
              <w:contextualSpacing/>
              <w:rPr>
                <w:rFonts w:cs="Arial"/>
                <w:sz w:val="16"/>
                <w:szCs w:val="16"/>
              </w:rPr>
            </w:pPr>
          </w:p>
        </w:tc>
        <w:tc>
          <w:tcPr>
            <w:tcW w:w="1027" w:type="dxa"/>
          </w:tcPr>
          <w:p w14:paraId="2D2E8005" w14:textId="77777777" w:rsidR="00601EFD" w:rsidRPr="002E07C0" w:rsidRDefault="00601EFD" w:rsidP="00601EFD">
            <w:pPr>
              <w:contextualSpacing/>
              <w:rPr>
                <w:rFonts w:cs="Arial"/>
                <w:sz w:val="16"/>
                <w:szCs w:val="16"/>
              </w:rPr>
            </w:pPr>
            <w:r w:rsidRPr="002E07C0">
              <w:rPr>
                <w:rFonts w:cs="Arial"/>
                <w:sz w:val="16"/>
                <w:szCs w:val="16"/>
              </w:rPr>
              <w:t>50 ng/mL</w:t>
            </w:r>
          </w:p>
        </w:tc>
        <w:tc>
          <w:tcPr>
            <w:tcW w:w="1027" w:type="dxa"/>
          </w:tcPr>
          <w:p w14:paraId="6BF21C0D" w14:textId="77777777" w:rsidR="00601EFD" w:rsidRPr="002E07C0" w:rsidRDefault="00601EFD" w:rsidP="00601EFD">
            <w:pPr>
              <w:contextualSpacing/>
              <w:rPr>
                <w:rFonts w:cs="Arial"/>
                <w:sz w:val="16"/>
                <w:szCs w:val="16"/>
              </w:rPr>
            </w:pPr>
          </w:p>
        </w:tc>
      </w:tr>
      <w:tr w:rsidR="00601EFD" w:rsidRPr="002E07C0" w14:paraId="76861A8F" w14:textId="77777777" w:rsidTr="0022093A">
        <w:trPr>
          <w:trHeight w:val="20"/>
        </w:trPr>
        <w:tc>
          <w:tcPr>
            <w:tcW w:w="1417" w:type="dxa"/>
          </w:tcPr>
          <w:p w14:paraId="0900F66F" w14:textId="77777777" w:rsidR="00601EFD" w:rsidRPr="002E07C0" w:rsidRDefault="00601EFD" w:rsidP="00601EFD">
            <w:pPr>
              <w:rPr>
                <w:rFonts w:cs="Arial"/>
                <w:sz w:val="16"/>
                <w:szCs w:val="16"/>
              </w:rPr>
            </w:pPr>
            <w:r w:rsidRPr="002E07C0">
              <w:rPr>
                <w:rFonts w:cs="Arial"/>
                <w:sz w:val="16"/>
                <w:szCs w:val="16"/>
              </w:rPr>
              <w:t>Dispase</w:t>
            </w:r>
          </w:p>
        </w:tc>
        <w:tc>
          <w:tcPr>
            <w:tcW w:w="900" w:type="dxa"/>
          </w:tcPr>
          <w:p w14:paraId="04FAC21D" w14:textId="77777777" w:rsidR="00601EFD" w:rsidRPr="002E07C0" w:rsidRDefault="00601EFD" w:rsidP="00601EFD">
            <w:pPr>
              <w:contextualSpacing/>
              <w:rPr>
                <w:rFonts w:cs="Arial"/>
                <w:sz w:val="16"/>
                <w:szCs w:val="16"/>
              </w:rPr>
            </w:pPr>
            <w:r w:rsidRPr="002E07C0">
              <w:rPr>
                <w:rFonts w:cs="Arial"/>
                <w:sz w:val="16"/>
                <w:szCs w:val="16"/>
              </w:rPr>
              <w:t>Corning</w:t>
            </w:r>
          </w:p>
        </w:tc>
        <w:tc>
          <w:tcPr>
            <w:tcW w:w="763" w:type="dxa"/>
          </w:tcPr>
          <w:p w14:paraId="22F59872" w14:textId="77777777" w:rsidR="00601EFD" w:rsidRPr="002E07C0" w:rsidRDefault="00601EFD" w:rsidP="00601EFD">
            <w:pPr>
              <w:contextualSpacing/>
              <w:rPr>
                <w:rFonts w:cs="Arial"/>
                <w:sz w:val="16"/>
                <w:szCs w:val="16"/>
              </w:rPr>
            </w:pPr>
            <w:r w:rsidRPr="002E07C0">
              <w:rPr>
                <w:rFonts w:cs="Arial"/>
                <w:sz w:val="16"/>
                <w:szCs w:val="16"/>
              </w:rPr>
              <w:t>354235</w:t>
            </w:r>
          </w:p>
        </w:tc>
        <w:tc>
          <w:tcPr>
            <w:tcW w:w="1027" w:type="dxa"/>
          </w:tcPr>
          <w:p w14:paraId="42E612F3" w14:textId="77777777" w:rsidR="00601EFD" w:rsidRPr="002E07C0" w:rsidRDefault="00601EFD" w:rsidP="00601EFD">
            <w:pPr>
              <w:contextualSpacing/>
              <w:rPr>
                <w:rFonts w:cs="Arial"/>
                <w:sz w:val="16"/>
                <w:szCs w:val="16"/>
              </w:rPr>
            </w:pPr>
          </w:p>
        </w:tc>
        <w:tc>
          <w:tcPr>
            <w:tcW w:w="820" w:type="dxa"/>
          </w:tcPr>
          <w:p w14:paraId="0F71BD56" w14:textId="77777777" w:rsidR="00601EFD" w:rsidRPr="002E07C0" w:rsidRDefault="00601EFD" w:rsidP="00601EFD">
            <w:pPr>
              <w:contextualSpacing/>
              <w:rPr>
                <w:rFonts w:cs="Arial"/>
                <w:sz w:val="16"/>
                <w:szCs w:val="16"/>
              </w:rPr>
            </w:pPr>
            <w:r w:rsidRPr="002E07C0">
              <w:rPr>
                <w:rFonts w:cs="Arial"/>
                <w:sz w:val="16"/>
                <w:szCs w:val="16"/>
              </w:rPr>
              <w:t>-20</w:t>
            </w:r>
            <w:r w:rsidRPr="002E07C0">
              <w:rPr>
                <w:rFonts w:cs="Arial"/>
                <w:sz w:val="16"/>
                <w:szCs w:val="16"/>
                <w:vertAlign w:val="superscript"/>
              </w:rPr>
              <w:t>o</w:t>
            </w:r>
            <w:r w:rsidRPr="002E07C0">
              <w:rPr>
                <w:rFonts w:cs="Arial"/>
                <w:sz w:val="16"/>
                <w:szCs w:val="16"/>
              </w:rPr>
              <w:t>C</w:t>
            </w:r>
          </w:p>
        </w:tc>
        <w:tc>
          <w:tcPr>
            <w:tcW w:w="1234" w:type="dxa"/>
          </w:tcPr>
          <w:p w14:paraId="1979438B" w14:textId="77777777" w:rsidR="00601EFD" w:rsidRPr="002E07C0" w:rsidRDefault="00601EFD" w:rsidP="00601EFD">
            <w:pPr>
              <w:contextualSpacing/>
              <w:rPr>
                <w:rFonts w:cs="Arial"/>
                <w:sz w:val="16"/>
                <w:szCs w:val="16"/>
              </w:rPr>
            </w:pPr>
          </w:p>
        </w:tc>
        <w:tc>
          <w:tcPr>
            <w:tcW w:w="1027" w:type="dxa"/>
          </w:tcPr>
          <w:p w14:paraId="5C20E0EB" w14:textId="77777777" w:rsidR="00601EFD" w:rsidRPr="002E07C0" w:rsidRDefault="00601EFD" w:rsidP="00601EFD">
            <w:pPr>
              <w:contextualSpacing/>
              <w:rPr>
                <w:rFonts w:cs="Arial"/>
                <w:sz w:val="16"/>
                <w:szCs w:val="16"/>
              </w:rPr>
            </w:pPr>
          </w:p>
        </w:tc>
        <w:tc>
          <w:tcPr>
            <w:tcW w:w="1027" w:type="dxa"/>
          </w:tcPr>
          <w:p w14:paraId="746184C3" w14:textId="77777777" w:rsidR="00601EFD" w:rsidRPr="002E07C0" w:rsidRDefault="00601EFD" w:rsidP="00601EFD">
            <w:pPr>
              <w:contextualSpacing/>
              <w:rPr>
                <w:rFonts w:cs="Arial"/>
                <w:sz w:val="16"/>
                <w:szCs w:val="16"/>
              </w:rPr>
            </w:pPr>
          </w:p>
        </w:tc>
        <w:tc>
          <w:tcPr>
            <w:tcW w:w="1027" w:type="dxa"/>
          </w:tcPr>
          <w:p w14:paraId="5C2F3489" w14:textId="77777777" w:rsidR="00601EFD" w:rsidRPr="002E07C0" w:rsidRDefault="00601EFD" w:rsidP="00601EFD">
            <w:pPr>
              <w:contextualSpacing/>
              <w:rPr>
                <w:rFonts w:cs="Arial"/>
                <w:sz w:val="16"/>
                <w:szCs w:val="16"/>
              </w:rPr>
            </w:pPr>
          </w:p>
        </w:tc>
        <w:tc>
          <w:tcPr>
            <w:tcW w:w="1027" w:type="dxa"/>
          </w:tcPr>
          <w:p w14:paraId="19FF43D0" w14:textId="77777777" w:rsidR="00601EFD" w:rsidRPr="002E07C0" w:rsidRDefault="00601EFD" w:rsidP="00601EFD">
            <w:pPr>
              <w:contextualSpacing/>
              <w:rPr>
                <w:rFonts w:cs="Arial"/>
                <w:sz w:val="16"/>
                <w:szCs w:val="16"/>
              </w:rPr>
            </w:pPr>
          </w:p>
        </w:tc>
        <w:tc>
          <w:tcPr>
            <w:tcW w:w="1027" w:type="dxa"/>
          </w:tcPr>
          <w:p w14:paraId="70D94672" w14:textId="77777777" w:rsidR="00601EFD" w:rsidRPr="002E07C0" w:rsidRDefault="00601EFD" w:rsidP="00601EFD">
            <w:pPr>
              <w:contextualSpacing/>
              <w:rPr>
                <w:rFonts w:cs="Arial"/>
                <w:sz w:val="16"/>
                <w:szCs w:val="16"/>
              </w:rPr>
            </w:pPr>
          </w:p>
        </w:tc>
        <w:tc>
          <w:tcPr>
            <w:tcW w:w="1027" w:type="dxa"/>
          </w:tcPr>
          <w:p w14:paraId="5A7072FB" w14:textId="77777777" w:rsidR="00601EFD" w:rsidRPr="002E07C0" w:rsidRDefault="00601EFD" w:rsidP="00601EFD">
            <w:pPr>
              <w:contextualSpacing/>
              <w:rPr>
                <w:rFonts w:cs="Arial"/>
                <w:sz w:val="16"/>
                <w:szCs w:val="16"/>
              </w:rPr>
            </w:pPr>
          </w:p>
        </w:tc>
        <w:tc>
          <w:tcPr>
            <w:tcW w:w="1027" w:type="dxa"/>
          </w:tcPr>
          <w:p w14:paraId="26F7F2DB" w14:textId="77777777" w:rsidR="00601EFD" w:rsidRPr="002E07C0" w:rsidRDefault="00601EFD" w:rsidP="00601EFD">
            <w:pPr>
              <w:contextualSpacing/>
              <w:rPr>
                <w:rFonts w:cs="Arial"/>
                <w:sz w:val="16"/>
                <w:szCs w:val="16"/>
              </w:rPr>
            </w:pPr>
            <w:r w:rsidRPr="002E07C0">
              <w:rPr>
                <w:rFonts w:cs="Arial"/>
                <w:sz w:val="16"/>
                <w:szCs w:val="16"/>
              </w:rPr>
              <w:t>10U/mL</w:t>
            </w:r>
          </w:p>
        </w:tc>
        <w:tc>
          <w:tcPr>
            <w:tcW w:w="1027" w:type="dxa"/>
          </w:tcPr>
          <w:p w14:paraId="112C9613" w14:textId="77777777" w:rsidR="00601EFD" w:rsidRPr="002E07C0" w:rsidRDefault="00601EFD" w:rsidP="00601EFD">
            <w:pPr>
              <w:contextualSpacing/>
              <w:rPr>
                <w:rFonts w:cs="Arial"/>
                <w:sz w:val="16"/>
                <w:szCs w:val="16"/>
              </w:rPr>
            </w:pPr>
          </w:p>
        </w:tc>
      </w:tr>
      <w:tr w:rsidR="00601EFD" w:rsidRPr="002E07C0" w14:paraId="5F71E940" w14:textId="77777777" w:rsidTr="0022093A">
        <w:trPr>
          <w:trHeight w:val="20"/>
        </w:trPr>
        <w:tc>
          <w:tcPr>
            <w:tcW w:w="1417" w:type="dxa"/>
          </w:tcPr>
          <w:p w14:paraId="11B5E0FB" w14:textId="77777777" w:rsidR="00601EFD" w:rsidRPr="002E07C0" w:rsidRDefault="00601EFD" w:rsidP="00601EFD">
            <w:pPr>
              <w:rPr>
                <w:rFonts w:cs="Arial"/>
                <w:sz w:val="16"/>
                <w:szCs w:val="16"/>
              </w:rPr>
            </w:pPr>
            <w:r w:rsidRPr="002E07C0">
              <w:rPr>
                <w:rFonts w:cs="Arial"/>
                <w:sz w:val="16"/>
                <w:szCs w:val="16"/>
              </w:rPr>
              <w:t>10x PBS</w:t>
            </w:r>
          </w:p>
        </w:tc>
        <w:tc>
          <w:tcPr>
            <w:tcW w:w="900" w:type="dxa"/>
          </w:tcPr>
          <w:p w14:paraId="0984A892" w14:textId="77777777" w:rsidR="00601EFD" w:rsidRPr="002E07C0" w:rsidRDefault="00601EFD" w:rsidP="00601EFD">
            <w:pPr>
              <w:contextualSpacing/>
              <w:rPr>
                <w:rFonts w:cs="Arial"/>
                <w:sz w:val="16"/>
                <w:szCs w:val="16"/>
              </w:rPr>
            </w:pPr>
            <w:r w:rsidRPr="002E07C0">
              <w:rPr>
                <w:rFonts w:cs="Arial"/>
                <w:sz w:val="16"/>
                <w:szCs w:val="16"/>
              </w:rPr>
              <w:t>Gibco</w:t>
            </w:r>
          </w:p>
        </w:tc>
        <w:tc>
          <w:tcPr>
            <w:tcW w:w="763" w:type="dxa"/>
          </w:tcPr>
          <w:p w14:paraId="4143A309" w14:textId="77777777" w:rsidR="00601EFD" w:rsidRPr="002E07C0" w:rsidRDefault="00601EFD" w:rsidP="00601EFD">
            <w:pPr>
              <w:contextualSpacing/>
              <w:rPr>
                <w:rFonts w:cs="Arial"/>
                <w:sz w:val="16"/>
                <w:szCs w:val="16"/>
              </w:rPr>
            </w:pPr>
            <w:r w:rsidRPr="002E07C0">
              <w:rPr>
                <w:rFonts w:cs="Arial"/>
                <w:sz w:val="16"/>
                <w:szCs w:val="16"/>
              </w:rPr>
              <w:t>70011044</w:t>
            </w:r>
          </w:p>
        </w:tc>
        <w:tc>
          <w:tcPr>
            <w:tcW w:w="1027" w:type="dxa"/>
          </w:tcPr>
          <w:p w14:paraId="5AD25A5F" w14:textId="77777777" w:rsidR="00601EFD" w:rsidRPr="002E07C0" w:rsidRDefault="00601EFD" w:rsidP="00601EFD">
            <w:pPr>
              <w:contextualSpacing/>
              <w:rPr>
                <w:rFonts w:cs="Arial"/>
                <w:sz w:val="16"/>
                <w:szCs w:val="16"/>
              </w:rPr>
            </w:pPr>
            <w:r w:rsidRPr="002E07C0">
              <w:rPr>
                <w:rFonts w:cs="Arial"/>
                <w:sz w:val="16"/>
                <w:szCs w:val="16"/>
              </w:rPr>
              <w:t>10X</w:t>
            </w:r>
          </w:p>
        </w:tc>
        <w:tc>
          <w:tcPr>
            <w:tcW w:w="820" w:type="dxa"/>
          </w:tcPr>
          <w:p w14:paraId="52E1E100" w14:textId="77777777" w:rsidR="00601EFD" w:rsidRPr="002E07C0" w:rsidRDefault="00601EFD" w:rsidP="00601EFD">
            <w:pPr>
              <w:contextualSpacing/>
              <w:rPr>
                <w:rFonts w:cs="Arial"/>
                <w:sz w:val="16"/>
                <w:szCs w:val="16"/>
              </w:rPr>
            </w:pPr>
            <w:r w:rsidRPr="002E07C0">
              <w:rPr>
                <w:rFonts w:cs="Arial"/>
                <w:sz w:val="16"/>
                <w:szCs w:val="16"/>
              </w:rPr>
              <w:t>RT</w:t>
            </w:r>
          </w:p>
        </w:tc>
        <w:tc>
          <w:tcPr>
            <w:tcW w:w="1234" w:type="dxa"/>
          </w:tcPr>
          <w:p w14:paraId="3E81ABD2" w14:textId="77777777" w:rsidR="00601EFD" w:rsidRPr="002E07C0" w:rsidRDefault="00601EFD" w:rsidP="00601EFD">
            <w:pPr>
              <w:contextualSpacing/>
              <w:rPr>
                <w:rFonts w:cs="Arial"/>
                <w:sz w:val="16"/>
                <w:szCs w:val="16"/>
              </w:rPr>
            </w:pPr>
          </w:p>
        </w:tc>
        <w:tc>
          <w:tcPr>
            <w:tcW w:w="1027" w:type="dxa"/>
          </w:tcPr>
          <w:p w14:paraId="0FA96392" w14:textId="77777777" w:rsidR="00601EFD" w:rsidRPr="002E07C0" w:rsidRDefault="00601EFD" w:rsidP="00601EFD">
            <w:pPr>
              <w:contextualSpacing/>
              <w:rPr>
                <w:rFonts w:cs="Arial"/>
                <w:sz w:val="16"/>
                <w:szCs w:val="16"/>
              </w:rPr>
            </w:pPr>
          </w:p>
        </w:tc>
        <w:tc>
          <w:tcPr>
            <w:tcW w:w="1027" w:type="dxa"/>
          </w:tcPr>
          <w:p w14:paraId="705D8811" w14:textId="77777777" w:rsidR="00601EFD" w:rsidRPr="002E07C0" w:rsidRDefault="00601EFD" w:rsidP="00601EFD">
            <w:pPr>
              <w:contextualSpacing/>
              <w:rPr>
                <w:rFonts w:cs="Arial"/>
                <w:sz w:val="16"/>
                <w:szCs w:val="16"/>
              </w:rPr>
            </w:pPr>
          </w:p>
        </w:tc>
        <w:tc>
          <w:tcPr>
            <w:tcW w:w="1027" w:type="dxa"/>
          </w:tcPr>
          <w:p w14:paraId="4F39DE93" w14:textId="77777777" w:rsidR="00601EFD" w:rsidRPr="002E07C0" w:rsidRDefault="00601EFD" w:rsidP="00601EFD">
            <w:pPr>
              <w:contextualSpacing/>
              <w:rPr>
                <w:rFonts w:cs="Arial"/>
                <w:sz w:val="16"/>
                <w:szCs w:val="16"/>
              </w:rPr>
            </w:pPr>
          </w:p>
        </w:tc>
        <w:tc>
          <w:tcPr>
            <w:tcW w:w="1027" w:type="dxa"/>
          </w:tcPr>
          <w:p w14:paraId="7A1C848A" w14:textId="77777777" w:rsidR="00601EFD" w:rsidRPr="002E07C0" w:rsidRDefault="00601EFD" w:rsidP="00601EFD">
            <w:pPr>
              <w:contextualSpacing/>
              <w:rPr>
                <w:rFonts w:cs="Arial"/>
                <w:sz w:val="16"/>
                <w:szCs w:val="16"/>
              </w:rPr>
            </w:pPr>
          </w:p>
        </w:tc>
        <w:tc>
          <w:tcPr>
            <w:tcW w:w="1027" w:type="dxa"/>
          </w:tcPr>
          <w:p w14:paraId="3315ABDA" w14:textId="77777777" w:rsidR="00601EFD" w:rsidRPr="002E07C0" w:rsidRDefault="00601EFD" w:rsidP="00601EFD">
            <w:pPr>
              <w:contextualSpacing/>
              <w:rPr>
                <w:rFonts w:cs="Arial"/>
                <w:sz w:val="16"/>
                <w:szCs w:val="16"/>
              </w:rPr>
            </w:pPr>
          </w:p>
        </w:tc>
        <w:tc>
          <w:tcPr>
            <w:tcW w:w="1027" w:type="dxa"/>
          </w:tcPr>
          <w:p w14:paraId="616E9EA3" w14:textId="77777777" w:rsidR="00601EFD" w:rsidRPr="002E07C0" w:rsidRDefault="00601EFD" w:rsidP="00601EFD">
            <w:pPr>
              <w:contextualSpacing/>
              <w:rPr>
                <w:rFonts w:cs="Arial"/>
                <w:sz w:val="16"/>
                <w:szCs w:val="16"/>
              </w:rPr>
            </w:pPr>
          </w:p>
        </w:tc>
        <w:tc>
          <w:tcPr>
            <w:tcW w:w="1027" w:type="dxa"/>
          </w:tcPr>
          <w:p w14:paraId="6BC8C840" w14:textId="77777777" w:rsidR="00601EFD" w:rsidRPr="002E07C0" w:rsidRDefault="00601EFD" w:rsidP="00601EFD">
            <w:pPr>
              <w:contextualSpacing/>
              <w:rPr>
                <w:rFonts w:cs="Arial"/>
                <w:sz w:val="16"/>
                <w:szCs w:val="16"/>
              </w:rPr>
            </w:pPr>
          </w:p>
        </w:tc>
        <w:tc>
          <w:tcPr>
            <w:tcW w:w="1027" w:type="dxa"/>
          </w:tcPr>
          <w:p w14:paraId="10B734D1" w14:textId="77777777" w:rsidR="00601EFD" w:rsidRPr="002E07C0" w:rsidRDefault="00601EFD" w:rsidP="00601EFD">
            <w:pPr>
              <w:contextualSpacing/>
              <w:rPr>
                <w:rFonts w:cs="Arial"/>
                <w:sz w:val="16"/>
                <w:szCs w:val="16"/>
              </w:rPr>
            </w:pPr>
            <w:r w:rsidRPr="002E07C0">
              <w:rPr>
                <w:rFonts w:cs="Arial"/>
                <w:sz w:val="16"/>
                <w:szCs w:val="16"/>
              </w:rPr>
              <w:t>1X</w:t>
            </w:r>
          </w:p>
        </w:tc>
      </w:tr>
      <w:tr w:rsidR="00601EFD" w:rsidRPr="002E07C0" w14:paraId="0372F8E8" w14:textId="77777777" w:rsidTr="0022093A">
        <w:trPr>
          <w:trHeight w:val="20"/>
        </w:trPr>
        <w:tc>
          <w:tcPr>
            <w:tcW w:w="1417" w:type="dxa"/>
          </w:tcPr>
          <w:p w14:paraId="300E265A" w14:textId="77777777" w:rsidR="00601EFD" w:rsidRPr="002E07C0" w:rsidRDefault="00601EFD" w:rsidP="00601EFD">
            <w:pPr>
              <w:rPr>
                <w:rFonts w:cs="Arial"/>
                <w:sz w:val="16"/>
                <w:szCs w:val="16"/>
              </w:rPr>
            </w:pPr>
            <w:r w:rsidRPr="002E07C0">
              <w:rPr>
                <w:rFonts w:cs="Arial"/>
                <w:sz w:val="16"/>
                <w:szCs w:val="16"/>
              </w:rPr>
              <w:t>HEPES</w:t>
            </w:r>
          </w:p>
        </w:tc>
        <w:tc>
          <w:tcPr>
            <w:tcW w:w="900" w:type="dxa"/>
          </w:tcPr>
          <w:p w14:paraId="29E205F7" w14:textId="77777777" w:rsidR="00601EFD" w:rsidRPr="002E07C0" w:rsidRDefault="00601EFD" w:rsidP="00601EFD">
            <w:pPr>
              <w:contextualSpacing/>
              <w:rPr>
                <w:rFonts w:cs="Arial"/>
                <w:sz w:val="16"/>
                <w:szCs w:val="16"/>
              </w:rPr>
            </w:pPr>
          </w:p>
        </w:tc>
        <w:tc>
          <w:tcPr>
            <w:tcW w:w="763" w:type="dxa"/>
          </w:tcPr>
          <w:p w14:paraId="5F0BA234" w14:textId="77777777" w:rsidR="00601EFD" w:rsidRPr="002E07C0" w:rsidRDefault="00601EFD" w:rsidP="00601EFD">
            <w:pPr>
              <w:contextualSpacing/>
              <w:rPr>
                <w:rFonts w:cs="Arial"/>
                <w:sz w:val="16"/>
                <w:szCs w:val="16"/>
              </w:rPr>
            </w:pPr>
            <w:r w:rsidRPr="002E07C0">
              <w:rPr>
                <w:rFonts w:cs="Arial"/>
                <w:sz w:val="16"/>
                <w:szCs w:val="16"/>
              </w:rPr>
              <w:t>15630080</w:t>
            </w:r>
          </w:p>
        </w:tc>
        <w:tc>
          <w:tcPr>
            <w:tcW w:w="1027" w:type="dxa"/>
          </w:tcPr>
          <w:p w14:paraId="5C5A9E0C" w14:textId="77777777" w:rsidR="00601EFD" w:rsidRPr="002E07C0" w:rsidRDefault="00601EFD" w:rsidP="00601EFD">
            <w:pPr>
              <w:contextualSpacing/>
              <w:rPr>
                <w:rFonts w:cs="Arial"/>
                <w:sz w:val="16"/>
                <w:szCs w:val="16"/>
              </w:rPr>
            </w:pPr>
            <w:r w:rsidRPr="002E07C0">
              <w:rPr>
                <w:rFonts w:cs="Arial"/>
                <w:sz w:val="16"/>
                <w:szCs w:val="16"/>
              </w:rPr>
              <w:t>1M</w:t>
            </w:r>
          </w:p>
        </w:tc>
        <w:tc>
          <w:tcPr>
            <w:tcW w:w="820" w:type="dxa"/>
          </w:tcPr>
          <w:p w14:paraId="1B6E278D" w14:textId="77777777" w:rsidR="00601EFD" w:rsidRPr="002E07C0" w:rsidRDefault="00601EFD" w:rsidP="00601EFD">
            <w:pPr>
              <w:contextualSpacing/>
              <w:rPr>
                <w:rFonts w:cs="Arial"/>
                <w:sz w:val="16"/>
                <w:szCs w:val="16"/>
              </w:rPr>
            </w:pPr>
            <w:r w:rsidRPr="002E07C0">
              <w:rPr>
                <w:rFonts w:cs="Arial"/>
                <w:sz w:val="16"/>
                <w:szCs w:val="16"/>
              </w:rPr>
              <w:t>RT</w:t>
            </w:r>
          </w:p>
        </w:tc>
        <w:tc>
          <w:tcPr>
            <w:tcW w:w="1234" w:type="dxa"/>
          </w:tcPr>
          <w:p w14:paraId="6BF002FE" w14:textId="77777777" w:rsidR="00601EFD" w:rsidRPr="002E07C0" w:rsidRDefault="00601EFD" w:rsidP="00601EFD">
            <w:pPr>
              <w:contextualSpacing/>
              <w:rPr>
                <w:rFonts w:cs="Arial"/>
                <w:sz w:val="16"/>
                <w:szCs w:val="16"/>
              </w:rPr>
            </w:pPr>
          </w:p>
        </w:tc>
        <w:tc>
          <w:tcPr>
            <w:tcW w:w="1027" w:type="dxa"/>
          </w:tcPr>
          <w:p w14:paraId="71AFC202" w14:textId="77777777" w:rsidR="00601EFD" w:rsidRPr="002E07C0" w:rsidRDefault="00601EFD" w:rsidP="00601EFD">
            <w:pPr>
              <w:contextualSpacing/>
              <w:rPr>
                <w:rFonts w:cs="Arial"/>
                <w:sz w:val="16"/>
                <w:szCs w:val="16"/>
              </w:rPr>
            </w:pPr>
          </w:p>
        </w:tc>
        <w:tc>
          <w:tcPr>
            <w:tcW w:w="1027" w:type="dxa"/>
          </w:tcPr>
          <w:p w14:paraId="7EB2AAC1" w14:textId="77777777" w:rsidR="00601EFD" w:rsidRPr="002E07C0" w:rsidRDefault="00601EFD" w:rsidP="00601EFD">
            <w:pPr>
              <w:contextualSpacing/>
              <w:rPr>
                <w:rFonts w:cs="Arial"/>
                <w:sz w:val="16"/>
                <w:szCs w:val="16"/>
              </w:rPr>
            </w:pPr>
          </w:p>
        </w:tc>
        <w:tc>
          <w:tcPr>
            <w:tcW w:w="1027" w:type="dxa"/>
          </w:tcPr>
          <w:p w14:paraId="274D9AD6" w14:textId="77777777" w:rsidR="00601EFD" w:rsidRPr="002E07C0" w:rsidRDefault="00601EFD" w:rsidP="00601EFD">
            <w:pPr>
              <w:contextualSpacing/>
              <w:rPr>
                <w:rFonts w:cs="Arial"/>
                <w:sz w:val="16"/>
                <w:szCs w:val="16"/>
              </w:rPr>
            </w:pPr>
          </w:p>
        </w:tc>
        <w:tc>
          <w:tcPr>
            <w:tcW w:w="1027" w:type="dxa"/>
          </w:tcPr>
          <w:p w14:paraId="6739CCCC" w14:textId="77777777" w:rsidR="00601EFD" w:rsidRPr="002E07C0" w:rsidRDefault="00601EFD" w:rsidP="00601EFD">
            <w:pPr>
              <w:contextualSpacing/>
              <w:rPr>
                <w:rFonts w:cs="Arial"/>
                <w:sz w:val="16"/>
                <w:szCs w:val="16"/>
              </w:rPr>
            </w:pPr>
          </w:p>
        </w:tc>
        <w:tc>
          <w:tcPr>
            <w:tcW w:w="1027" w:type="dxa"/>
          </w:tcPr>
          <w:p w14:paraId="2F728BC5" w14:textId="77777777" w:rsidR="00601EFD" w:rsidRPr="002E07C0" w:rsidRDefault="00601EFD" w:rsidP="00601EFD">
            <w:pPr>
              <w:contextualSpacing/>
              <w:rPr>
                <w:rFonts w:cs="Arial"/>
                <w:sz w:val="16"/>
                <w:szCs w:val="16"/>
              </w:rPr>
            </w:pPr>
          </w:p>
        </w:tc>
        <w:tc>
          <w:tcPr>
            <w:tcW w:w="1027" w:type="dxa"/>
          </w:tcPr>
          <w:p w14:paraId="5868E05A" w14:textId="77777777" w:rsidR="00601EFD" w:rsidRPr="002E07C0" w:rsidRDefault="00601EFD" w:rsidP="00601EFD">
            <w:pPr>
              <w:contextualSpacing/>
              <w:rPr>
                <w:rFonts w:cs="Arial"/>
                <w:sz w:val="16"/>
                <w:szCs w:val="16"/>
              </w:rPr>
            </w:pPr>
          </w:p>
        </w:tc>
        <w:tc>
          <w:tcPr>
            <w:tcW w:w="1027" w:type="dxa"/>
          </w:tcPr>
          <w:p w14:paraId="4A73CA17" w14:textId="77777777" w:rsidR="00601EFD" w:rsidRPr="002E07C0" w:rsidRDefault="00601EFD" w:rsidP="00601EFD">
            <w:pPr>
              <w:contextualSpacing/>
              <w:rPr>
                <w:rFonts w:cs="Arial"/>
                <w:sz w:val="16"/>
                <w:szCs w:val="16"/>
              </w:rPr>
            </w:pPr>
          </w:p>
        </w:tc>
        <w:tc>
          <w:tcPr>
            <w:tcW w:w="1027" w:type="dxa"/>
          </w:tcPr>
          <w:p w14:paraId="571CB5B0" w14:textId="77777777" w:rsidR="00601EFD" w:rsidRPr="002E07C0" w:rsidRDefault="00601EFD" w:rsidP="00601EFD">
            <w:pPr>
              <w:contextualSpacing/>
              <w:rPr>
                <w:rFonts w:cs="Arial"/>
                <w:sz w:val="16"/>
                <w:szCs w:val="16"/>
              </w:rPr>
            </w:pPr>
            <w:r w:rsidRPr="002E07C0">
              <w:rPr>
                <w:rFonts w:cs="Arial"/>
                <w:sz w:val="16"/>
                <w:szCs w:val="16"/>
              </w:rPr>
              <w:t>20mM</w:t>
            </w:r>
          </w:p>
        </w:tc>
      </w:tr>
      <w:tr w:rsidR="00601EFD" w:rsidRPr="002E07C0" w14:paraId="36DEBB7B" w14:textId="77777777" w:rsidTr="0022093A">
        <w:trPr>
          <w:trHeight w:val="20"/>
        </w:trPr>
        <w:tc>
          <w:tcPr>
            <w:tcW w:w="1417" w:type="dxa"/>
          </w:tcPr>
          <w:p w14:paraId="6CC39932" w14:textId="77777777" w:rsidR="00601EFD" w:rsidRPr="002E07C0" w:rsidRDefault="00601EFD" w:rsidP="00601EFD">
            <w:pPr>
              <w:rPr>
                <w:rFonts w:cs="Arial"/>
                <w:sz w:val="16"/>
                <w:szCs w:val="16"/>
              </w:rPr>
            </w:pPr>
            <w:r w:rsidRPr="002E07C0">
              <w:rPr>
                <w:rFonts w:cs="Arial"/>
                <w:sz w:val="16"/>
                <w:szCs w:val="16"/>
              </w:rPr>
              <w:t>NaHCO</w:t>
            </w:r>
            <w:r w:rsidRPr="002E07C0">
              <w:rPr>
                <w:rFonts w:cs="Arial"/>
                <w:sz w:val="16"/>
                <w:szCs w:val="16"/>
                <w:vertAlign w:val="subscript"/>
              </w:rPr>
              <w:t>3</w:t>
            </w:r>
          </w:p>
        </w:tc>
        <w:tc>
          <w:tcPr>
            <w:tcW w:w="900" w:type="dxa"/>
          </w:tcPr>
          <w:p w14:paraId="26D906DB" w14:textId="77777777" w:rsidR="00601EFD" w:rsidRPr="002E07C0" w:rsidRDefault="00601EFD" w:rsidP="00601EFD">
            <w:pPr>
              <w:contextualSpacing/>
              <w:rPr>
                <w:rFonts w:cs="Arial"/>
                <w:sz w:val="16"/>
                <w:szCs w:val="16"/>
              </w:rPr>
            </w:pPr>
            <w:r w:rsidRPr="002E07C0">
              <w:rPr>
                <w:rFonts w:cs="Arial"/>
                <w:sz w:val="16"/>
                <w:szCs w:val="16"/>
              </w:rPr>
              <w:t>ThermoFisher</w:t>
            </w:r>
          </w:p>
        </w:tc>
        <w:tc>
          <w:tcPr>
            <w:tcW w:w="763" w:type="dxa"/>
          </w:tcPr>
          <w:p w14:paraId="6EE8C46A" w14:textId="77777777" w:rsidR="00601EFD" w:rsidRPr="002E07C0" w:rsidRDefault="00601EFD" w:rsidP="00601EFD">
            <w:pPr>
              <w:contextualSpacing/>
              <w:rPr>
                <w:rFonts w:cs="Arial"/>
                <w:sz w:val="16"/>
                <w:szCs w:val="16"/>
              </w:rPr>
            </w:pPr>
            <w:r w:rsidRPr="002E07C0">
              <w:rPr>
                <w:rFonts w:cs="Arial"/>
                <w:sz w:val="16"/>
                <w:szCs w:val="16"/>
              </w:rPr>
              <w:t>25080094</w:t>
            </w:r>
          </w:p>
        </w:tc>
        <w:tc>
          <w:tcPr>
            <w:tcW w:w="1027" w:type="dxa"/>
          </w:tcPr>
          <w:p w14:paraId="72C413EF" w14:textId="77777777" w:rsidR="00601EFD" w:rsidRPr="002E07C0" w:rsidRDefault="00601EFD" w:rsidP="00601EFD">
            <w:pPr>
              <w:contextualSpacing/>
              <w:rPr>
                <w:rFonts w:cs="Arial"/>
                <w:sz w:val="16"/>
                <w:szCs w:val="16"/>
              </w:rPr>
            </w:pPr>
            <w:r w:rsidRPr="002E07C0">
              <w:rPr>
                <w:rFonts w:cs="Arial"/>
                <w:sz w:val="16"/>
                <w:szCs w:val="16"/>
              </w:rPr>
              <w:t>7.5%</w:t>
            </w:r>
          </w:p>
        </w:tc>
        <w:tc>
          <w:tcPr>
            <w:tcW w:w="820" w:type="dxa"/>
          </w:tcPr>
          <w:p w14:paraId="673DBAB9" w14:textId="77777777" w:rsidR="00601EFD" w:rsidRPr="002E07C0" w:rsidRDefault="00601EFD" w:rsidP="00601EFD">
            <w:pPr>
              <w:contextualSpacing/>
              <w:rPr>
                <w:rFonts w:cs="Arial"/>
                <w:sz w:val="16"/>
                <w:szCs w:val="16"/>
              </w:rPr>
            </w:pPr>
            <w:r w:rsidRPr="002E07C0">
              <w:rPr>
                <w:rFonts w:cs="Arial"/>
                <w:sz w:val="16"/>
                <w:szCs w:val="16"/>
              </w:rPr>
              <w:t>RT</w:t>
            </w:r>
          </w:p>
        </w:tc>
        <w:tc>
          <w:tcPr>
            <w:tcW w:w="1234" w:type="dxa"/>
          </w:tcPr>
          <w:p w14:paraId="463131A2" w14:textId="77777777" w:rsidR="00601EFD" w:rsidRPr="002E07C0" w:rsidRDefault="00601EFD" w:rsidP="00601EFD">
            <w:pPr>
              <w:contextualSpacing/>
              <w:rPr>
                <w:rFonts w:cs="Arial"/>
                <w:sz w:val="16"/>
                <w:szCs w:val="16"/>
              </w:rPr>
            </w:pPr>
          </w:p>
        </w:tc>
        <w:tc>
          <w:tcPr>
            <w:tcW w:w="1027" w:type="dxa"/>
          </w:tcPr>
          <w:p w14:paraId="6849F94D" w14:textId="77777777" w:rsidR="00601EFD" w:rsidRPr="002E07C0" w:rsidRDefault="00601EFD" w:rsidP="00601EFD">
            <w:pPr>
              <w:contextualSpacing/>
              <w:rPr>
                <w:rFonts w:cs="Arial"/>
                <w:sz w:val="16"/>
                <w:szCs w:val="16"/>
              </w:rPr>
            </w:pPr>
          </w:p>
        </w:tc>
        <w:tc>
          <w:tcPr>
            <w:tcW w:w="1027" w:type="dxa"/>
          </w:tcPr>
          <w:p w14:paraId="78EDFCED" w14:textId="77777777" w:rsidR="00601EFD" w:rsidRPr="002E07C0" w:rsidRDefault="00601EFD" w:rsidP="00601EFD">
            <w:pPr>
              <w:contextualSpacing/>
              <w:rPr>
                <w:rFonts w:cs="Arial"/>
                <w:sz w:val="16"/>
                <w:szCs w:val="16"/>
              </w:rPr>
            </w:pPr>
          </w:p>
        </w:tc>
        <w:tc>
          <w:tcPr>
            <w:tcW w:w="1027" w:type="dxa"/>
          </w:tcPr>
          <w:p w14:paraId="5D0CF6E6" w14:textId="77777777" w:rsidR="00601EFD" w:rsidRPr="002E07C0" w:rsidRDefault="00601EFD" w:rsidP="00601EFD">
            <w:pPr>
              <w:contextualSpacing/>
              <w:rPr>
                <w:rFonts w:cs="Arial"/>
                <w:sz w:val="16"/>
                <w:szCs w:val="16"/>
              </w:rPr>
            </w:pPr>
          </w:p>
        </w:tc>
        <w:tc>
          <w:tcPr>
            <w:tcW w:w="1027" w:type="dxa"/>
          </w:tcPr>
          <w:p w14:paraId="5568B77C" w14:textId="77777777" w:rsidR="00601EFD" w:rsidRPr="002E07C0" w:rsidRDefault="00601EFD" w:rsidP="00601EFD">
            <w:pPr>
              <w:contextualSpacing/>
              <w:rPr>
                <w:rFonts w:cs="Arial"/>
                <w:sz w:val="16"/>
                <w:szCs w:val="16"/>
              </w:rPr>
            </w:pPr>
          </w:p>
        </w:tc>
        <w:tc>
          <w:tcPr>
            <w:tcW w:w="1027" w:type="dxa"/>
          </w:tcPr>
          <w:p w14:paraId="2D53F966" w14:textId="77777777" w:rsidR="00601EFD" w:rsidRPr="002E07C0" w:rsidRDefault="00601EFD" w:rsidP="00601EFD">
            <w:pPr>
              <w:contextualSpacing/>
              <w:rPr>
                <w:rFonts w:cs="Arial"/>
                <w:sz w:val="16"/>
                <w:szCs w:val="16"/>
              </w:rPr>
            </w:pPr>
          </w:p>
        </w:tc>
        <w:tc>
          <w:tcPr>
            <w:tcW w:w="1027" w:type="dxa"/>
          </w:tcPr>
          <w:p w14:paraId="0993805F" w14:textId="77777777" w:rsidR="00601EFD" w:rsidRPr="002E07C0" w:rsidRDefault="00601EFD" w:rsidP="00601EFD">
            <w:pPr>
              <w:contextualSpacing/>
              <w:rPr>
                <w:rFonts w:cs="Arial"/>
                <w:sz w:val="16"/>
                <w:szCs w:val="16"/>
              </w:rPr>
            </w:pPr>
          </w:p>
        </w:tc>
        <w:tc>
          <w:tcPr>
            <w:tcW w:w="1027" w:type="dxa"/>
          </w:tcPr>
          <w:p w14:paraId="7AB06678" w14:textId="77777777" w:rsidR="00601EFD" w:rsidRPr="002E07C0" w:rsidRDefault="00601EFD" w:rsidP="00601EFD">
            <w:pPr>
              <w:contextualSpacing/>
              <w:rPr>
                <w:rFonts w:cs="Arial"/>
                <w:sz w:val="16"/>
                <w:szCs w:val="16"/>
              </w:rPr>
            </w:pPr>
          </w:p>
        </w:tc>
        <w:tc>
          <w:tcPr>
            <w:tcW w:w="1027" w:type="dxa"/>
          </w:tcPr>
          <w:p w14:paraId="5C57FF01" w14:textId="77777777" w:rsidR="00601EFD" w:rsidRPr="002E07C0" w:rsidRDefault="00601EFD" w:rsidP="00601EFD">
            <w:pPr>
              <w:contextualSpacing/>
              <w:rPr>
                <w:rFonts w:cs="Arial"/>
                <w:sz w:val="16"/>
                <w:szCs w:val="16"/>
              </w:rPr>
            </w:pPr>
            <w:r w:rsidRPr="002E07C0">
              <w:rPr>
                <w:rFonts w:cs="Arial"/>
                <w:sz w:val="16"/>
                <w:szCs w:val="16"/>
              </w:rPr>
              <w:t>53mM</w:t>
            </w:r>
          </w:p>
        </w:tc>
      </w:tr>
      <w:tr w:rsidR="00601EFD" w:rsidRPr="002E07C0" w14:paraId="34CAB404" w14:textId="77777777" w:rsidTr="0022093A">
        <w:trPr>
          <w:trHeight w:val="20"/>
        </w:trPr>
        <w:tc>
          <w:tcPr>
            <w:tcW w:w="1417" w:type="dxa"/>
          </w:tcPr>
          <w:p w14:paraId="19CB29AA" w14:textId="77777777" w:rsidR="00601EFD" w:rsidRPr="002E07C0" w:rsidRDefault="00601EFD" w:rsidP="00601EFD">
            <w:pPr>
              <w:rPr>
                <w:rFonts w:cs="Arial"/>
                <w:sz w:val="16"/>
                <w:szCs w:val="16"/>
              </w:rPr>
            </w:pPr>
            <w:r w:rsidRPr="002E07C0">
              <w:rPr>
                <w:rFonts w:cs="Arial"/>
                <w:sz w:val="16"/>
                <w:szCs w:val="16"/>
              </w:rPr>
              <w:t>NaOH</w:t>
            </w:r>
          </w:p>
        </w:tc>
        <w:tc>
          <w:tcPr>
            <w:tcW w:w="900" w:type="dxa"/>
          </w:tcPr>
          <w:p w14:paraId="220A1947" w14:textId="77777777" w:rsidR="00601EFD" w:rsidRPr="002E07C0" w:rsidRDefault="00601EFD" w:rsidP="00601EFD">
            <w:pPr>
              <w:contextualSpacing/>
              <w:rPr>
                <w:rFonts w:cs="Arial"/>
                <w:sz w:val="16"/>
                <w:szCs w:val="16"/>
              </w:rPr>
            </w:pPr>
            <w:r w:rsidRPr="002E07C0">
              <w:rPr>
                <w:rFonts w:cs="Arial"/>
                <w:sz w:val="16"/>
                <w:szCs w:val="16"/>
              </w:rPr>
              <w:t>Sigma</w:t>
            </w:r>
          </w:p>
        </w:tc>
        <w:tc>
          <w:tcPr>
            <w:tcW w:w="763" w:type="dxa"/>
          </w:tcPr>
          <w:p w14:paraId="78788D4F" w14:textId="77777777" w:rsidR="00601EFD" w:rsidRPr="002E07C0" w:rsidRDefault="00601EFD" w:rsidP="00601EFD">
            <w:pPr>
              <w:contextualSpacing/>
              <w:rPr>
                <w:rFonts w:cs="Arial"/>
                <w:sz w:val="16"/>
                <w:szCs w:val="16"/>
              </w:rPr>
            </w:pPr>
            <w:r w:rsidRPr="002E07C0">
              <w:rPr>
                <w:rFonts w:cs="Arial"/>
                <w:sz w:val="16"/>
                <w:szCs w:val="16"/>
              </w:rPr>
              <w:t>93065</w:t>
            </w:r>
          </w:p>
        </w:tc>
        <w:tc>
          <w:tcPr>
            <w:tcW w:w="1027" w:type="dxa"/>
          </w:tcPr>
          <w:p w14:paraId="43D20BB5" w14:textId="77777777" w:rsidR="00601EFD" w:rsidRPr="002E07C0" w:rsidRDefault="00601EFD" w:rsidP="00601EFD">
            <w:pPr>
              <w:contextualSpacing/>
              <w:rPr>
                <w:rFonts w:cs="Arial"/>
                <w:sz w:val="16"/>
                <w:szCs w:val="16"/>
              </w:rPr>
            </w:pPr>
            <w:r w:rsidRPr="002E07C0">
              <w:rPr>
                <w:rFonts w:cs="Arial"/>
                <w:sz w:val="16"/>
                <w:szCs w:val="16"/>
              </w:rPr>
              <w:t>1M</w:t>
            </w:r>
          </w:p>
        </w:tc>
        <w:tc>
          <w:tcPr>
            <w:tcW w:w="820" w:type="dxa"/>
          </w:tcPr>
          <w:p w14:paraId="6C17E9E8" w14:textId="77777777" w:rsidR="00601EFD" w:rsidRPr="002E07C0" w:rsidRDefault="00601EFD" w:rsidP="00601EFD">
            <w:pPr>
              <w:contextualSpacing/>
              <w:rPr>
                <w:rFonts w:cs="Arial"/>
                <w:sz w:val="16"/>
                <w:szCs w:val="16"/>
              </w:rPr>
            </w:pPr>
            <w:r w:rsidRPr="002E07C0">
              <w:rPr>
                <w:rFonts w:cs="Arial"/>
                <w:sz w:val="16"/>
                <w:szCs w:val="16"/>
              </w:rPr>
              <w:t>RT</w:t>
            </w:r>
          </w:p>
        </w:tc>
        <w:tc>
          <w:tcPr>
            <w:tcW w:w="1234" w:type="dxa"/>
          </w:tcPr>
          <w:p w14:paraId="6C754A3C" w14:textId="77777777" w:rsidR="00601EFD" w:rsidRPr="002E07C0" w:rsidRDefault="00601EFD" w:rsidP="00601EFD">
            <w:pPr>
              <w:contextualSpacing/>
              <w:rPr>
                <w:rFonts w:cs="Arial"/>
                <w:sz w:val="16"/>
                <w:szCs w:val="16"/>
              </w:rPr>
            </w:pPr>
          </w:p>
        </w:tc>
        <w:tc>
          <w:tcPr>
            <w:tcW w:w="1027" w:type="dxa"/>
          </w:tcPr>
          <w:p w14:paraId="6AADE1CC" w14:textId="77777777" w:rsidR="00601EFD" w:rsidRPr="002E07C0" w:rsidRDefault="00601EFD" w:rsidP="00601EFD">
            <w:pPr>
              <w:contextualSpacing/>
              <w:rPr>
                <w:rFonts w:cs="Arial"/>
                <w:sz w:val="16"/>
                <w:szCs w:val="16"/>
              </w:rPr>
            </w:pPr>
          </w:p>
        </w:tc>
        <w:tc>
          <w:tcPr>
            <w:tcW w:w="1027" w:type="dxa"/>
          </w:tcPr>
          <w:p w14:paraId="2BBC2EA5" w14:textId="77777777" w:rsidR="00601EFD" w:rsidRPr="002E07C0" w:rsidRDefault="00601EFD" w:rsidP="00601EFD">
            <w:pPr>
              <w:contextualSpacing/>
              <w:rPr>
                <w:rFonts w:cs="Arial"/>
                <w:sz w:val="16"/>
                <w:szCs w:val="16"/>
              </w:rPr>
            </w:pPr>
          </w:p>
        </w:tc>
        <w:tc>
          <w:tcPr>
            <w:tcW w:w="1027" w:type="dxa"/>
          </w:tcPr>
          <w:p w14:paraId="6D563A1E" w14:textId="77777777" w:rsidR="00601EFD" w:rsidRPr="002E07C0" w:rsidRDefault="00601EFD" w:rsidP="00601EFD">
            <w:pPr>
              <w:contextualSpacing/>
              <w:rPr>
                <w:rFonts w:cs="Arial"/>
                <w:sz w:val="16"/>
                <w:szCs w:val="16"/>
              </w:rPr>
            </w:pPr>
          </w:p>
        </w:tc>
        <w:tc>
          <w:tcPr>
            <w:tcW w:w="1027" w:type="dxa"/>
          </w:tcPr>
          <w:p w14:paraId="20008A5C" w14:textId="77777777" w:rsidR="00601EFD" w:rsidRPr="002E07C0" w:rsidRDefault="00601EFD" w:rsidP="00601EFD">
            <w:pPr>
              <w:contextualSpacing/>
              <w:rPr>
                <w:rFonts w:cs="Arial"/>
                <w:sz w:val="16"/>
                <w:szCs w:val="16"/>
              </w:rPr>
            </w:pPr>
          </w:p>
        </w:tc>
        <w:tc>
          <w:tcPr>
            <w:tcW w:w="1027" w:type="dxa"/>
          </w:tcPr>
          <w:p w14:paraId="4FC8AFD5" w14:textId="77777777" w:rsidR="00601EFD" w:rsidRPr="002E07C0" w:rsidRDefault="00601EFD" w:rsidP="00601EFD">
            <w:pPr>
              <w:contextualSpacing/>
              <w:rPr>
                <w:rFonts w:cs="Arial"/>
                <w:sz w:val="16"/>
                <w:szCs w:val="16"/>
              </w:rPr>
            </w:pPr>
          </w:p>
        </w:tc>
        <w:tc>
          <w:tcPr>
            <w:tcW w:w="1027" w:type="dxa"/>
          </w:tcPr>
          <w:p w14:paraId="610E51FF" w14:textId="77777777" w:rsidR="00601EFD" w:rsidRPr="002E07C0" w:rsidRDefault="00601EFD" w:rsidP="00601EFD">
            <w:pPr>
              <w:contextualSpacing/>
              <w:rPr>
                <w:rFonts w:cs="Arial"/>
                <w:sz w:val="16"/>
                <w:szCs w:val="16"/>
              </w:rPr>
            </w:pPr>
          </w:p>
        </w:tc>
        <w:tc>
          <w:tcPr>
            <w:tcW w:w="1027" w:type="dxa"/>
          </w:tcPr>
          <w:p w14:paraId="7D6C98BF" w14:textId="77777777" w:rsidR="00601EFD" w:rsidRPr="002E07C0" w:rsidRDefault="00601EFD" w:rsidP="00601EFD">
            <w:pPr>
              <w:contextualSpacing/>
              <w:rPr>
                <w:rFonts w:cs="Arial"/>
                <w:sz w:val="16"/>
                <w:szCs w:val="16"/>
              </w:rPr>
            </w:pPr>
          </w:p>
        </w:tc>
        <w:tc>
          <w:tcPr>
            <w:tcW w:w="1027" w:type="dxa"/>
          </w:tcPr>
          <w:p w14:paraId="4A2CD3EB" w14:textId="77777777" w:rsidR="00601EFD" w:rsidRPr="002E07C0" w:rsidRDefault="00601EFD" w:rsidP="00601EFD">
            <w:pPr>
              <w:contextualSpacing/>
              <w:rPr>
                <w:rFonts w:cs="Arial"/>
                <w:sz w:val="16"/>
                <w:szCs w:val="16"/>
              </w:rPr>
            </w:pPr>
            <w:r w:rsidRPr="002E07C0">
              <w:rPr>
                <w:rFonts w:cs="Arial"/>
                <w:sz w:val="16"/>
                <w:szCs w:val="16"/>
              </w:rPr>
              <w:t>7.675mM</w:t>
            </w:r>
          </w:p>
        </w:tc>
      </w:tr>
      <w:tr w:rsidR="00601EFD" w:rsidRPr="002E07C0" w14:paraId="6187C66C" w14:textId="77777777" w:rsidTr="0022093A">
        <w:trPr>
          <w:trHeight w:val="20"/>
        </w:trPr>
        <w:tc>
          <w:tcPr>
            <w:tcW w:w="1417" w:type="dxa"/>
          </w:tcPr>
          <w:p w14:paraId="5F68C888" w14:textId="77777777" w:rsidR="00601EFD" w:rsidRPr="002E07C0" w:rsidRDefault="00601EFD" w:rsidP="00601EFD">
            <w:pPr>
              <w:rPr>
                <w:rFonts w:cs="Arial"/>
                <w:sz w:val="16"/>
                <w:szCs w:val="16"/>
              </w:rPr>
            </w:pPr>
            <w:r w:rsidRPr="002E07C0">
              <w:rPr>
                <w:rFonts w:cs="Arial"/>
                <w:sz w:val="16"/>
                <w:szCs w:val="16"/>
              </w:rPr>
              <w:t>Ultra-Pure H</w:t>
            </w:r>
            <w:r w:rsidRPr="002E07C0">
              <w:rPr>
                <w:rFonts w:cs="Arial"/>
                <w:sz w:val="16"/>
                <w:szCs w:val="16"/>
                <w:vertAlign w:val="subscript"/>
              </w:rPr>
              <w:t>2</w:t>
            </w:r>
            <w:r w:rsidRPr="002E07C0">
              <w:rPr>
                <w:rFonts w:cs="Arial"/>
                <w:sz w:val="16"/>
                <w:szCs w:val="16"/>
              </w:rPr>
              <w:t>O</w:t>
            </w:r>
          </w:p>
        </w:tc>
        <w:tc>
          <w:tcPr>
            <w:tcW w:w="900" w:type="dxa"/>
          </w:tcPr>
          <w:p w14:paraId="51E1E365" w14:textId="77777777" w:rsidR="00601EFD" w:rsidRPr="002E07C0" w:rsidRDefault="00601EFD" w:rsidP="00601EFD">
            <w:pPr>
              <w:contextualSpacing/>
              <w:rPr>
                <w:rFonts w:cs="Arial"/>
                <w:sz w:val="16"/>
                <w:szCs w:val="16"/>
              </w:rPr>
            </w:pPr>
            <w:r w:rsidRPr="002E07C0">
              <w:rPr>
                <w:rFonts w:cs="Arial"/>
                <w:sz w:val="16"/>
                <w:szCs w:val="16"/>
              </w:rPr>
              <w:t>ThermoFisher</w:t>
            </w:r>
          </w:p>
        </w:tc>
        <w:tc>
          <w:tcPr>
            <w:tcW w:w="763" w:type="dxa"/>
          </w:tcPr>
          <w:p w14:paraId="61DD794C" w14:textId="77777777" w:rsidR="00601EFD" w:rsidRPr="002E07C0" w:rsidRDefault="00601EFD" w:rsidP="00601EFD">
            <w:pPr>
              <w:contextualSpacing/>
              <w:rPr>
                <w:rFonts w:cs="Arial"/>
                <w:sz w:val="16"/>
                <w:szCs w:val="16"/>
              </w:rPr>
            </w:pPr>
            <w:r w:rsidRPr="002E07C0">
              <w:rPr>
                <w:rFonts w:cs="Arial"/>
                <w:sz w:val="16"/>
                <w:szCs w:val="16"/>
              </w:rPr>
              <w:t>10977015</w:t>
            </w:r>
          </w:p>
        </w:tc>
        <w:tc>
          <w:tcPr>
            <w:tcW w:w="1027" w:type="dxa"/>
          </w:tcPr>
          <w:p w14:paraId="08835020" w14:textId="77777777" w:rsidR="00601EFD" w:rsidRPr="002E07C0" w:rsidRDefault="00601EFD" w:rsidP="00601EFD">
            <w:pPr>
              <w:contextualSpacing/>
              <w:rPr>
                <w:rFonts w:cs="Arial"/>
                <w:sz w:val="16"/>
                <w:szCs w:val="16"/>
              </w:rPr>
            </w:pPr>
          </w:p>
        </w:tc>
        <w:tc>
          <w:tcPr>
            <w:tcW w:w="820" w:type="dxa"/>
          </w:tcPr>
          <w:p w14:paraId="30A5843D" w14:textId="77777777" w:rsidR="00601EFD" w:rsidRPr="002E07C0" w:rsidRDefault="00601EFD" w:rsidP="00601EFD">
            <w:pPr>
              <w:contextualSpacing/>
              <w:rPr>
                <w:rFonts w:cs="Arial"/>
                <w:sz w:val="16"/>
                <w:szCs w:val="16"/>
              </w:rPr>
            </w:pPr>
            <w:r w:rsidRPr="002E07C0">
              <w:rPr>
                <w:rFonts w:cs="Arial"/>
                <w:sz w:val="16"/>
                <w:szCs w:val="16"/>
              </w:rPr>
              <w:t>RT</w:t>
            </w:r>
          </w:p>
        </w:tc>
        <w:tc>
          <w:tcPr>
            <w:tcW w:w="1234" w:type="dxa"/>
          </w:tcPr>
          <w:p w14:paraId="58CEDCDE" w14:textId="77777777" w:rsidR="00601EFD" w:rsidRPr="002E07C0" w:rsidRDefault="00601EFD" w:rsidP="00601EFD">
            <w:pPr>
              <w:contextualSpacing/>
              <w:rPr>
                <w:rFonts w:cs="Arial"/>
                <w:sz w:val="16"/>
                <w:szCs w:val="16"/>
              </w:rPr>
            </w:pPr>
          </w:p>
        </w:tc>
        <w:tc>
          <w:tcPr>
            <w:tcW w:w="1027" w:type="dxa"/>
          </w:tcPr>
          <w:p w14:paraId="12FC2025" w14:textId="77777777" w:rsidR="00601EFD" w:rsidRPr="002E07C0" w:rsidRDefault="00601EFD" w:rsidP="00601EFD">
            <w:pPr>
              <w:contextualSpacing/>
              <w:rPr>
                <w:rFonts w:cs="Arial"/>
                <w:sz w:val="16"/>
                <w:szCs w:val="16"/>
              </w:rPr>
            </w:pPr>
          </w:p>
        </w:tc>
        <w:tc>
          <w:tcPr>
            <w:tcW w:w="1027" w:type="dxa"/>
          </w:tcPr>
          <w:p w14:paraId="6D69E9B4" w14:textId="77777777" w:rsidR="00601EFD" w:rsidRPr="002E07C0" w:rsidRDefault="00601EFD" w:rsidP="00601EFD">
            <w:pPr>
              <w:contextualSpacing/>
              <w:rPr>
                <w:rFonts w:cs="Arial"/>
                <w:sz w:val="16"/>
                <w:szCs w:val="16"/>
              </w:rPr>
            </w:pPr>
          </w:p>
        </w:tc>
        <w:tc>
          <w:tcPr>
            <w:tcW w:w="1027" w:type="dxa"/>
          </w:tcPr>
          <w:p w14:paraId="743B721D" w14:textId="77777777" w:rsidR="00601EFD" w:rsidRDefault="001F6DA5" w:rsidP="00601EFD">
            <w:pPr>
              <w:contextualSpacing/>
              <w:rPr>
                <w:rFonts w:cs="Arial"/>
                <w:sz w:val="16"/>
                <w:szCs w:val="16"/>
              </w:rPr>
            </w:pPr>
            <w:r>
              <w:rPr>
                <w:rFonts w:cs="Arial"/>
                <w:sz w:val="16"/>
                <w:szCs w:val="16"/>
              </w:rPr>
              <w:t xml:space="preserve">Solvent </w:t>
            </w:r>
          </w:p>
          <w:p w14:paraId="13379C6C" w14:textId="048144FB" w:rsidR="001F6DA5" w:rsidRPr="002E07C0" w:rsidRDefault="001F6DA5" w:rsidP="00601EFD">
            <w:pPr>
              <w:contextualSpacing/>
              <w:rPr>
                <w:rFonts w:cs="Arial"/>
                <w:sz w:val="16"/>
                <w:szCs w:val="16"/>
              </w:rPr>
            </w:pPr>
            <w:r>
              <w:rPr>
                <w:rFonts w:cs="Arial"/>
                <w:sz w:val="16"/>
                <w:szCs w:val="16"/>
              </w:rPr>
              <w:t>pH to 7.4</w:t>
            </w:r>
          </w:p>
        </w:tc>
        <w:tc>
          <w:tcPr>
            <w:tcW w:w="1027" w:type="dxa"/>
          </w:tcPr>
          <w:p w14:paraId="5778A2CA" w14:textId="77777777" w:rsidR="00601EFD" w:rsidRPr="002E07C0" w:rsidRDefault="00601EFD" w:rsidP="00601EFD">
            <w:pPr>
              <w:contextualSpacing/>
              <w:rPr>
                <w:rFonts w:cs="Arial"/>
                <w:sz w:val="16"/>
                <w:szCs w:val="16"/>
              </w:rPr>
            </w:pPr>
          </w:p>
        </w:tc>
        <w:tc>
          <w:tcPr>
            <w:tcW w:w="1027" w:type="dxa"/>
          </w:tcPr>
          <w:p w14:paraId="4A0A0B21" w14:textId="77777777" w:rsidR="00601EFD" w:rsidRPr="002E07C0" w:rsidRDefault="00601EFD" w:rsidP="00601EFD">
            <w:pPr>
              <w:contextualSpacing/>
              <w:rPr>
                <w:rFonts w:cs="Arial"/>
                <w:sz w:val="16"/>
                <w:szCs w:val="16"/>
              </w:rPr>
            </w:pPr>
          </w:p>
        </w:tc>
        <w:tc>
          <w:tcPr>
            <w:tcW w:w="1027" w:type="dxa"/>
          </w:tcPr>
          <w:p w14:paraId="7E59D277" w14:textId="77777777" w:rsidR="00601EFD" w:rsidRPr="002E07C0" w:rsidRDefault="00601EFD" w:rsidP="00601EFD">
            <w:pPr>
              <w:contextualSpacing/>
              <w:rPr>
                <w:rFonts w:cs="Arial"/>
                <w:sz w:val="16"/>
                <w:szCs w:val="16"/>
              </w:rPr>
            </w:pPr>
          </w:p>
        </w:tc>
        <w:tc>
          <w:tcPr>
            <w:tcW w:w="1027" w:type="dxa"/>
          </w:tcPr>
          <w:p w14:paraId="56EC2B7F" w14:textId="77777777" w:rsidR="00601EFD" w:rsidRPr="002E07C0" w:rsidRDefault="00601EFD" w:rsidP="00601EFD">
            <w:pPr>
              <w:contextualSpacing/>
              <w:rPr>
                <w:rFonts w:cs="Arial"/>
                <w:sz w:val="16"/>
                <w:szCs w:val="16"/>
              </w:rPr>
            </w:pPr>
          </w:p>
        </w:tc>
        <w:tc>
          <w:tcPr>
            <w:tcW w:w="1027" w:type="dxa"/>
          </w:tcPr>
          <w:p w14:paraId="3D4D822D" w14:textId="77777777" w:rsidR="00601EFD" w:rsidRPr="002E07C0" w:rsidRDefault="00601EFD" w:rsidP="00601EFD">
            <w:pPr>
              <w:contextualSpacing/>
              <w:rPr>
                <w:rFonts w:cs="Arial"/>
                <w:sz w:val="16"/>
                <w:szCs w:val="16"/>
              </w:rPr>
            </w:pPr>
            <w:r w:rsidRPr="002E07C0">
              <w:rPr>
                <w:rFonts w:cs="Arial"/>
                <w:sz w:val="16"/>
                <w:szCs w:val="16"/>
              </w:rPr>
              <w:t>Solvent</w:t>
            </w:r>
          </w:p>
        </w:tc>
      </w:tr>
      <w:tr w:rsidR="00601EFD" w:rsidRPr="002E07C0" w14:paraId="17A79C75" w14:textId="77777777" w:rsidTr="0022093A">
        <w:trPr>
          <w:trHeight w:val="20"/>
        </w:trPr>
        <w:tc>
          <w:tcPr>
            <w:tcW w:w="1417" w:type="dxa"/>
          </w:tcPr>
          <w:p w14:paraId="30D4016A" w14:textId="77777777" w:rsidR="00601EFD" w:rsidRPr="002E07C0" w:rsidRDefault="00601EFD" w:rsidP="00601EFD">
            <w:pPr>
              <w:rPr>
                <w:rFonts w:cs="Arial"/>
                <w:sz w:val="16"/>
                <w:szCs w:val="16"/>
              </w:rPr>
            </w:pPr>
            <w:r w:rsidRPr="005C4DB2">
              <w:rPr>
                <w:rFonts w:cs="Arial"/>
                <w:sz w:val="16"/>
                <w:szCs w:val="16"/>
              </w:rPr>
              <w:t>Collagen I, Rat Tail, 100mg</w:t>
            </w:r>
          </w:p>
        </w:tc>
        <w:tc>
          <w:tcPr>
            <w:tcW w:w="900" w:type="dxa"/>
          </w:tcPr>
          <w:p w14:paraId="504713BA" w14:textId="77777777" w:rsidR="00601EFD" w:rsidRPr="002E07C0" w:rsidRDefault="00601EFD" w:rsidP="00601EFD">
            <w:pPr>
              <w:contextualSpacing/>
              <w:rPr>
                <w:rFonts w:cs="Arial"/>
                <w:sz w:val="16"/>
                <w:szCs w:val="16"/>
              </w:rPr>
            </w:pPr>
            <w:r w:rsidRPr="002E07C0">
              <w:rPr>
                <w:rFonts w:cs="Arial"/>
                <w:sz w:val="16"/>
                <w:szCs w:val="16"/>
              </w:rPr>
              <w:t>Corning</w:t>
            </w:r>
          </w:p>
        </w:tc>
        <w:tc>
          <w:tcPr>
            <w:tcW w:w="763" w:type="dxa"/>
          </w:tcPr>
          <w:p w14:paraId="51CCA6B4" w14:textId="77777777" w:rsidR="00601EFD" w:rsidRPr="002E07C0" w:rsidRDefault="00601EFD" w:rsidP="00601EFD">
            <w:pPr>
              <w:contextualSpacing/>
              <w:rPr>
                <w:rFonts w:cs="Arial"/>
                <w:sz w:val="16"/>
                <w:szCs w:val="16"/>
              </w:rPr>
            </w:pPr>
            <w:r w:rsidRPr="002E07C0">
              <w:rPr>
                <w:rFonts w:cs="Arial"/>
                <w:sz w:val="16"/>
                <w:szCs w:val="16"/>
              </w:rPr>
              <w:t>354236</w:t>
            </w:r>
          </w:p>
        </w:tc>
        <w:tc>
          <w:tcPr>
            <w:tcW w:w="1027" w:type="dxa"/>
          </w:tcPr>
          <w:p w14:paraId="332422F4" w14:textId="77777777" w:rsidR="00601EFD" w:rsidRPr="002E07C0" w:rsidRDefault="00601EFD" w:rsidP="00601EFD">
            <w:pPr>
              <w:contextualSpacing/>
              <w:rPr>
                <w:rFonts w:cs="Arial"/>
                <w:sz w:val="16"/>
                <w:szCs w:val="16"/>
              </w:rPr>
            </w:pPr>
            <w:r w:rsidRPr="002E07C0">
              <w:rPr>
                <w:rFonts w:cs="Arial"/>
                <w:sz w:val="16"/>
                <w:szCs w:val="16"/>
              </w:rPr>
              <w:t>Variable</w:t>
            </w:r>
          </w:p>
        </w:tc>
        <w:tc>
          <w:tcPr>
            <w:tcW w:w="820" w:type="dxa"/>
          </w:tcPr>
          <w:p w14:paraId="0C5DC322" w14:textId="77777777" w:rsidR="00601EFD" w:rsidRPr="002E07C0" w:rsidRDefault="00601EFD" w:rsidP="00601EFD">
            <w:pPr>
              <w:contextualSpacing/>
              <w:rPr>
                <w:rFonts w:cs="Arial"/>
                <w:sz w:val="16"/>
                <w:szCs w:val="16"/>
              </w:rPr>
            </w:pPr>
            <w:r w:rsidRPr="002E07C0">
              <w:rPr>
                <w:rFonts w:cs="Arial"/>
                <w:sz w:val="16"/>
                <w:szCs w:val="16"/>
              </w:rPr>
              <w:t>4</w:t>
            </w:r>
            <w:r w:rsidRPr="002E07C0">
              <w:rPr>
                <w:rFonts w:cs="Arial"/>
                <w:sz w:val="16"/>
                <w:szCs w:val="16"/>
                <w:vertAlign w:val="superscript"/>
              </w:rPr>
              <w:t>o</w:t>
            </w:r>
            <w:r w:rsidRPr="002E07C0">
              <w:rPr>
                <w:rFonts w:cs="Arial"/>
                <w:sz w:val="16"/>
                <w:szCs w:val="16"/>
              </w:rPr>
              <w:t>C</w:t>
            </w:r>
          </w:p>
        </w:tc>
        <w:tc>
          <w:tcPr>
            <w:tcW w:w="1234" w:type="dxa"/>
          </w:tcPr>
          <w:p w14:paraId="0413B6B0" w14:textId="77777777" w:rsidR="00601EFD" w:rsidRPr="002E07C0" w:rsidRDefault="00601EFD" w:rsidP="00601EFD">
            <w:pPr>
              <w:contextualSpacing/>
              <w:rPr>
                <w:rFonts w:cs="Arial"/>
                <w:sz w:val="16"/>
                <w:szCs w:val="16"/>
              </w:rPr>
            </w:pPr>
          </w:p>
        </w:tc>
        <w:tc>
          <w:tcPr>
            <w:tcW w:w="1027" w:type="dxa"/>
          </w:tcPr>
          <w:p w14:paraId="03542E6C" w14:textId="77777777" w:rsidR="00601EFD" w:rsidRPr="002E07C0" w:rsidRDefault="00601EFD" w:rsidP="00601EFD">
            <w:pPr>
              <w:contextualSpacing/>
              <w:rPr>
                <w:rFonts w:cs="Arial"/>
                <w:sz w:val="16"/>
                <w:szCs w:val="16"/>
              </w:rPr>
            </w:pPr>
          </w:p>
        </w:tc>
        <w:tc>
          <w:tcPr>
            <w:tcW w:w="1027" w:type="dxa"/>
          </w:tcPr>
          <w:p w14:paraId="4F85865A" w14:textId="77777777" w:rsidR="00601EFD" w:rsidRPr="002E07C0" w:rsidRDefault="00601EFD" w:rsidP="00601EFD">
            <w:pPr>
              <w:contextualSpacing/>
              <w:rPr>
                <w:rFonts w:cs="Arial"/>
                <w:sz w:val="16"/>
                <w:szCs w:val="16"/>
              </w:rPr>
            </w:pPr>
          </w:p>
        </w:tc>
        <w:tc>
          <w:tcPr>
            <w:tcW w:w="1027" w:type="dxa"/>
          </w:tcPr>
          <w:p w14:paraId="50800F7A" w14:textId="77777777" w:rsidR="00601EFD" w:rsidRPr="002E07C0" w:rsidRDefault="00601EFD" w:rsidP="00601EFD">
            <w:pPr>
              <w:contextualSpacing/>
              <w:rPr>
                <w:rFonts w:cs="Arial"/>
                <w:sz w:val="16"/>
                <w:szCs w:val="16"/>
              </w:rPr>
            </w:pPr>
          </w:p>
        </w:tc>
        <w:tc>
          <w:tcPr>
            <w:tcW w:w="1027" w:type="dxa"/>
          </w:tcPr>
          <w:p w14:paraId="5BDE9190" w14:textId="77777777" w:rsidR="00601EFD" w:rsidRPr="002E07C0" w:rsidRDefault="00601EFD" w:rsidP="00601EFD">
            <w:pPr>
              <w:contextualSpacing/>
              <w:rPr>
                <w:rFonts w:cs="Arial"/>
                <w:sz w:val="16"/>
                <w:szCs w:val="16"/>
              </w:rPr>
            </w:pPr>
          </w:p>
        </w:tc>
        <w:tc>
          <w:tcPr>
            <w:tcW w:w="1027" w:type="dxa"/>
          </w:tcPr>
          <w:p w14:paraId="04831DC7" w14:textId="77777777" w:rsidR="00601EFD" w:rsidRPr="002E07C0" w:rsidRDefault="00601EFD" w:rsidP="00601EFD">
            <w:pPr>
              <w:contextualSpacing/>
              <w:rPr>
                <w:rFonts w:cs="Arial"/>
                <w:sz w:val="16"/>
                <w:szCs w:val="16"/>
              </w:rPr>
            </w:pPr>
          </w:p>
        </w:tc>
        <w:tc>
          <w:tcPr>
            <w:tcW w:w="1027" w:type="dxa"/>
          </w:tcPr>
          <w:p w14:paraId="351A1450" w14:textId="77777777" w:rsidR="00601EFD" w:rsidRPr="002E07C0" w:rsidRDefault="00601EFD" w:rsidP="00601EFD">
            <w:pPr>
              <w:contextualSpacing/>
              <w:rPr>
                <w:rFonts w:cs="Arial"/>
                <w:sz w:val="16"/>
                <w:szCs w:val="16"/>
              </w:rPr>
            </w:pPr>
          </w:p>
        </w:tc>
        <w:tc>
          <w:tcPr>
            <w:tcW w:w="1027" w:type="dxa"/>
          </w:tcPr>
          <w:p w14:paraId="448A23AB" w14:textId="77777777" w:rsidR="00601EFD" w:rsidRPr="002E07C0" w:rsidRDefault="00601EFD" w:rsidP="00601EFD">
            <w:pPr>
              <w:contextualSpacing/>
              <w:rPr>
                <w:rFonts w:cs="Arial"/>
                <w:sz w:val="16"/>
                <w:szCs w:val="16"/>
              </w:rPr>
            </w:pPr>
          </w:p>
        </w:tc>
        <w:tc>
          <w:tcPr>
            <w:tcW w:w="1027" w:type="dxa"/>
          </w:tcPr>
          <w:p w14:paraId="02873276" w14:textId="77777777" w:rsidR="00601EFD" w:rsidRPr="002E07C0" w:rsidRDefault="00601EFD" w:rsidP="00601EFD">
            <w:pPr>
              <w:contextualSpacing/>
              <w:rPr>
                <w:rFonts w:cs="Arial"/>
                <w:sz w:val="16"/>
                <w:szCs w:val="16"/>
              </w:rPr>
            </w:pPr>
            <w:r>
              <w:rPr>
                <w:rFonts w:cs="Arial"/>
                <w:sz w:val="16"/>
                <w:szCs w:val="16"/>
              </w:rPr>
              <w:t>1mg/mL</w:t>
            </w:r>
          </w:p>
        </w:tc>
      </w:tr>
      <w:tr w:rsidR="00601EFD" w:rsidRPr="002E07C0" w14:paraId="7206D7C7" w14:textId="77777777" w:rsidTr="0022093A">
        <w:trPr>
          <w:trHeight w:val="20"/>
        </w:trPr>
        <w:tc>
          <w:tcPr>
            <w:tcW w:w="1417" w:type="dxa"/>
          </w:tcPr>
          <w:p w14:paraId="1429E1D7" w14:textId="77777777" w:rsidR="00601EFD" w:rsidRPr="002E07C0" w:rsidRDefault="00601EFD" w:rsidP="00601EFD">
            <w:pPr>
              <w:rPr>
                <w:rFonts w:cs="Arial"/>
                <w:sz w:val="16"/>
                <w:szCs w:val="16"/>
              </w:rPr>
            </w:pPr>
            <w:r w:rsidRPr="002E07C0">
              <w:rPr>
                <w:rFonts w:cs="Arial"/>
                <w:sz w:val="16"/>
                <w:szCs w:val="16"/>
              </w:rPr>
              <w:t>Matrigel® Growth Factor Reduced (GFR) Basement Membrane Matrix</w:t>
            </w:r>
          </w:p>
        </w:tc>
        <w:tc>
          <w:tcPr>
            <w:tcW w:w="900" w:type="dxa"/>
          </w:tcPr>
          <w:p w14:paraId="25C9BB77" w14:textId="77777777" w:rsidR="00601EFD" w:rsidRPr="002E07C0" w:rsidRDefault="00601EFD" w:rsidP="00601EFD">
            <w:pPr>
              <w:contextualSpacing/>
              <w:rPr>
                <w:rFonts w:cs="Arial"/>
                <w:sz w:val="16"/>
                <w:szCs w:val="16"/>
              </w:rPr>
            </w:pPr>
            <w:r w:rsidRPr="002E07C0">
              <w:rPr>
                <w:rFonts w:cs="Arial"/>
                <w:sz w:val="16"/>
                <w:szCs w:val="16"/>
              </w:rPr>
              <w:t>Corning</w:t>
            </w:r>
          </w:p>
        </w:tc>
        <w:tc>
          <w:tcPr>
            <w:tcW w:w="763" w:type="dxa"/>
          </w:tcPr>
          <w:p w14:paraId="47298D36" w14:textId="77777777" w:rsidR="00601EFD" w:rsidRPr="002E07C0" w:rsidRDefault="00601EFD" w:rsidP="00601EFD">
            <w:pPr>
              <w:contextualSpacing/>
              <w:rPr>
                <w:rFonts w:cs="Arial"/>
                <w:sz w:val="16"/>
                <w:szCs w:val="16"/>
              </w:rPr>
            </w:pPr>
            <w:r w:rsidRPr="002E07C0">
              <w:rPr>
                <w:rFonts w:cs="Arial"/>
                <w:sz w:val="16"/>
                <w:szCs w:val="16"/>
              </w:rPr>
              <w:t>354230</w:t>
            </w:r>
          </w:p>
        </w:tc>
        <w:tc>
          <w:tcPr>
            <w:tcW w:w="1027" w:type="dxa"/>
          </w:tcPr>
          <w:p w14:paraId="201B2750" w14:textId="77777777" w:rsidR="00601EFD" w:rsidRPr="002E07C0" w:rsidRDefault="00601EFD" w:rsidP="00601EFD">
            <w:pPr>
              <w:contextualSpacing/>
              <w:rPr>
                <w:rFonts w:cs="Arial"/>
                <w:sz w:val="16"/>
                <w:szCs w:val="16"/>
              </w:rPr>
            </w:pPr>
          </w:p>
        </w:tc>
        <w:tc>
          <w:tcPr>
            <w:tcW w:w="820" w:type="dxa"/>
          </w:tcPr>
          <w:p w14:paraId="4CBFE19B" w14:textId="77777777" w:rsidR="00601EFD" w:rsidRPr="002E07C0" w:rsidRDefault="00601EFD" w:rsidP="00601EFD">
            <w:pPr>
              <w:contextualSpacing/>
              <w:rPr>
                <w:rFonts w:cs="Arial"/>
                <w:sz w:val="16"/>
                <w:szCs w:val="16"/>
              </w:rPr>
            </w:pPr>
            <w:r w:rsidRPr="002E07C0">
              <w:rPr>
                <w:rFonts w:cs="Arial"/>
                <w:sz w:val="16"/>
                <w:szCs w:val="16"/>
              </w:rPr>
              <w:t>4</w:t>
            </w:r>
            <w:r w:rsidRPr="002E07C0">
              <w:rPr>
                <w:rFonts w:cs="Arial"/>
                <w:sz w:val="16"/>
                <w:szCs w:val="16"/>
                <w:vertAlign w:val="superscript"/>
              </w:rPr>
              <w:t>o</w:t>
            </w:r>
            <w:r w:rsidRPr="002E07C0">
              <w:rPr>
                <w:rFonts w:cs="Arial"/>
                <w:sz w:val="16"/>
                <w:szCs w:val="16"/>
              </w:rPr>
              <w:t>C</w:t>
            </w:r>
          </w:p>
        </w:tc>
        <w:tc>
          <w:tcPr>
            <w:tcW w:w="1234" w:type="dxa"/>
          </w:tcPr>
          <w:p w14:paraId="783EE453" w14:textId="77777777" w:rsidR="00601EFD" w:rsidRPr="002E07C0" w:rsidRDefault="00601EFD" w:rsidP="00601EFD">
            <w:pPr>
              <w:contextualSpacing/>
              <w:rPr>
                <w:rFonts w:cs="Arial"/>
                <w:sz w:val="16"/>
                <w:szCs w:val="16"/>
              </w:rPr>
            </w:pPr>
          </w:p>
        </w:tc>
        <w:tc>
          <w:tcPr>
            <w:tcW w:w="1027" w:type="dxa"/>
          </w:tcPr>
          <w:p w14:paraId="1FCA4F5F" w14:textId="77777777" w:rsidR="00601EFD" w:rsidRPr="002E07C0" w:rsidRDefault="00601EFD" w:rsidP="00601EFD">
            <w:pPr>
              <w:contextualSpacing/>
              <w:rPr>
                <w:rFonts w:cs="Arial"/>
                <w:sz w:val="16"/>
                <w:szCs w:val="16"/>
              </w:rPr>
            </w:pPr>
          </w:p>
        </w:tc>
        <w:tc>
          <w:tcPr>
            <w:tcW w:w="1027" w:type="dxa"/>
          </w:tcPr>
          <w:p w14:paraId="2F53B5DF" w14:textId="77777777" w:rsidR="00601EFD" w:rsidRPr="002E07C0" w:rsidRDefault="00601EFD" w:rsidP="00601EFD">
            <w:pPr>
              <w:contextualSpacing/>
              <w:rPr>
                <w:rFonts w:cs="Arial"/>
                <w:sz w:val="16"/>
                <w:szCs w:val="16"/>
              </w:rPr>
            </w:pPr>
          </w:p>
        </w:tc>
        <w:tc>
          <w:tcPr>
            <w:tcW w:w="1027" w:type="dxa"/>
          </w:tcPr>
          <w:p w14:paraId="3974F4FE" w14:textId="77777777" w:rsidR="00601EFD" w:rsidRPr="002E07C0" w:rsidRDefault="00601EFD" w:rsidP="00601EFD">
            <w:pPr>
              <w:contextualSpacing/>
              <w:rPr>
                <w:rFonts w:cs="Arial"/>
                <w:sz w:val="16"/>
                <w:szCs w:val="16"/>
              </w:rPr>
            </w:pPr>
          </w:p>
        </w:tc>
        <w:tc>
          <w:tcPr>
            <w:tcW w:w="1027" w:type="dxa"/>
          </w:tcPr>
          <w:p w14:paraId="56E78AF7" w14:textId="77777777" w:rsidR="00601EFD" w:rsidRPr="002E07C0" w:rsidRDefault="00601EFD" w:rsidP="00601EFD">
            <w:pPr>
              <w:contextualSpacing/>
              <w:rPr>
                <w:rFonts w:cs="Arial"/>
                <w:sz w:val="16"/>
                <w:szCs w:val="16"/>
              </w:rPr>
            </w:pPr>
          </w:p>
        </w:tc>
        <w:tc>
          <w:tcPr>
            <w:tcW w:w="1027" w:type="dxa"/>
          </w:tcPr>
          <w:p w14:paraId="0BCB05A4" w14:textId="77777777" w:rsidR="00601EFD" w:rsidRPr="002E07C0" w:rsidRDefault="00601EFD" w:rsidP="00601EFD">
            <w:pPr>
              <w:contextualSpacing/>
              <w:rPr>
                <w:rFonts w:cs="Arial"/>
                <w:sz w:val="16"/>
                <w:szCs w:val="16"/>
              </w:rPr>
            </w:pPr>
          </w:p>
        </w:tc>
        <w:tc>
          <w:tcPr>
            <w:tcW w:w="1027" w:type="dxa"/>
          </w:tcPr>
          <w:p w14:paraId="06A42B3D" w14:textId="77777777" w:rsidR="00601EFD" w:rsidRPr="002E07C0" w:rsidRDefault="00601EFD" w:rsidP="00601EFD">
            <w:pPr>
              <w:contextualSpacing/>
              <w:rPr>
                <w:rFonts w:cs="Arial"/>
                <w:sz w:val="16"/>
                <w:szCs w:val="16"/>
              </w:rPr>
            </w:pPr>
          </w:p>
        </w:tc>
        <w:tc>
          <w:tcPr>
            <w:tcW w:w="1027" w:type="dxa"/>
          </w:tcPr>
          <w:p w14:paraId="631B81A6" w14:textId="77777777" w:rsidR="00601EFD" w:rsidRPr="002E07C0" w:rsidRDefault="00601EFD" w:rsidP="00601EFD">
            <w:pPr>
              <w:contextualSpacing/>
              <w:rPr>
                <w:rFonts w:cs="Arial"/>
                <w:sz w:val="16"/>
                <w:szCs w:val="16"/>
              </w:rPr>
            </w:pPr>
          </w:p>
        </w:tc>
        <w:tc>
          <w:tcPr>
            <w:tcW w:w="1027" w:type="dxa"/>
          </w:tcPr>
          <w:p w14:paraId="3149A9E1" w14:textId="77777777" w:rsidR="00601EFD" w:rsidRPr="002E07C0" w:rsidRDefault="00601EFD" w:rsidP="00601EFD">
            <w:pPr>
              <w:contextualSpacing/>
              <w:rPr>
                <w:rFonts w:cs="Arial"/>
                <w:sz w:val="16"/>
                <w:szCs w:val="16"/>
              </w:rPr>
            </w:pPr>
          </w:p>
        </w:tc>
      </w:tr>
      <w:tr w:rsidR="00601EFD" w:rsidRPr="002E07C0" w14:paraId="4BC9BA1D" w14:textId="77777777" w:rsidTr="0022093A">
        <w:trPr>
          <w:trHeight w:val="20"/>
        </w:trPr>
        <w:tc>
          <w:tcPr>
            <w:tcW w:w="1417" w:type="dxa"/>
          </w:tcPr>
          <w:p w14:paraId="0B90F298" w14:textId="77777777" w:rsidR="00601EFD" w:rsidRPr="002E07C0" w:rsidRDefault="00601EFD" w:rsidP="00601EFD">
            <w:pPr>
              <w:rPr>
                <w:rFonts w:cs="Arial"/>
                <w:sz w:val="16"/>
                <w:szCs w:val="16"/>
              </w:rPr>
            </w:pPr>
            <w:r w:rsidRPr="0011472B">
              <w:rPr>
                <w:rFonts w:cs="Arial"/>
                <w:sz w:val="16"/>
                <w:szCs w:val="16"/>
              </w:rPr>
              <w:t>TrypLE™ Express Enzyme (1X)</w:t>
            </w:r>
          </w:p>
        </w:tc>
        <w:tc>
          <w:tcPr>
            <w:tcW w:w="900" w:type="dxa"/>
          </w:tcPr>
          <w:p w14:paraId="52B76A17" w14:textId="77777777" w:rsidR="00601EFD" w:rsidRPr="002E07C0" w:rsidRDefault="00601EFD" w:rsidP="00601EFD">
            <w:pPr>
              <w:contextualSpacing/>
              <w:rPr>
                <w:rFonts w:cs="Arial"/>
                <w:sz w:val="16"/>
                <w:szCs w:val="16"/>
              </w:rPr>
            </w:pPr>
            <w:r>
              <w:rPr>
                <w:rFonts w:cs="Arial"/>
                <w:sz w:val="16"/>
                <w:szCs w:val="16"/>
              </w:rPr>
              <w:t>LifeTechnologies</w:t>
            </w:r>
          </w:p>
        </w:tc>
        <w:tc>
          <w:tcPr>
            <w:tcW w:w="763" w:type="dxa"/>
          </w:tcPr>
          <w:p w14:paraId="616DC906" w14:textId="77777777" w:rsidR="00601EFD" w:rsidRPr="002E07C0" w:rsidRDefault="00601EFD" w:rsidP="00601EFD">
            <w:pPr>
              <w:contextualSpacing/>
              <w:rPr>
                <w:rFonts w:cs="Arial"/>
                <w:sz w:val="16"/>
                <w:szCs w:val="16"/>
              </w:rPr>
            </w:pPr>
            <w:r w:rsidRPr="0011472B">
              <w:rPr>
                <w:rFonts w:cs="Arial"/>
                <w:sz w:val="16"/>
                <w:szCs w:val="16"/>
              </w:rPr>
              <w:t>12605036</w:t>
            </w:r>
          </w:p>
        </w:tc>
        <w:tc>
          <w:tcPr>
            <w:tcW w:w="1027" w:type="dxa"/>
          </w:tcPr>
          <w:p w14:paraId="4BC5CEC2" w14:textId="77777777" w:rsidR="00601EFD" w:rsidRPr="002E07C0" w:rsidRDefault="00601EFD" w:rsidP="00601EFD">
            <w:pPr>
              <w:contextualSpacing/>
              <w:rPr>
                <w:rFonts w:cs="Arial"/>
                <w:sz w:val="16"/>
                <w:szCs w:val="16"/>
              </w:rPr>
            </w:pPr>
          </w:p>
        </w:tc>
        <w:tc>
          <w:tcPr>
            <w:tcW w:w="820" w:type="dxa"/>
          </w:tcPr>
          <w:p w14:paraId="7E99D1AC" w14:textId="77777777" w:rsidR="00601EFD" w:rsidRPr="002E07C0" w:rsidRDefault="00601EFD" w:rsidP="00601EFD">
            <w:pPr>
              <w:contextualSpacing/>
              <w:rPr>
                <w:rFonts w:cs="Arial"/>
                <w:sz w:val="16"/>
                <w:szCs w:val="16"/>
              </w:rPr>
            </w:pPr>
          </w:p>
        </w:tc>
        <w:tc>
          <w:tcPr>
            <w:tcW w:w="1234" w:type="dxa"/>
          </w:tcPr>
          <w:p w14:paraId="6E0DB495" w14:textId="77777777" w:rsidR="00601EFD" w:rsidRPr="002E07C0" w:rsidRDefault="00601EFD" w:rsidP="00601EFD">
            <w:pPr>
              <w:contextualSpacing/>
              <w:rPr>
                <w:rFonts w:cs="Arial"/>
                <w:sz w:val="16"/>
                <w:szCs w:val="16"/>
              </w:rPr>
            </w:pPr>
          </w:p>
        </w:tc>
        <w:tc>
          <w:tcPr>
            <w:tcW w:w="1027" w:type="dxa"/>
          </w:tcPr>
          <w:p w14:paraId="1ED5B722" w14:textId="77777777" w:rsidR="00601EFD" w:rsidRPr="002E07C0" w:rsidRDefault="00601EFD" w:rsidP="00601EFD">
            <w:pPr>
              <w:contextualSpacing/>
              <w:rPr>
                <w:rFonts w:cs="Arial"/>
                <w:sz w:val="16"/>
                <w:szCs w:val="16"/>
              </w:rPr>
            </w:pPr>
          </w:p>
        </w:tc>
        <w:tc>
          <w:tcPr>
            <w:tcW w:w="1027" w:type="dxa"/>
          </w:tcPr>
          <w:p w14:paraId="07DF68B3" w14:textId="77777777" w:rsidR="00601EFD" w:rsidRPr="002E07C0" w:rsidRDefault="00601EFD" w:rsidP="00601EFD">
            <w:pPr>
              <w:contextualSpacing/>
              <w:rPr>
                <w:rFonts w:cs="Arial"/>
                <w:sz w:val="16"/>
                <w:szCs w:val="16"/>
              </w:rPr>
            </w:pPr>
          </w:p>
        </w:tc>
        <w:tc>
          <w:tcPr>
            <w:tcW w:w="1027" w:type="dxa"/>
          </w:tcPr>
          <w:p w14:paraId="20C04A3C" w14:textId="77777777" w:rsidR="00601EFD" w:rsidRPr="002E07C0" w:rsidRDefault="00601EFD" w:rsidP="00601EFD">
            <w:pPr>
              <w:contextualSpacing/>
              <w:rPr>
                <w:rFonts w:cs="Arial"/>
                <w:sz w:val="16"/>
                <w:szCs w:val="16"/>
              </w:rPr>
            </w:pPr>
          </w:p>
        </w:tc>
        <w:tc>
          <w:tcPr>
            <w:tcW w:w="1027" w:type="dxa"/>
          </w:tcPr>
          <w:p w14:paraId="0BECA3E9" w14:textId="77777777" w:rsidR="00601EFD" w:rsidRPr="002E07C0" w:rsidRDefault="00601EFD" w:rsidP="00601EFD">
            <w:pPr>
              <w:contextualSpacing/>
              <w:rPr>
                <w:rFonts w:cs="Arial"/>
                <w:sz w:val="16"/>
                <w:szCs w:val="16"/>
              </w:rPr>
            </w:pPr>
          </w:p>
        </w:tc>
        <w:tc>
          <w:tcPr>
            <w:tcW w:w="1027" w:type="dxa"/>
          </w:tcPr>
          <w:p w14:paraId="1058D965" w14:textId="77777777" w:rsidR="00601EFD" w:rsidRPr="002E07C0" w:rsidRDefault="00601EFD" w:rsidP="00601EFD">
            <w:pPr>
              <w:contextualSpacing/>
              <w:rPr>
                <w:rFonts w:cs="Arial"/>
                <w:sz w:val="16"/>
                <w:szCs w:val="16"/>
              </w:rPr>
            </w:pPr>
          </w:p>
        </w:tc>
        <w:tc>
          <w:tcPr>
            <w:tcW w:w="1027" w:type="dxa"/>
          </w:tcPr>
          <w:p w14:paraId="3B98B090" w14:textId="77777777" w:rsidR="00601EFD" w:rsidRPr="002E07C0" w:rsidRDefault="00601EFD" w:rsidP="00601EFD">
            <w:pPr>
              <w:contextualSpacing/>
              <w:rPr>
                <w:rFonts w:cs="Arial"/>
                <w:sz w:val="16"/>
                <w:szCs w:val="16"/>
              </w:rPr>
            </w:pPr>
          </w:p>
        </w:tc>
        <w:tc>
          <w:tcPr>
            <w:tcW w:w="1027" w:type="dxa"/>
          </w:tcPr>
          <w:p w14:paraId="6BBA58FB" w14:textId="77777777" w:rsidR="00601EFD" w:rsidRPr="002E07C0" w:rsidRDefault="00601EFD" w:rsidP="00601EFD">
            <w:pPr>
              <w:contextualSpacing/>
              <w:rPr>
                <w:rFonts w:cs="Arial"/>
                <w:sz w:val="16"/>
                <w:szCs w:val="16"/>
              </w:rPr>
            </w:pPr>
          </w:p>
        </w:tc>
        <w:tc>
          <w:tcPr>
            <w:tcW w:w="1027" w:type="dxa"/>
          </w:tcPr>
          <w:p w14:paraId="66F478C3" w14:textId="77777777" w:rsidR="00601EFD" w:rsidRPr="002E07C0" w:rsidRDefault="00601EFD" w:rsidP="00601EFD">
            <w:pPr>
              <w:contextualSpacing/>
              <w:rPr>
                <w:rFonts w:cs="Arial"/>
                <w:sz w:val="16"/>
                <w:szCs w:val="16"/>
              </w:rPr>
            </w:pPr>
          </w:p>
        </w:tc>
      </w:tr>
      <w:tr w:rsidR="00601EFD" w:rsidRPr="002E07C0" w14:paraId="6442A454" w14:textId="77777777" w:rsidTr="0022093A">
        <w:trPr>
          <w:trHeight w:val="20"/>
        </w:trPr>
        <w:tc>
          <w:tcPr>
            <w:tcW w:w="1417" w:type="dxa"/>
          </w:tcPr>
          <w:p w14:paraId="14F5CC3F" w14:textId="77777777" w:rsidR="00601EFD" w:rsidRPr="0011472B" w:rsidRDefault="00601EFD" w:rsidP="00601EFD">
            <w:pPr>
              <w:rPr>
                <w:rFonts w:cs="Arial"/>
                <w:sz w:val="16"/>
                <w:szCs w:val="16"/>
              </w:rPr>
            </w:pPr>
            <w:r w:rsidRPr="00520D91">
              <w:rPr>
                <w:rFonts w:cs="Arial"/>
                <w:sz w:val="16"/>
                <w:szCs w:val="16"/>
              </w:rPr>
              <w:t xml:space="preserve">FBS USDA </w:t>
            </w:r>
          </w:p>
        </w:tc>
        <w:tc>
          <w:tcPr>
            <w:tcW w:w="900" w:type="dxa"/>
          </w:tcPr>
          <w:p w14:paraId="34A93AF8" w14:textId="77777777" w:rsidR="00601EFD" w:rsidRDefault="00601EFD" w:rsidP="00601EFD">
            <w:pPr>
              <w:contextualSpacing/>
              <w:rPr>
                <w:rFonts w:cs="Arial"/>
                <w:sz w:val="16"/>
                <w:szCs w:val="16"/>
              </w:rPr>
            </w:pPr>
            <w:r w:rsidRPr="00520D91">
              <w:rPr>
                <w:rFonts w:cs="Arial"/>
                <w:sz w:val="16"/>
                <w:szCs w:val="16"/>
              </w:rPr>
              <w:t>MEDIATECH</w:t>
            </w:r>
          </w:p>
        </w:tc>
        <w:tc>
          <w:tcPr>
            <w:tcW w:w="763" w:type="dxa"/>
          </w:tcPr>
          <w:p w14:paraId="5B480AC4" w14:textId="77777777" w:rsidR="00601EFD" w:rsidRPr="0011472B" w:rsidRDefault="00601EFD" w:rsidP="00601EFD">
            <w:pPr>
              <w:contextualSpacing/>
              <w:rPr>
                <w:rFonts w:cs="Arial"/>
                <w:sz w:val="16"/>
                <w:szCs w:val="16"/>
              </w:rPr>
            </w:pPr>
            <w:r w:rsidRPr="00520D91">
              <w:rPr>
                <w:rFonts w:cs="Arial"/>
                <w:sz w:val="16"/>
                <w:szCs w:val="16"/>
              </w:rPr>
              <w:t>ST-0000002130</w:t>
            </w:r>
          </w:p>
        </w:tc>
        <w:tc>
          <w:tcPr>
            <w:tcW w:w="1027" w:type="dxa"/>
          </w:tcPr>
          <w:p w14:paraId="75D1F6C3" w14:textId="77777777" w:rsidR="00601EFD" w:rsidRPr="002E07C0" w:rsidRDefault="00601EFD" w:rsidP="00601EFD">
            <w:pPr>
              <w:contextualSpacing/>
              <w:rPr>
                <w:rFonts w:cs="Arial"/>
                <w:sz w:val="16"/>
                <w:szCs w:val="16"/>
              </w:rPr>
            </w:pPr>
          </w:p>
        </w:tc>
        <w:tc>
          <w:tcPr>
            <w:tcW w:w="820" w:type="dxa"/>
          </w:tcPr>
          <w:p w14:paraId="12F496D2" w14:textId="77777777" w:rsidR="00601EFD" w:rsidRPr="002E07C0" w:rsidRDefault="00601EFD" w:rsidP="00601EFD">
            <w:pPr>
              <w:contextualSpacing/>
              <w:rPr>
                <w:rFonts w:cs="Arial"/>
                <w:sz w:val="16"/>
                <w:szCs w:val="16"/>
              </w:rPr>
            </w:pPr>
          </w:p>
        </w:tc>
        <w:tc>
          <w:tcPr>
            <w:tcW w:w="1234" w:type="dxa"/>
          </w:tcPr>
          <w:p w14:paraId="4C4AB30E" w14:textId="77777777" w:rsidR="00601EFD" w:rsidRPr="002E07C0" w:rsidRDefault="00601EFD" w:rsidP="00601EFD">
            <w:pPr>
              <w:contextualSpacing/>
              <w:rPr>
                <w:rFonts w:cs="Arial"/>
                <w:sz w:val="16"/>
                <w:szCs w:val="16"/>
              </w:rPr>
            </w:pPr>
          </w:p>
        </w:tc>
        <w:tc>
          <w:tcPr>
            <w:tcW w:w="1027" w:type="dxa"/>
          </w:tcPr>
          <w:p w14:paraId="68C405D6" w14:textId="77777777" w:rsidR="00601EFD" w:rsidRPr="002E07C0" w:rsidRDefault="00601EFD" w:rsidP="00601EFD">
            <w:pPr>
              <w:contextualSpacing/>
              <w:rPr>
                <w:rFonts w:cs="Arial"/>
                <w:sz w:val="16"/>
                <w:szCs w:val="16"/>
              </w:rPr>
            </w:pPr>
          </w:p>
        </w:tc>
        <w:tc>
          <w:tcPr>
            <w:tcW w:w="1027" w:type="dxa"/>
          </w:tcPr>
          <w:p w14:paraId="4320D635" w14:textId="77777777" w:rsidR="00601EFD" w:rsidRPr="002E07C0" w:rsidRDefault="00601EFD" w:rsidP="00601EFD">
            <w:pPr>
              <w:contextualSpacing/>
              <w:rPr>
                <w:rFonts w:cs="Arial"/>
                <w:sz w:val="16"/>
                <w:szCs w:val="16"/>
              </w:rPr>
            </w:pPr>
          </w:p>
        </w:tc>
        <w:tc>
          <w:tcPr>
            <w:tcW w:w="1027" w:type="dxa"/>
          </w:tcPr>
          <w:p w14:paraId="5DC68592" w14:textId="77777777" w:rsidR="00601EFD" w:rsidRPr="002E07C0" w:rsidRDefault="00601EFD" w:rsidP="00601EFD">
            <w:pPr>
              <w:contextualSpacing/>
              <w:rPr>
                <w:rFonts w:cs="Arial"/>
                <w:sz w:val="16"/>
                <w:szCs w:val="16"/>
              </w:rPr>
            </w:pPr>
          </w:p>
        </w:tc>
        <w:tc>
          <w:tcPr>
            <w:tcW w:w="1027" w:type="dxa"/>
          </w:tcPr>
          <w:p w14:paraId="23FF1579" w14:textId="77777777" w:rsidR="00601EFD" w:rsidRPr="002E07C0" w:rsidRDefault="00601EFD" w:rsidP="00601EFD">
            <w:pPr>
              <w:contextualSpacing/>
              <w:rPr>
                <w:rFonts w:cs="Arial"/>
                <w:sz w:val="16"/>
                <w:szCs w:val="16"/>
              </w:rPr>
            </w:pPr>
          </w:p>
        </w:tc>
        <w:tc>
          <w:tcPr>
            <w:tcW w:w="1027" w:type="dxa"/>
          </w:tcPr>
          <w:p w14:paraId="0BE777DC" w14:textId="77777777" w:rsidR="00601EFD" w:rsidRPr="002E07C0" w:rsidRDefault="00601EFD" w:rsidP="00601EFD">
            <w:pPr>
              <w:contextualSpacing/>
              <w:rPr>
                <w:rFonts w:cs="Arial"/>
                <w:sz w:val="16"/>
                <w:szCs w:val="16"/>
              </w:rPr>
            </w:pPr>
          </w:p>
        </w:tc>
        <w:tc>
          <w:tcPr>
            <w:tcW w:w="1027" w:type="dxa"/>
          </w:tcPr>
          <w:p w14:paraId="49EDEF8A" w14:textId="77777777" w:rsidR="00601EFD" w:rsidRPr="002E07C0" w:rsidRDefault="00601EFD" w:rsidP="00601EFD">
            <w:pPr>
              <w:contextualSpacing/>
              <w:rPr>
                <w:rFonts w:cs="Arial"/>
                <w:sz w:val="16"/>
                <w:szCs w:val="16"/>
              </w:rPr>
            </w:pPr>
          </w:p>
        </w:tc>
        <w:tc>
          <w:tcPr>
            <w:tcW w:w="1027" w:type="dxa"/>
          </w:tcPr>
          <w:p w14:paraId="480B58F3" w14:textId="77777777" w:rsidR="00601EFD" w:rsidRPr="002E07C0" w:rsidRDefault="00601EFD" w:rsidP="00601EFD">
            <w:pPr>
              <w:contextualSpacing/>
              <w:rPr>
                <w:rFonts w:cs="Arial"/>
                <w:sz w:val="16"/>
                <w:szCs w:val="16"/>
              </w:rPr>
            </w:pPr>
          </w:p>
        </w:tc>
        <w:tc>
          <w:tcPr>
            <w:tcW w:w="1027" w:type="dxa"/>
          </w:tcPr>
          <w:p w14:paraId="7660379E" w14:textId="77777777" w:rsidR="00601EFD" w:rsidRPr="002E07C0" w:rsidRDefault="00601EFD" w:rsidP="00601EFD">
            <w:pPr>
              <w:contextualSpacing/>
              <w:rPr>
                <w:rFonts w:cs="Arial"/>
                <w:sz w:val="16"/>
                <w:szCs w:val="16"/>
              </w:rPr>
            </w:pPr>
          </w:p>
        </w:tc>
      </w:tr>
      <w:tr w:rsidR="00601EFD" w:rsidRPr="002E07C0" w14:paraId="75381E82" w14:textId="77777777" w:rsidTr="0022093A">
        <w:trPr>
          <w:trHeight w:val="20"/>
        </w:trPr>
        <w:tc>
          <w:tcPr>
            <w:tcW w:w="1417" w:type="dxa"/>
          </w:tcPr>
          <w:p w14:paraId="6BA71523" w14:textId="77777777" w:rsidR="00601EFD" w:rsidRPr="00520D91" w:rsidRDefault="00601EFD" w:rsidP="00601EFD">
            <w:pPr>
              <w:rPr>
                <w:rFonts w:cs="Arial"/>
                <w:sz w:val="16"/>
                <w:szCs w:val="16"/>
              </w:rPr>
            </w:pPr>
            <w:r>
              <w:rPr>
                <w:rFonts w:cs="Arial"/>
                <w:sz w:val="16"/>
                <w:szCs w:val="16"/>
              </w:rPr>
              <w:t>DPBS</w:t>
            </w:r>
          </w:p>
        </w:tc>
        <w:tc>
          <w:tcPr>
            <w:tcW w:w="900" w:type="dxa"/>
          </w:tcPr>
          <w:p w14:paraId="03E2CBC4" w14:textId="77777777" w:rsidR="00601EFD" w:rsidRPr="00520D91" w:rsidRDefault="00601EFD" w:rsidP="00601EFD">
            <w:pPr>
              <w:contextualSpacing/>
              <w:rPr>
                <w:rFonts w:cs="Arial"/>
                <w:sz w:val="16"/>
                <w:szCs w:val="16"/>
              </w:rPr>
            </w:pPr>
            <w:r>
              <w:rPr>
                <w:rFonts w:cs="Arial"/>
                <w:sz w:val="16"/>
                <w:szCs w:val="16"/>
              </w:rPr>
              <w:t>Gibco</w:t>
            </w:r>
          </w:p>
        </w:tc>
        <w:tc>
          <w:tcPr>
            <w:tcW w:w="763" w:type="dxa"/>
          </w:tcPr>
          <w:p w14:paraId="2EAFCEFC" w14:textId="77777777" w:rsidR="00601EFD" w:rsidRPr="00520D91" w:rsidRDefault="00601EFD" w:rsidP="00601EFD">
            <w:pPr>
              <w:contextualSpacing/>
              <w:rPr>
                <w:rFonts w:cs="Arial"/>
                <w:sz w:val="16"/>
                <w:szCs w:val="16"/>
              </w:rPr>
            </w:pPr>
            <w:r w:rsidRPr="00B169E9">
              <w:rPr>
                <w:rFonts w:cs="Arial"/>
                <w:sz w:val="16"/>
                <w:szCs w:val="16"/>
              </w:rPr>
              <w:t>14190250</w:t>
            </w:r>
          </w:p>
        </w:tc>
        <w:tc>
          <w:tcPr>
            <w:tcW w:w="1027" w:type="dxa"/>
          </w:tcPr>
          <w:p w14:paraId="29A4568A" w14:textId="77777777" w:rsidR="00601EFD" w:rsidRPr="002E07C0" w:rsidRDefault="00601EFD" w:rsidP="00601EFD">
            <w:pPr>
              <w:contextualSpacing/>
              <w:rPr>
                <w:rFonts w:cs="Arial"/>
                <w:sz w:val="16"/>
                <w:szCs w:val="16"/>
              </w:rPr>
            </w:pPr>
          </w:p>
        </w:tc>
        <w:tc>
          <w:tcPr>
            <w:tcW w:w="820" w:type="dxa"/>
          </w:tcPr>
          <w:p w14:paraId="2098C06E" w14:textId="77777777" w:rsidR="00601EFD" w:rsidRPr="002E07C0" w:rsidRDefault="00601EFD" w:rsidP="00601EFD">
            <w:pPr>
              <w:contextualSpacing/>
              <w:rPr>
                <w:rFonts w:cs="Arial"/>
                <w:sz w:val="16"/>
                <w:szCs w:val="16"/>
              </w:rPr>
            </w:pPr>
          </w:p>
        </w:tc>
        <w:tc>
          <w:tcPr>
            <w:tcW w:w="1234" w:type="dxa"/>
          </w:tcPr>
          <w:p w14:paraId="1F1AFCB4" w14:textId="77777777" w:rsidR="00601EFD" w:rsidRPr="002E07C0" w:rsidRDefault="00601EFD" w:rsidP="00601EFD">
            <w:pPr>
              <w:contextualSpacing/>
              <w:rPr>
                <w:rFonts w:cs="Arial"/>
                <w:sz w:val="16"/>
                <w:szCs w:val="16"/>
              </w:rPr>
            </w:pPr>
          </w:p>
        </w:tc>
        <w:tc>
          <w:tcPr>
            <w:tcW w:w="1027" w:type="dxa"/>
          </w:tcPr>
          <w:p w14:paraId="695D3677" w14:textId="77777777" w:rsidR="00601EFD" w:rsidRPr="002E07C0" w:rsidRDefault="00601EFD" w:rsidP="00601EFD">
            <w:pPr>
              <w:contextualSpacing/>
              <w:rPr>
                <w:rFonts w:cs="Arial"/>
                <w:sz w:val="16"/>
                <w:szCs w:val="16"/>
              </w:rPr>
            </w:pPr>
          </w:p>
        </w:tc>
        <w:tc>
          <w:tcPr>
            <w:tcW w:w="1027" w:type="dxa"/>
          </w:tcPr>
          <w:p w14:paraId="37FF7276" w14:textId="77777777" w:rsidR="00601EFD" w:rsidRPr="002E07C0" w:rsidRDefault="00601EFD" w:rsidP="00601EFD">
            <w:pPr>
              <w:contextualSpacing/>
              <w:rPr>
                <w:rFonts w:cs="Arial"/>
                <w:sz w:val="16"/>
                <w:szCs w:val="16"/>
              </w:rPr>
            </w:pPr>
          </w:p>
        </w:tc>
        <w:tc>
          <w:tcPr>
            <w:tcW w:w="1027" w:type="dxa"/>
          </w:tcPr>
          <w:p w14:paraId="5DD6DCAD" w14:textId="77777777" w:rsidR="00601EFD" w:rsidRPr="002E07C0" w:rsidRDefault="00601EFD" w:rsidP="00601EFD">
            <w:pPr>
              <w:contextualSpacing/>
              <w:rPr>
                <w:rFonts w:cs="Arial"/>
                <w:sz w:val="16"/>
                <w:szCs w:val="16"/>
              </w:rPr>
            </w:pPr>
          </w:p>
        </w:tc>
        <w:tc>
          <w:tcPr>
            <w:tcW w:w="1027" w:type="dxa"/>
          </w:tcPr>
          <w:p w14:paraId="16DCC173" w14:textId="77777777" w:rsidR="00601EFD" w:rsidRPr="002E07C0" w:rsidRDefault="00601EFD" w:rsidP="00601EFD">
            <w:pPr>
              <w:contextualSpacing/>
              <w:rPr>
                <w:rFonts w:cs="Arial"/>
                <w:sz w:val="16"/>
                <w:szCs w:val="16"/>
              </w:rPr>
            </w:pPr>
          </w:p>
        </w:tc>
        <w:tc>
          <w:tcPr>
            <w:tcW w:w="1027" w:type="dxa"/>
          </w:tcPr>
          <w:p w14:paraId="2DF62222" w14:textId="77777777" w:rsidR="00601EFD" w:rsidRPr="002E07C0" w:rsidRDefault="00601EFD" w:rsidP="00601EFD">
            <w:pPr>
              <w:contextualSpacing/>
              <w:rPr>
                <w:rFonts w:cs="Arial"/>
                <w:sz w:val="16"/>
                <w:szCs w:val="16"/>
              </w:rPr>
            </w:pPr>
          </w:p>
        </w:tc>
        <w:tc>
          <w:tcPr>
            <w:tcW w:w="1027" w:type="dxa"/>
          </w:tcPr>
          <w:p w14:paraId="56884585" w14:textId="77777777" w:rsidR="00601EFD" w:rsidRPr="002E07C0" w:rsidRDefault="00601EFD" w:rsidP="00601EFD">
            <w:pPr>
              <w:contextualSpacing/>
              <w:rPr>
                <w:rFonts w:cs="Arial"/>
                <w:sz w:val="16"/>
                <w:szCs w:val="16"/>
              </w:rPr>
            </w:pPr>
          </w:p>
        </w:tc>
        <w:tc>
          <w:tcPr>
            <w:tcW w:w="1027" w:type="dxa"/>
          </w:tcPr>
          <w:p w14:paraId="44DFF0FC" w14:textId="77777777" w:rsidR="00601EFD" w:rsidRPr="002E07C0" w:rsidRDefault="00601EFD" w:rsidP="00601EFD">
            <w:pPr>
              <w:contextualSpacing/>
              <w:rPr>
                <w:rFonts w:cs="Arial"/>
                <w:sz w:val="16"/>
                <w:szCs w:val="16"/>
              </w:rPr>
            </w:pPr>
          </w:p>
        </w:tc>
        <w:tc>
          <w:tcPr>
            <w:tcW w:w="1027" w:type="dxa"/>
          </w:tcPr>
          <w:p w14:paraId="5E2CBC13" w14:textId="77777777" w:rsidR="00601EFD" w:rsidRPr="002E07C0" w:rsidRDefault="00601EFD" w:rsidP="00601EFD">
            <w:pPr>
              <w:contextualSpacing/>
              <w:rPr>
                <w:rFonts w:cs="Arial"/>
                <w:sz w:val="16"/>
                <w:szCs w:val="16"/>
              </w:rPr>
            </w:pPr>
          </w:p>
        </w:tc>
      </w:tr>
      <w:tr w:rsidR="00601EFD" w:rsidRPr="002E07C0" w14:paraId="7C877098" w14:textId="77777777" w:rsidTr="0022093A">
        <w:trPr>
          <w:trHeight w:val="20"/>
        </w:trPr>
        <w:tc>
          <w:tcPr>
            <w:tcW w:w="1417" w:type="dxa"/>
          </w:tcPr>
          <w:p w14:paraId="04F759DD" w14:textId="77777777" w:rsidR="00601EFD" w:rsidRDefault="00601EFD" w:rsidP="00601EFD">
            <w:pPr>
              <w:rPr>
                <w:rFonts w:cs="Arial"/>
                <w:sz w:val="16"/>
                <w:szCs w:val="16"/>
              </w:rPr>
            </w:pPr>
            <w:r>
              <w:rPr>
                <w:rFonts w:cs="Arial"/>
                <w:sz w:val="16"/>
                <w:szCs w:val="16"/>
              </w:rPr>
              <w:t>Collagenase IV</w:t>
            </w:r>
          </w:p>
        </w:tc>
        <w:tc>
          <w:tcPr>
            <w:tcW w:w="900" w:type="dxa"/>
          </w:tcPr>
          <w:p w14:paraId="203F37D9" w14:textId="77777777" w:rsidR="00601EFD" w:rsidRDefault="00601EFD" w:rsidP="00601EFD">
            <w:pPr>
              <w:contextualSpacing/>
              <w:rPr>
                <w:rFonts w:cs="Arial"/>
                <w:sz w:val="16"/>
                <w:szCs w:val="16"/>
              </w:rPr>
            </w:pPr>
            <w:r>
              <w:rPr>
                <w:rFonts w:cs="Arial"/>
                <w:sz w:val="16"/>
                <w:szCs w:val="16"/>
              </w:rPr>
              <w:t>Fisher</w:t>
            </w:r>
          </w:p>
        </w:tc>
        <w:tc>
          <w:tcPr>
            <w:tcW w:w="763" w:type="dxa"/>
          </w:tcPr>
          <w:p w14:paraId="344E3B07" w14:textId="77777777" w:rsidR="00601EFD" w:rsidRPr="00B169E9" w:rsidRDefault="00601EFD" w:rsidP="00601EFD">
            <w:pPr>
              <w:contextualSpacing/>
              <w:rPr>
                <w:rFonts w:cs="Arial"/>
                <w:sz w:val="16"/>
                <w:szCs w:val="16"/>
              </w:rPr>
            </w:pPr>
            <w:r w:rsidRPr="005C4DB2">
              <w:rPr>
                <w:rFonts w:cs="Arial"/>
                <w:sz w:val="16"/>
                <w:szCs w:val="16"/>
              </w:rPr>
              <w:t>NC9919937</w:t>
            </w:r>
          </w:p>
        </w:tc>
        <w:tc>
          <w:tcPr>
            <w:tcW w:w="1027" w:type="dxa"/>
          </w:tcPr>
          <w:p w14:paraId="383B420D" w14:textId="77777777" w:rsidR="00601EFD" w:rsidRPr="002E07C0" w:rsidRDefault="00601EFD" w:rsidP="00601EFD">
            <w:pPr>
              <w:contextualSpacing/>
              <w:rPr>
                <w:rFonts w:cs="Arial"/>
                <w:sz w:val="16"/>
                <w:szCs w:val="16"/>
              </w:rPr>
            </w:pPr>
            <w:r w:rsidRPr="005C4DB2">
              <w:rPr>
                <w:rFonts w:cs="Arial"/>
                <w:sz w:val="16"/>
                <w:szCs w:val="16"/>
              </w:rPr>
              <w:t>5000units/mL in HBSS</w:t>
            </w:r>
          </w:p>
        </w:tc>
        <w:tc>
          <w:tcPr>
            <w:tcW w:w="820" w:type="dxa"/>
          </w:tcPr>
          <w:p w14:paraId="5461C3A3" w14:textId="77777777" w:rsidR="00601EFD" w:rsidRPr="002E07C0" w:rsidRDefault="00601EFD" w:rsidP="00601EFD">
            <w:pPr>
              <w:contextualSpacing/>
              <w:rPr>
                <w:rFonts w:cs="Arial"/>
                <w:sz w:val="16"/>
                <w:szCs w:val="16"/>
              </w:rPr>
            </w:pPr>
          </w:p>
        </w:tc>
        <w:tc>
          <w:tcPr>
            <w:tcW w:w="1234" w:type="dxa"/>
          </w:tcPr>
          <w:p w14:paraId="459B3907" w14:textId="77777777" w:rsidR="00601EFD" w:rsidRPr="002E07C0" w:rsidRDefault="00601EFD" w:rsidP="00601EFD">
            <w:pPr>
              <w:contextualSpacing/>
              <w:rPr>
                <w:rFonts w:cs="Arial"/>
                <w:sz w:val="16"/>
                <w:szCs w:val="16"/>
              </w:rPr>
            </w:pPr>
          </w:p>
        </w:tc>
        <w:tc>
          <w:tcPr>
            <w:tcW w:w="1027" w:type="dxa"/>
          </w:tcPr>
          <w:p w14:paraId="6EE7A233" w14:textId="77777777" w:rsidR="00601EFD" w:rsidRPr="002E07C0" w:rsidRDefault="00601EFD" w:rsidP="00601EFD">
            <w:pPr>
              <w:contextualSpacing/>
              <w:rPr>
                <w:rFonts w:cs="Arial"/>
                <w:sz w:val="16"/>
                <w:szCs w:val="16"/>
              </w:rPr>
            </w:pPr>
          </w:p>
        </w:tc>
        <w:tc>
          <w:tcPr>
            <w:tcW w:w="1027" w:type="dxa"/>
          </w:tcPr>
          <w:p w14:paraId="47466481" w14:textId="77777777" w:rsidR="00601EFD" w:rsidRPr="002E07C0" w:rsidRDefault="00601EFD" w:rsidP="00601EFD">
            <w:pPr>
              <w:contextualSpacing/>
              <w:rPr>
                <w:rFonts w:cs="Arial"/>
                <w:sz w:val="16"/>
                <w:szCs w:val="16"/>
              </w:rPr>
            </w:pPr>
          </w:p>
        </w:tc>
        <w:tc>
          <w:tcPr>
            <w:tcW w:w="1027" w:type="dxa"/>
          </w:tcPr>
          <w:p w14:paraId="728A8AF1" w14:textId="77777777" w:rsidR="00601EFD" w:rsidRPr="002E07C0" w:rsidRDefault="00601EFD" w:rsidP="00601EFD">
            <w:pPr>
              <w:contextualSpacing/>
              <w:rPr>
                <w:rFonts w:cs="Arial"/>
                <w:sz w:val="16"/>
                <w:szCs w:val="16"/>
              </w:rPr>
            </w:pPr>
          </w:p>
        </w:tc>
        <w:tc>
          <w:tcPr>
            <w:tcW w:w="1027" w:type="dxa"/>
          </w:tcPr>
          <w:p w14:paraId="480136D6" w14:textId="77777777" w:rsidR="00601EFD" w:rsidRPr="002E07C0" w:rsidRDefault="00601EFD" w:rsidP="00601EFD">
            <w:pPr>
              <w:contextualSpacing/>
              <w:rPr>
                <w:rFonts w:cs="Arial"/>
                <w:sz w:val="16"/>
                <w:szCs w:val="16"/>
              </w:rPr>
            </w:pPr>
          </w:p>
        </w:tc>
        <w:tc>
          <w:tcPr>
            <w:tcW w:w="1027" w:type="dxa"/>
          </w:tcPr>
          <w:p w14:paraId="71A1902C" w14:textId="77777777" w:rsidR="00601EFD" w:rsidRPr="002E07C0" w:rsidRDefault="00601EFD" w:rsidP="00601EFD">
            <w:pPr>
              <w:contextualSpacing/>
              <w:rPr>
                <w:rFonts w:cs="Arial"/>
                <w:sz w:val="16"/>
                <w:szCs w:val="16"/>
              </w:rPr>
            </w:pPr>
          </w:p>
        </w:tc>
        <w:tc>
          <w:tcPr>
            <w:tcW w:w="1027" w:type="dxa"/>
          </w:tcPr>
          <w:p w14:paraId="5E24DF6B" w14:textId="77777777" w:rsidR="00601EFD" w:rsidRPr="002E07C0" w:rsidRDefault="00601EFD" w:rsidP="00601EFD">
            <w:pPr>
              <w:contextualSpacing/>
              <w:rPr>
                <w:rFonts w:cs="Arial"/>
                <w:sz w:val="16"/>
                <w:szCs w:val="16"/>
              </w:rPr>
            </w:pPr>
          </w:p>
        </w:tc>
        <w:tc>
          <w:tcPr>
            <w:tcW w:w="1027" w:type="dxa"/>
          </w:tcPr>
          <w:p w14:paraId="479BFA64" w14:textId="77777777" w:rsidR="00601EFD" w:rsidRPr="002E07C0" w:rsidRDefault="00601EFD" w:rsidP="00601EFD">
            <w:pPr>
              <w:contextualSpacing/>
              <w:rPr>
                <w:rFonts w:cs="Arial"/>
                <w:sz w:val="16"/>
                <w:szCs w:val="16"/>
              </w:rPr>
            </w:pPr>
          </w:p>
        </w:tc>
        <w:tc>
          <w:tcPr>
            <w:tcW w:w="1027" w:type="dxa"/>
          </w:tcPr>
          <w:p w14:paraId="45E1A518" w14:textId="77777777" w:rsidR="00601EFD" w:rsidRPr="002E07C0" w:rsidRDefault="00601EFD" w:rsidP="00601EFD">
            <w:pPr>
              <w:contextualSpacing/>
              <w:rPr>
                <w:rFonts w:cs="Arial"/>
                <w:sz w:val="16"/>
                <w:szCs w:val="16"/>
              </w:rPr>
            </w:pPr>
          </w:p>
        </w:tc>
      </w:tr>
      <w:tr w:rsidR="00601EFD" w:rsidRPr="002E07C0" w14:paraId="678E2E9D" w14:textId="77777777" w:rsidTr="0022093A">
        <w:trPr>
          <w:trHeight w:val="20"/>
        </w:trPr>
        <w:tc>
          <w:tcPr>
            <w:tcW w:w="1417" w:type="dxa"/>
          </w:tcPr>
          <w:p w14:paraId="72F7601E" w14:textId="77777777" w:rsidR="00601EFD" w:rsidRDefault="00601EFD" w:rsidP="00601EFD">
            <w:pPr>
              <w:rPr>
                <w:rFonts w:cs="Arial"/>
                <w:sz w:val="16"/>
                <w:szCs w:val="16"/>
              </w:rPr>
            </w:pPr>
          </w:p>
        </w:tc>
        <w:tc>
          <w:tcPr>
            <w:tcW w:w="900" w:type="dxa"/>
          </w:tcPr>
          <w:p w14:paraId="172F4421" w14:textId="77777777" w:rsidR="00601EFD" w:rsidRDefault="00601EFD" w:rsidP="00601EFD">
            <w:pPr>
              <w:contextualSpacing/>
              <w:rPr>
                <w:rFonts w:cs="Arial"/>
                <w:sz w:val="16"/>
                <w:szCs w:val="16"/>
              </w:rPr>
            </w:pPr>
          </w:p>
        </w:tc>
        <w:tc>
          <w:tcPr>
            <w:tcW w:w="763" w:type="dxa"/>
          </w:tcPr>
          <w:p w14:paraId="0B5568C1" w14:textId="77777777" w:rsidR="00601EFD" w:rsidRPr="00B169E9" w:rsidRDefault="00601EFD" w:rsidP="00601EFD">
            <w:pPr>
              <w:contextualSpacing/>
              <w:rPr>
                <w:rFonts w:cs="Arial"/>
                <w:sz w:val="16"/>
                <w:szCs w:val="16"/>
              </w:rPr>
            </w:pPr>
          </w:p>
        </w:tc>
        <w:tc>
          <w:tcPr>
            <w:tcW w:w="1027" w:type="dxa"/>
          </w:tcPr>
          <w:p w14:paraId="66A06185" w14:textId="77777777" w:rsidR="00601EFD" w:rsidRPr="002E07C0" w:rsidRDefault="00601EFD" w:rsidP="00601EFD">
            <w:pPr>
              <w:contextualSpacing/>
              <w:rPr>
                <w:rFonts w:cs="Arial"/>
                <w:sz w:val="16"/>
                <w:szCs w:val="16"/>
              </w:rPr>
            </w:pPr>
          </w:p>
        </w:tc>
        <w:tc>
          <w:tcPr>
            <w:tcW w:w="820" w:type="dxa"/>
          </w:tcPr>
          <w:p w14:paraId="31CA0801" w14:textId="77777777" w:rsidR="00601EFD" w:rsidRPr="002E07C0" w:rsidRDefault="00601EFD" w:rsidP="00601EFD">
            <w:pPr>
              <w:contextualSpacing/>
              <w:rPr>
                <w:rFonts w:cs="Arial"/>
                <w:sz w:val="16"/>
                <w:szCs w:val="16"/>
              </w:rPr>
            </w:pPr>
          </w:p>
        </w:tc>
        <w:tc>
          <w:tcPr>
            <w:tcW w:w="1234" w:type="dxa"/>
          </w:tcPr>
          <w:p w14:paraId="2EA1DC4A" w14:textId="77777777" w:rsidR="00601EFD" w:rsidRPr="002E07C0" w:rsidRDefault="00601EFD" w:rsidP="00601EFD">
            <w:pPr>
              <w:contextualSpacing/>
              <w:rPr>
                <w:rFonts w:cs="Arial"/>
                <w:sz w:val="16"/>
                <w:szCs w:val="16"/>
              </w:rPr>
            </w:pPr>
          </w:p>
        </w:tc>
        <w:tc>
          <w:tcPr>
            <w:tcW w:w="1027" w:type="dxa"/>
          </w:tcPr>
          <w:p w14:paraId="128CD921" w14:textId="77777777" w:rsidR="00601EFD" w:rsidRPr="002E07C0" w:rsidRDefault="00601EFD" w:rsidP="00601EFD">
            <w:pPr>
              <w:contextualSpacing/>
              <w:rPr>
                <w:rFonts w:cs="Arial"/>
                <w:sz w:val="16"/>
                <w:szCs w:val="16"/>
              </w:rPr>
            </w:pPr>
          </w:p>
        </w:tc>
        <w:tc>
          <w:tcPr>
            <w:tcW w:w="1027" w:type="dxa"/>
          </w:tcPr>
          <w:p w14:paraId="40727D16" w14:textId="77777777" w:rsidR="00601EFD" w:rsidRPr="002E07C0" w:rsidRDefault="00601EFD" w:rsidP="00601EFD">
            <w:pPr>
              <w:contextualSpacing/>
              <w:rPr>
                <w:rFonts w:cs="Arial"/>
                <w:sz w:val="16"/>
                <w:szCs w:val="16"/>
              </w:rPr>
            </w:pPr>
          </w:p>
        </w:tc>
        <w:tc>
          <w:tcPr>
            <w:tcW w:w="1027" w:type="dxa"/>
          </w:tcPr>
          <w:p w14:paraId="03359461" w14:textId="77777777" w:rsidR="00601EFD" w:rsidRPr="002E07C0" w:rsidRDefault="00601EFD" w:rsidP="00601EFD">
            <w:pPr>
              <w:contextualSpacing/>
              <w:rPr>
                <w:rFonts w:cs="Arial"/>
                <w:sz w:val="16"/>
                <w:szCs w:val="16"/>
              </w:rPr>
            </w:pPr>
          </w:p>
        </w:tc>
        <w:tc>
          <w:tcPr>
            <w:tcW w:w="1027" w:type="dxa"/>
          </w:tcPr>
          <w:p w14:paraId="398A097B" w14:textId="77777777" w:rsidR="00601EFD" w:rsidRPr="002E07C0" w:rsidRDefault="00601EFD" w:rsidP="00601EFD">
            <w:pPr>
              <w:contextualSpacing/>
              <w:rPr>
                <w:rFonts w:cs="Arial"/>
                <w:sz w:val="16"/>
                <w:szCs w:val="16"/>
              </w:rPr>
            </w:pPr>
          </w:p>
        </w:tc>
        <w:tc>
          <w:tcPr>
            <w:tcW w:w="1027" w:type="dxa"/>
          </w:tcPr>
          <w:p w14:paraId="7F9A8F05" w14:textId="77777777" w:rsidR="00601EFD" w:rsidRPr="002E07C0" w:rsidRDefault="00601EFD" w:rsidP="00601EFD">
            <w:pPr>
              <w:contextualSpacing/>
              <w:rPr>
                <w:rFonts w:cs="Arial"/>
                <w:sz w:val="16"/>
                <w:szCs w:val="16"/>
              </w:rPr>
            </w:pPr>
          </w:p>
        </w:tc>
        <w:tc>
          <w:tcPr>
            <w:tcW w:w="1027" w:type="dxa"/>
          </w:tcPr>
          <w:p w14:paraId="676DB3C4" w14:textId="77777777" w:rsidR="00601EFD" w:rsidRPr="002E07C0" w:rsidRDefault="00601EFD" w:rsidP="00601EFD">
            <w:pPr>
              <w:contextualSpacing/>
              <w:rPr>
                <w:rFonts w:cs="Arial"/>
                <w:sz w:val="16"/>
                <w:szCs w:val="16"/>
              </w:rPr>
            </w:pPr>
          </w:p>
        </w:tc>
        <w:tc>
          <w:tcPr>
            <w:tcW w:w="1027" w:type="dxa"/>
          </w:tcPr>
          <w:p w14:paraId="76965744" w14:textId="77777777" w:rsidR="00601EFD" w:rsidRPr="002E07C0" w:rsidRDefault="00601EFD" w:rsidP="00601EFD">
            <w:pPr>
              <w:contextualSpacing/>
              <w:rPr>
                <w:rFonts w:cs="Arial"/>
                <w:sz w:val="16"/>
                <w:szCs w:val="16"/>
              </w:rPr>
            </w:pPr>
          </w:p>
        </w:tc>
        <w:tc>
          <w:tcPr>
            <w:tcW w:w="1027" w:type="dxa"/>
          </w:tcPr>
          <w:p w14:paraId="009ECF95" w14:textId="77777777" w:rsidR="00601EFD" w:rsidRPr="002E07C0" w:rsidRDefault="00601EFD" w:rsidP="00601EFD">
            <w:pPr>
              <w:contextualSpacing/>
              <w:rPr>
                <w:rFonts w:cs="Arial"/>
                <w:sz w:val="16"/>
                <w:szCs w:val="16"/>
              </w:rPr>
            </w:pPr>
          </w:p>
        </w:tc>
      </w:tr>
    </w:tbl>
    <w:p w14:paraId="549F32AC" w14:textId="77777777" w:rsidR="000F363F" w:rsidRPr="00BB6383" w:rsidRDefault="00FA0363" w:rsidP="00FA0363">
      <w:pPr>
        <w:sectPr w:rsidR="000F363F" w:rsidRPr="00BB6383" w:rsidSect="005C4DB2">
          <w:headerReference w:type="first" r:id="rId9"/>
          <w:pgSz w:w="15840" w:h="12240" w:orient="landscape"/>
          <w:pgMar w:top="720" w:right="720" w:bottom="720" w:left="720" w:header="720" w:footer="720" w:gutter="0"/>
          <w:cols w:space="720"/>
          <w:docGrid w:linePitch="360"/>
        </w:sectPr>
      </w:pPr>
      <w:r>
        <w:t>*= not essential for all applications. Further details listed in relevant SOPs</w:t>
      </w:r>
    </w:p>
    <w:p w14:paraId="7A67DC87" w14:textId="77777777" w:rsidR="0044734C" w:rsidRPr="00BB6383" w:rsidRDefault="00E2451A" w:rsidP="002E07C0">
      <w:pPr>
        <w:pStyle w:val="Heading1"/>
      </w:pPr>
      <w:bookmarkStart w:id="3" w:name="_Toc26792996"/>
      <w:r w:rsidRPr="00BB6383">
        <w:lastRenderedPageBreak/>
        <w:t>SOP</w:t>
      </w:r>
      <w:r w:rsidR="0044734C" w:rsidRPr="00BB6383">
        <w:t xml:space="preserve">: </w:t>
      </w:r>
      <w:r w:rsidR="005D32FF" w:rsidRPr="00BB6383">
        <w:t>Dissect</w:t>
      </w:r>
      <w:r w:rsidR="0044734C" w:rsidRPr="00BB6383">
        <w:t xml:space="preserve"> Mouse Intestine</w:t>
      </w:r>
      <w:bookmarkEnd w:id="3"/>
    </w:p>
    <w:p w14:paraId="7D842465" w14:textId="77777777" w:rsidR="005D32FF" w:rsidRPr="00BB6383" w:rsidRDefault="008312C3" w:rsidP="00651BAA">
      <w:pPr>
        <w:spacing w:after="0" w:line="240" w:lineRule="auto"/>
        <w:rPr>
          <w:rFonts w:eastAsia="Times New Roman" w:cs="Arial"/>
          <w:bCs/>
          <w:szCs w:val="24"/>
        </w:rPr>
      </w:pPr>
      <w:r w:rsidRPr="00BB6383">
        <w:rPr>
          <w:rFonts w:eastAsia="Times New Roman" w:cs="Arial"/>
          <w:bCs/>
          <w:szCs w:val="24"/>
        </w:rPr>
        <w:t>Up</w:t>
      </w:r>
      <w:r w:rsidR="005D32FF" w:rsidRPr="00BB6383">
        <w:rPr>
          <w:rFonts w:eastAsia="Times New Roman" w:cs="Arial"/>
          <w:bCs/>
          <w:szCs w:val="24"/>
        </w:rPr>
        <w:t xml:space="preserve"> to 3 mice </w:t>
      </w:r>
      <w:r w:rsidRPr="00BB6383">
        <w:rPr>
          <w:rFonts w:eastAsia="Times New Roman" w:cs="Arial"/>
          <w:bCs/>
          <w:szCs w:val="24"/>
        </w:rPr>
        <w:t>may be processed in parallel</w:t>
      </w:r>
      <w:r w:rsidR="005D32FF" w:rsidRPr="00BB6383">
        <w:rPr>
          <w:rFonts w:eastAsia="Times New Roman" w:cs="Arial"/>
          <w:bCs/>
          <w:szCs w:val="24"/>
        </w:rPr>
        <w:t xml:space="preserve">. If more than 3 mice are necessary, keep intestines on ice at the end of this procedure before moving to next steps. </w:t>
      </w:r>
    </w:p>
    <w:p w14:paraId="5175328C" w14:textId="77777777" w:rsidR="005D32FF" w:rsidRPr="00BB6383" w:rsidRDefault="005D32FF" w:rsidP="00651BAA">
      <w:pPr>
        <w:spacing w:after="0" w:line="240" w:lineRule="auto"/>
        <w:rPr>
          <w:rFonts w:eastAsia="Times New Roman" w:cs="Arial"/>
          <w:b/>
          <w:bCs/>
          <w:szCs w:val="24"/>
        </w:rPr>
      </w:pPr>
    </w:p>
    <w:p w14:paraId="18210871" w14:textId="77777777" w:rsidR="0044734C" w:rsidRPr="00BB6383" w:rsidRDefault="0044734C" w:rsidP="00651BAA">
      <w:pPr>
        <w:spacing w:after="0" w:line="240" w:lineRule="auto"/>
        <w:rPr>
          <w:rFonts w:eastAsia="Times New Roman" w:cs="Arial"/>
          <w:b/>
          <w:bCs/>
          <w:szCs w:val="24"/>
        </w:rPr>
      </w:pPr>
      <w:r w:rsidRPr="00BB6383">
        <w:rPr>
          <w:rFonts w:eastAsia="Times New Roman" w:cs="Arial"/>
          <w:b/>
          <w:bCs/>
          <w:szCs w:val="24"/>
        </w:rPr>
        <w:t>Tools</w:t>
      </w:r>
      <w:r w:rsidR="002814C8" w:rsidRPr="00BB6383">
        <w:rPr>
          <w:rFonts w:eastAsia="Times New Roman" w:cs="Arial"/>
          <w:b/>
          <w:bCs/>
          <w:szCs w:val="24"/>
        </w:rPr>
        <w:t xml:space="preserve"> and Consumables</w:t>
      </w:r>
    </w:p>
    <w:p w14:paraId="464D99E3" w14:textId="77777777" w:rsidR="002814C8" w:rsidRPr="00BB6383" w:rsidRDefault="00CD5F3A" w:rsidP="00651BAA">
      <w:pPr>
        <w:pStyle w:val="ListParagraph"/>
        <w:numPr>
          <w:ilvl w:val="0"/>
          <w:numId w:val="4"/>
        </w:numPr>
        <w:spacing w:after="0" w:line="240" w:lineRule="auto"/>
        <w:rPr>
          <w:rFonts w:eastAsia="Times New Roman" w:cs="Arial"/>
          <w:bCs/>
          <w:szCs w:val="24"/>
        </w:rPr>
      </w:pPr>
      <w:r w:rsidRPr="00BB6383">
        <w:rPr>
          <w:rFonts w:eastAsia="Times New Roman" w:cs="Arial"/>
          <w:bCs/>
          <w:szCs w:val="24"/>
        </w:rPr>
        <w:t>IACUC</w:t>
      </w:r>
      <w:r w:rsidR="00651BAA" w:rsidRPr="00BB6383">
        <w:rPr>
          <w:rFonts w:eastAsia="Times New Roman" w:cs="Arial"/>
          <w:bCs/>
          <w:szCs w:val="24"/>
        </w:rPr>
        <w:t xml:space="preserve"> </w:t>
      </w:r>
      <w:r w:rsidR="002814C8" w:rsidRPr="00BB6383">
        <w:rPr>
          <w:rFonts w:eastAsia="Times New Roman" w:cs="Arial"/>
          <w:bCs/>
          <w:szCs w:val="24"/>
        </w:rPr>
        <w:t>approved isofluorane container for euthanasia</w:t>
      </w:r>
      <w:r w:rsidR="00551EFE" w:rsidRPr="00BB6383">
        <w:rPr>
          <w:rFonts w:eastAsia="Times New Roman" w:cs="Arial"/>
          <w:bCs/>
          <w:szCs w:val="24"/>
        </w:rPr>
        <w:t xml:space="preserve"> (</w:t>
      </w:r>
      <w:r w:rsidR="00551EFE" w:rsidRPr="00BB6383">
        <w:rPr>
          <w:rFonts w:eastAsia="Times New Roman" w:cs="Arial"/>
          <w:bCs/>
          <w:i/>
          <w:szCs w:val="24"/>
        </w:rPr>
        <w:t>ex: bell jar</w:t>
      </w:r>
      <w:r w:rsidR="00551EFE" w:rsidRPr="00BB6383">
        <w:rPr>
          <w:rFonts w:eastAsia="Times New Roman" w:cs="Arial"/>
          <w:bCs/>
          <w:szCs w:val="24"/>
        </w:rPr>
        <w:t>)</w:t>
      </w:r>
    </w:p>
    <w:p w14:paraId="2A157434" w14:textId="77777777" w:rsidR="00551EFE" w:rsidRPr="00BB6383" w:rsidRDefault="00551EFE" w:rsidP="00651BAA">
      <w:pPr>
        <w:pStyle w:val="ListParagraph"/>
        <w:numPr>
          <w:ilvl w:val="0"/>
          <w:numId w:val="4"/>
        </w:numPr>
        <w:spacing w:after="0" w:line="240" w:lineRule="auto"/>
        <w:rPr>
          <w:rFonts w:eastAsia="Times New Roman" w:cs="Arial"/>
          <w:bCs/>
          <w:szCs w:val="24"/>
        </w:rPr>
      </w:pPr>
      <w:r w:rsidRPr="00BB6383">
        <w:rPr>
          <w:rFonts w:eastAsia="Times New Roman" w:cs="Arial"/>
          <w:bCs/>
          <w:szCs w:val="24"/>
        </w:rPr>
        <w:t>Chemical hood</w:t>
      </w:r>
    </w:p>
    <w:p w14:paraId="1417C775" w14:textId="77777777" w:rsidR="002814C8" w:rsidRPr="00BB6383" w:rsidRDefault="002814C8" w:rsidP="00651BAA">
      <w:pPr>
        <w:pStyle w:val="ListParagraph"/>
        <w:numPr>
          <w:ilvl w:val="0"/>
          <w:numId w:val="4"/>
        </w:numPr>
        <w:spacing w:after="0" w:line="240" w:lineRule="auto"/>
        <w:rPr>
          <w:rFonts w:eastAsia="Times New Roman" w:cs="Arial"/>
          <w:bCs/>
          <w:szCs w:val="24"/>
        </w:rPr>
      </w:pPr>
      <w:r w:rsidRPr="00BB6383">
        <w:rPr>
          <w:rFonts w:eastAsia="Times New Roman" w:cs="Arial"/>
          <w:bCs/>
          <w:szCs w:val="24"/>
        </w:rPr>
        <w:t>Dissection tools</w:t>
      </w:r>
    </w:p>
    <w:p w14:paraId="6F4BA1CD" w14:textId="77777777" w:rsidR="0044734C" w:rsidRPr="00BB6383" w:rsidRDefault="0044734C" w:rsidP="00651BAA">
      <w:pPr>
        <w:pStyle w:val="ListParagraph"/>
        <w:numPr>
          <w:ilvl w:val="1"/>
          <w:numId w:val="4"/>
        </w:numPr>
        <w:spacing w:after="0" w:line="240" w:lineRule="auto"/>
        <w:rPr>
          <w:rFonts w:eastAsia="Times New Roman" w:cs="Arial"/>
          <w:bCs/>
          <w:szCs w:val="24"/>
        </w:rPr>
      </w:pPr>
      <w:r w:rsidRPr="00BB6383">
        <w:rPr>
          <w:rFonts w:eastAsia="Times New Roman" w:cs="Arial"/>
          <w:bCs/>
          <w:szCs w:val="24"/>
        </w:rPr>
        <w:t>Large forceps</w:t>
      </w:r>
    </w:p>
    <w:p w14:paraId="438B2E8F" w14:textId="77777777" w:rsidR="0044734C" w:rsidRPr="00BB6383" w:rsidRDefault="0044734C" w:rsidP="00651BAA">
      <w:pPr>
        <w:pStyle w:val="ListParagraph"/>
        <w:numPr>
          <w:ilvl w:val="1"/>
          <w:numId w:val="4"/>
        </w:numPr>
        <w:spacing w:after="0" w:line="240" w:lineRule="auto"/>
        <w:rPr>
          <w:rFonts w:eastAsia="Times New Roman" w:cs="Arial"/>
          <w:bCs/>
          <w:szCs w:val="24"/>
        </w:rPr>
      </w:pPr>
      <w:r w:rsidRPr="00BB6383">
        <w:rPr>
          <w:rFonts w:eastAsia="Times New Roman" w:cs="Arial"/>
          <w:bCs/>
          <w:szCs w:val="24"/>
        </w:rPr>
        <w:t>Large scissors</w:t>
      </w:r>
    </w:p>
    <w:p w14:paraId="4D85EBCE" w14:textId="77777777" w:rsidR="0044734C" w:rsidRPr="00BB6383" w:rsidRDefault="0044734C" w:rsidP="00651BAA">
      <w:pPr>
        <w:pStyle w:val="ListParagraph"/>
        <w:numPr>
          <w:ilvl w:val="1"/>
          <w:numId w:val="4"/>
        </w:numPr>
        <w:spacing w:after="0" w:line="240" w:lineRule="auto"/>
        <w:rPr>
          <w:rFonts w:eastAsia="Times New Roman" w:cs="Arial"/>
          <w:bCs/>
          <w:szCs w:val="24"/>
        </w:rPr>
      </w:pPr>
      <w:r w:rsidRPr="00BB6383">
        <w:rPr>
          <w:rFonts w:eastAsia="Times New Roman" w:cs="Arial"/>
          <w:bCs/>
          <w:szCs w:val="24"/>
        </w:rPr>
        <w:t>Small forceps</w:t>
      </w:r>
    </w:p>
    <w:p w14:paraId="25B41F18" w14:textId="77777777" w:rsidR="0044734C" w:rsidRPr="00BB6383" w:rsidRDefault="0044734C" w:rsidP="00651BAA">
      <w:pPr>
        <w:pStyle w:val="ListParagraph"/>
        <w:numPr>
          <w:ilvl w:val="1"/>
          <w:numId w:val="4"/>
        </w:numPr>
        <w:spacing w:after="0" w:line="240" w:lineRule="auto"/>
        <w:rPr>
          <w:rFonts w:eastAsia="Times New Roman" w:cs="Arial"/>
          <w:bCs/>
          <w:szCs w:val="24"/>
        </w:rPr>
      </w:pPr>
      <w:r w:rsidRPr="00BB6383">
        <w:rPr>
          <w:rFonts w:eastAsia="Times New Roman" w:cs="Arial"/>
          <w:bCs/>
          <w:szCs w:val="24"/>
        </w:rPr>
        <w:t>Small scissors</w:t>
      </w:r>
    </w:p>
    <w:p w14:paraId="0A19ACB8" w14:textId="77777777" w:rsidR="002814C8" w:rsidRPr="00BB6383" w:rsidRDefault="002814C8" w:rsidP="00651BAA">
      <w:pPr>
        <w:pStyle w:val="ListParagraph"/>
        <w:numPr>
          <w:ilvl w:val="0"/>
          <w:numId w:val="4"/>
        </w:numPr>
        <w:spacing w:after="0" w:line="240" w:lineRule="auto"/>
        <w:rPr>
          <w:rFonts w:eastAsia="Times New Roman" w:cs="Arial"/>
          <w:bCs/>
          <w:szCs w:val="24"/>
        </w:rPr>
      </w:pPr>
      <w:r w:rsidRPr="00BB6383">
        <w:rPr>
          <w:rFonts w:eastAsia="Times New Roman" w:cs="Arial"/>
          <w:bCs/>
          <w:szCs w:val="24"/>
        </w:rPr>
        <w:t>Dissection surface (</w:t>
      </w:r>
      <w:r w:rsidRPr="00BB6383">
        <w:rPr>
          <w:rFonts w:eastAsia="Times New Roman" w:cs="Arial"/>
          <w:bCs/>
          <w:i/>
          <w:szCs w:val="24"/>
        </w:rPr>
        <w:t xml:space="preserve">ex: lid of extra </w:t>
      </w:r>
      <w:r w:rsidR="000F363F" w:rsidRPr="00BB6383">
        <w:rPr>
          <w:rFonts w:eastAsia="Times New Roman" w:cs="Arial"/>
          <w:bCs/>
          <w:i/>
          <w:szCs w:val="24"/>
        </w:rPr>
        <w:t>Styrofoam</w:t>
      </w:r>
      <w:r w:rsidRPr="00BB6383">
        <w:rPr>
          <w:rFonts w:eastAsia="Times New Roman" w:cs="Arial"/>
          <w:bCs/>
          <w:i/>
          <w:szCs w:val="24"/>
        </w:rPr>
        <w:t xml:space="preserve"> box</w:t>
      </w:r>
      <w:r w:rsidRPr="00BB6383">
        <w:rPr>
          <w:rFonts w:eastAsia="Times New Roman" w:cs="Arial"/>
          <w:bCs/>
          <w:szCs w:val="24"/>
        </w:rPr>
        <w:t>)</w:t>
      </w:r>
    </w:p>
    <w:p w14:paraId="1603CFE2" w14:textId="77777777" w:rsidR="002814C8" w:rsidRPr="00BB6383" w:rsidRDefault="002814C8" w:rsidP="00651BAA">
      <w:pPr>
        <w:pStyle w:val="ListParagraph"/>
        <w:numPr>
          <w:ilvl w:val="0"/>
          <w:numId w:val="4"/>
        </w:numPr>
        <w:spacing w:after="0" w:line="240" w:lineRule="auto"/>
        <w:rPr>
          <w:rFonts w:eastAsia="Times New Roman" w:cs="Arial"/>
          <w:bCs/>
          <w:szCs w:val="24"/>
        </w:rPr>
      </w:pPr>
      <w:r w:rsidRPr="00BB6383">
        <w:rPr>
          <w:rFonts w:eastAsia="Times New Roman" w:cs="Arial"/>
          <w:bCs/>
          <w:szCs w:val="24"/>
        </w:rPr>
        <w:t xml:space="preserve">4 needles to pin mouse for dissection. </w:t>
      </w:r>
      <w:r w:rsidR="00551EFE" w:rsidRPr="00BB6383">
        <w:rPr>
          <w:rFonts w:eastAsia="Times New Roman" w:cs="Arial"/>
          <w:bCs/>
          <w:szCs w:val="24"/>
        </w:rPr>
        <w:t>(</w:t>
      </w:r>
      <w:r w:rsidRPr="00BB6383">
        <w:rPr>
          <w:rFonts w:eastAsia="Times New Roman" w:cs="Arial"/>
          <w:bCs/>
          <w:i/>
          <w:szCs w:val="24"/>
        </w:rPr>
        <w:t>18-</w:t>
      </w:r>
      <w:r w:rsidR="000F363F" w:rsidRPr="00BB6383">
        <w:rPr>
          <w:rFonts w:eastAsia="Times New Roman" w:cs="Arial"/>
          <w:bCs/>
          <w:i/>
          <w:szCs w:val="24"/>
        </w:rPr>
        <w:t>25 gauge</w:t>
      </w:r>
      <w:r w:rsidRPr="00BB6383">
        <w:rPr>
          <w:rFonts w:eastAsia="Times New Roman" w:cs="Arial"/>
          <w:bCs/>
          <w:i/>
          <w:szCs w:val="24"/>
        </w:rPr>
        <w:t xml:space="preserve"> work well</w:t>
      </w:r>
      <w:r w:rsidR="00551EFE" w:rsidRPr="00BB6383">
        <w:rPr>
          <w:rFonts w:eastAsia="Times New Roman" w:cs="Arial"/>
          <w:bCs/>
          <w:szCs w:val="24"/>
        </w:rPr>
        <w:t>)</w:t>
      </w:r>
    </w:p>
    <w:p w14:paraId="2B4ADE0E" w14:textId="77777777" w:rsidR="00B52E49" w:rsidRPr="00BB6383" w:rsidRDefault="00B52E49" w:rsidP="00651BAA">
      <w:pPr>
        <w:pStyle w:val="ListParagraph"/>
        <w:numPr>
          <w:ilvl w:val="0"/>
          <w:numId w:val="4"/>
        </w:numPr>
        <w:spacing w:after="0" w:line="240" w:lineRule="auto"/>
        <w:rPr>
          <w:rFonts w:eastAsia="Times New Roman" w:cs="Arial"/>
          <w:bCs/>
          <w:szCs w:val="24"/>
        </w:rPr>
      </w:pPr>
      <w:r w:rsidRPr="00BB6383">
        <w:rPr>
          <w:rFonts w:eastAsia="Times New Roman" w:cs="Arial"/>
          <w:bCs/>
          <w:szCs w:val="24"/>
        </w:rPr>
        <w:t>10 cm ruler</w:t>
      </w:r>
    </w:p>
    <w:p w14:paraId="72358777" w14:textId="77777777" w:rsidR="00B52E49" w:rsidRPr="00BB6383" w:rsidRDefault="00B52E49" w:rsidP="00651BAA">
      <w:pPr>
        <w:pStyle w:val="ListParagraph"/>
        <w:numPr>
          <w:ilvl w:val="0"/>
          <w:numId w:val="4"/>
        </w:numPr>
        <w:spacing w:after="0" w:line="240" w:lineRule="auto"/>
        <w:rPr>
          <w:rFonts w:eastAsia="Times New Roman" w:cs="Arial"/>
          <w:bCs/>
          <w:szCs w:val="24"/>
        </w:rPr>
      </w:pPr>
      <w:r w:rsidRPr="00BB6383">
        <w:rPr>
          <w:rFonts w:eastAsia="Times New Roman" w:cs="Arial"/>
          <w:bCs/>
          <w:szCs w:val="24"/>
        </w:rPr>
        <w:t>(Optional) 10 mL syringe fitted with P200 tip trimmed from wide end to fit syringe</w:t>
      </w:r>
    </w:p>
    <w:p w14:paraId="0A9ACBE8" w14:textId="77777777" w:rsidR="0044734C" w:rsidRPr="00BB6383" w:rsidRDefault="00651BAA" w:rsidP="00651BAA">
      <w:pPr>
        <w:pStyle w:val="ListParagraph"/>
        <w:numPr>
          <w:ilvl w:val="0"/>
          <w:numId w:val="4"/>
        </w:numPr>
        <w:spacing w:after="0" w:line="240" w:lineRule="auto"/>
        <w:rPr>
          <w:rFonts w:eastAsia="Times New Roman" w:cs="Arial"/>
          <w:bCs/>
          <w:szCs w:val="24"/>
        </w:rPr>
      </w:pPr>
      <w:r w:rsidRPr="00BB6383">
        <w:rPr>
          <w:rFonts w:eastAsia="Times New Roman" w:cs="Arial"/>
          <w:bCs/>
          <w:szCs w:val="24"/>
        </w:rPr>
        <w:t>10 cm</w:t>
      </w:r>
      <w:r w:rsidR="0044734C" w:rsidRPr="00BB6383">
        <w:rPr>
          <w:rFonts w:eastAsia="Times New Roman" w:cs="Arial"/>
          <w:bCs/>
          <w:szCs w:val="24"/>
        </w:rPr>
        <w:t xml:space="preserve"> petri dish (1 per mouse)</w:t>
      </w:r>
    </w:p>
    <w:p w14:paraId="6F8D3781" w14:textId="77777777" w:rsidR="00B52E49" w:rsidRPr="00BB6383" w:rsidRDefault="007018B5" w:rsidP="007018B5">
      <w:pPr>
        <w:pStyle w:val="ListParagraph"/>
        <w:numPr>
          <w:ilvl w:val="0"/>
          <w:numId w:val="4"/>
        </w:numPr>
        <w:spacing w:after="0" w:line="240" w:lineRule="auto"/>
        <w:rPr>
          <w:rFonts w:eastAsia="Times New Roman" w:cs="Arial"/>
          <w:bCs/>
          <w:szCs w:val="24"/>
        </w:rPr>
      </w:pPr>
      <w:r w:rsidRPr="00BB6383">
        <w:rPr>
          <w:rFonts w:eastAsia="Times New Roman" w:cs="Arial"/>
          <w:bCs/>
          <w:szCs w:val="24"/>
        </w:rPr>
        <w:t>C</w:t>
      </w:r>
      <w:r w:rsidR="002814C8" w:rsidRPr="00BB6383">
        <w:rPr>
          <w:rFonts w:eastAsia="Times New Roman" w:cs="Arial"/>
          <w:bCs/>
          <w:szCs w:val="24"/>
        </w:rPr>
        <w:t>onical tube (1 per mouse)</w:t>
      </w:r>
    </w:p>
    <w:p w14:paraId="179740DC" w14:textId="77777777" w:rsidR="0044734C" w:rsidRPr="00BB6383" w:rsidRDefault="0044734C" w:rsidP="00651BAA">
      <w:pPr>
        <w:spacing w:after="0" w:line="240" w:lineRule="auto"/>
        <w:rPr>
          <w:rFonts w:eastAsia="Times New Roman" w:cs="Arial"/>
          <w:bCs/>
          <w:szCs w:val="24"/>
        </w:rPr>
      </w:pPr>
    </w:p>
    <w:p w14:paraId="209FE81A" w14:textId="77777777" w:rsidR="00776DE9" w:rsidRPr="00BB6383" w:rsidRDefault="0044734C" w:rsidP="00651BAA">
      <w:pPr>
        <w:spacing w:after="0" w:line="240" w:lineRule="auto"/>
        <w:rPr>
          <w:rFonts w:eastAsia="Times New Roman" w:cs="Arial"/>
          <w:szCs w:val="24"/>
        </w:rPr>
      </w:pPr>
      <w:r w:rsidRPr="00BB6383">
        <w:rPr>
          <w:rFonts w:eastAsia="Times New Roman" w:cs="Arial"/>
          <w:b/>
          <w:bCs/>
          <w:szCs w:val="24"/>
        </w:rPr>
        <w:t>R</w:t>
      </w:r>
      <w:r w:rsidR="00776DE9" w:rsidRPr="00BB6383">
        <w:rPr>
          <w:rFonts w:eastAsia="Times New Roman" w:cs="Arial"/>
          <w:b/>
          <w:bCs/>
          <w:szCs w:val="24"/>
        </w:rPr>
        <w:t>eagents</w:t>
      </w:r>
    </w:p>
    <w:p w14:paraId="3197FF6B" w14:textId="77777777" w:rsidR="0044734C" w:rsidRPr="00BB6383" w:rsidRDefault="0044734C" w:rsidP="00651BAA">
      <w:pPr>
        <w:pStyle w:val="ListParagraph"/>
        <w:numPr>
          <w:ilvl w:val="0"/>
          <w:numId w:val="5"/>
        </w:numPr>
        <w:spacing w:after="0" w:line="240" w:lineRule="auto"/>
        <w:rPr>
          <w:rFonts w:eastAsia="Times New Roman" w:cs="Arial"/>
          <w:szCs w:val="24"/>
        </w:rPr>
      </w:pPr>
      <w:r w:rsidRPr="00BB6383">
        <w:rPr>
          <w:rFonts w:eastAsia="Times New Roman" w:cs="Arial"/>
          <w:szCs w:val="24"/>
        </w:rPr>
        <w:t>Isofluorane</w:t>
      </w:r>
    </w:p>
    <w:p w14:paraId="2F2E7AC6" w14:textId="77777777" w:rsidR="00776DE9" w:rsidRPr="00BB6383" w:rsidRDefault="002814C8" w:rsidP="00651BAA">
      <w:pPr>
        <w:pStyle w:val="ListParagraph"/>
        <w:numPr>
          <w:ilvl w:val="0"/>
          <w:numId w:val="5"/>
        </w:numPr>
        <w:spacing w:after="0" w:line="240" w:lineRule="auto"/>
        <w:rPr>
          <w:rFonts w:eastAsia="Times New Roman" w:cs="Arial"/>
          <w:szCs w:val="24"/>
        </w:rPr>
      </w:pPr>
      <w:r w:rsidRPr="00BB6383">
        <w:rPr>
          <w:rFonts w:eastAsia="Times New Roman" w:cs="Arial"/>
          <w:szCs w:val="24"/>
        </w:rPr>
        <w:t xml:space="preserve">Ice-cold </w:t>
      </w:r>
      <w:r w:rsidR="007018B5" w:rsidRPr="00BB6383">
        <w:rPr>
          <w:rFonts w:eastAsia="Times New Roman" w:cs="Arial"/>
          <w:color w:val="1F4E79" w:themeColor="accent1" w:themeShade="80"/>
          <w:szCs w:val="24"/>
        </w:rPr>
        <w:t>Epithelial Buffer</w:t>
      </w:r>
      <w:r w:rsidRPr="00BB6383">
        <w:rPr>
          <w:rFonts w:eastAsia="Times New Roman" w:cs="Arial"/>
          <w:szCs w:val="24"/>
        </w:rPr>
        <w:t xml:space="preserve"> (</w:t>
      </w:r>
      <w:r w:rsidR="00551EFE" w:rsidRPr="00BB6383">
        <w:rPr>
          <w:rFonts w:eastAsia="Times New Roman" w:cs="Arial"/>
          <w:szCs w:val="24"/>
        </w:rPr>
        <w:t>~</w:t>
      </w:r>
      <w:r w:rsidRPr="00BB6383">
        <w:rPr>
          <w:rFonts w:eastAsia="Times New Roman" w:cs="Arial"/>
          <w:szCs w:val="24"/>
        </w:rPr>
        <w:t>50 mL per mouse)</w:t>
      </w:r>
      <w:r w:rsidR="00551EFE" w:rsidRPr="00BB6383">
        <w:rPr>
          <w:rFonts w:eastAsia="Times New Roman" w:cs="Arial"/>
          <w:szCs w:val="24"/>
        </w:rPr>
        <w:t xml:space="preserve"> (</w:t>
      </w:r>
      <w:r w:rsidR="00551EFE" w:rsidRPr="00BB6383">
        <w:rPr>
          <w:rFonts w:eastAsia="Times New Roman" w:cs="Arial"/>
          <w:i/>
          <w:szCs w:val="24"/>
        </w:rPr>
        <w:t>PBS may be substituted</w:t>
      </w:r>
      <w:r w:rsidR="00551EFE" w:rsidRPr="00BB6383">
        <w:rPr>
          <w:rFonts w:eastAsia="Times New Roman" w:cs="Arial"/>
          <w:szCs w:val="24"/>
        </w:rPr>
        <w:t>)</w:t>
      </w:r>
    </w:p>
    <w:p w14:paraId="2528BBAC" w14:textId="77777777" w:rsidR="00776DE9" w:rsidRPr="00BB6383" w:rsidRDefault="00776DE9" w:rsidP="00651BAA">
      <w:pPr>
        <w:pStyle w:val="ListParagraph"/>
        <w:numPr>
          <w:ilvl w:val="0"/>
          <w:numId w:val="5"/>
        </w:numPr>
        <w:spacing w:after="0" w:line="240" w:lineRule="auto"/>
        <w:rPr>
          <w:rFonts w:eastAsia="Times New Roman" w:cs="Arial"/>
          <w:szCs w:val="24"/>
        </w:rPr>
      </w:pPr>
      <w:r w:rsidRPr="00BB6383">
        <w:rPr>
          <w:rFonts w:eastAsia="Times New Roman" w:cs="Arial"/>
          <w:szCs w:val="24"/>
        </w:rPr>
        <w:t>70% EtOH</w:t>
      </w:r>
      <w:r w:rsidR="00551EFE" w:rsidRPr="00BB6383">
        <w:rPr>
          <w:rFonts w:eastAsia="Times New Roman" w:cs="Arial"/>
          <w:szCs w:val="24"/>
        </w:rPr>
        <w:t xml:space="preserve"> in spray bottle</w:t>
      </w:r>
    </w:p>
    <w:p w14:paraId="05FC9F30" w14:textId="7E62827B" w:rsidR="00C36B58" w:rsidRPr="00C36B58" w:rsidRDefault="00776DE9" w:rsidP="00C36B58">
      <w:pPr>
        <w:numPr>
          <w:ilvl w:val="0"/>
          <w:numId w:val="1"/>
        </w:numPr>
        <w:spacing w:before="100" w:beforeAutospacing="1" w:after="100" w:afterAutospacing="1" w:line="240" w:lineRule="auto"/>
        <w:rPr>
          <w:rFonts w:eastAsia="Times New Roman" w:cs="Arial"/>
          <w:szCs w:val="24"/>
        </w:rPr>
      </w:pPr>
      <w:r w:rsidRPr="00BB6383">
        <w:rPr>
          <w:rFonts w:eastAsia="Times New Roman" w:cs="Arial"/>
          <w:b/>
          <w:szCs w:val="24"/>
        </w:rPr>
        <w:t xml:space="preserve">Euthanize mouse </w:t>
      </w:r>
      <w:r w:rsidR="00651BAA" w:rsidRPr="00BB6383">
        <w:rPr>
          <w:rFonts w:eastAsia="Times New Roman" w:cs="Arial"/>
          <w:b/>
          <w:szCs w:val="24"/>
        </w:rPr>
        <w:t xml:space="preserve">in chemical hood </w:t>
      </w:r>
      <w:r w:rsidRPr="00BB6383">
        <w:rPr>
          <w:rFonts w:eastAsia="Times New Roman" w:cs="Arial"/>
          <w:b/>
          <w:szCs w:val="24"/>
        </w:rPr>
        <w:t>with isoflurane followed by cervical dislocation</w:t>
      </w:r>
      <w:r w:rsidR="002814C8" w:rsidRPr="00BB6383">
        <w:rPr>
          <w:rFonts w:eastAsia="Times New Roman" w:cs="Arial"/>
          <w:szCs w:val="24"/>
        </w:rPr>
        <w:t xml:space="preserve"> in accordance with IACUC-approved protocol</w:t>
      </w:r>
      <w:r w:rsidR="00551EFE" w:rsidRPr="00BB6383">
        <w:rPr>
          <w:rFonts w:eastAsia="Times New Roman" w:cs="Arial"/>
          <w:szCs w:val="24"/>
        </w:rPr>
        <w:t>.</w:t>
      </w:r>
      <w:r w:rsidR="00C36B58">
        <w:rPr>
          <w:rFonts w:eastAsia="Times New Roman" w:cs="Arial"/>
          <w:szCs w:val="24"/>
        </w:rPr>
        <w:br/>
      </w:r>
    </w:p>
    <w:p w14:paraId="76084A8C" w14:textId="1D168D56" w:rsidR="00776DE9" w:rsidRPr="00BB6383" w:rsidRDefault="00776DE9" w:rsidP="00651BAA">
      <w:pPr>
        <w:numPr>
          <w:ilvl w:val="0"/>
          <w:numId w:val="1"/>
        </w:numPr>
        <w:spacing w:before="100" w:beforeAutospacing="1" w:after="100" w:afterAutospacing="1" w:line="240" w:lineRule="auto"/>
        <w:rPr>
          <w:rFonts w:eastAsia="Times New Roman" w:cs="Arial"/>
          <w:b/>
          <w:szCs w:val="24"/>
        </w:rPr>
      </w:pPr>
      <w:r w:rsidRPr="00BB6383">
        <w:rPr>
          <w:rFonts w:eastAsia="Times New Roman" w:cs="Arial"/>
          <w:b/>
          <w:szCs w:val="24"/>
        </w:rPr>
        <w:t>Dissect intestine</w:t>
      </w:r>
      <w:r w:rsidR="00551EFE" w:rsidRPr="00BB6383">
        <w:rPr>
          <w:rFonts w:eastAsia="Times New Roman" w:cs="Arial"/>
          <w:b/>
          <w:szCs w:val="24"/>
        </w:rPr>
        <w:t>.</w:t>
      </w:r>
    </w:p>
    <w:p w14:paraId="3720DE69" w14:textId="77777777" w:rsidR="00651BAA" w:rsidRPr="00BB6383" w:rsidRDefault="00651BAA" w:rsidP="00651BAA">
      <w:pPr>
        <w:numPr>
          <w:ilvl w:val="1"/>
          <w:numId w:val="1"/>
        </w:numPr>
        <w:spacing w:before="100" w:beforeAutospacing="1" w:after="100" w:afterAutospacing="1" w:line="240" w:lineRule="auto"/>
        <w:rPr>
          <w:rFonts w:eastAsia="Times New Roman" w:cs="Arial"/>
          <w:szCs w:val="24"/>
        </w:rPr>
      </w:pPr>
      <w:r w:rsidRPr="00BB6383">
        <w:rPr>
          <w:rFonts w:eastAsia="Times New Roman" w:cs="Arial"/>
          <w:szCs w:val="24"/>
        </w:rPr>
        <w:t>Mount euthanized animal on dissection plate and secure in supine position with needles.</w:t>
      </w:r>
    </w:p>
    <w:p w14:paraId="03013E3C" w14:textId="77777777" w:rsidR="00776DE9" w:rsidRPr="00BB6383" w:rsidRDefault="00776DE9" w:rsidP="00651BAA">
      <w:pPr>
        <w:numPr>
          <w:ilvl w:val="1"/>
          <w:numId w:val="1"/>
        </w:numPr>
        <w:spacing w:before="100" w:beforeAutospacing="1" w:after="100" w:afterAutospacing="1" w:line="240" w:lineRule="auto"/>
        <w:rPr>
          <w:rFonts w:eastAsia="Times New Roman" w:cs="Arial"/>
          <w:szCs w:val="24"/>
        </w:rPr>
      </w:pPr>
      <w:r w:rsidRPr="00BB6383">
        <w:rPr>
          <w:rFonts w:eastAsia="Times New Roman" w:cs="Arial"/>
          <w:szCs w:val="24"/>
        </w:rPr>
        <w:t xml:space="preserve">Spray abdomen with 70% EtOH to wet and sterilize fur. </w:t>
      </w:r>
    </w:p>
    <w:p w14:paraId="61BD4056" w14:textId="77777777" w:rsidR="00651BAA" w:rsidRPr="00BB6383" w:rsidRDefault="002814C8" w:rsidP="00651BAA">
      <w:pPr>
        <w:numPr>
          <w:ilvl w:val="1"/>
          <w:numId w:val="1"/>
        </w:numPr>
        <w:spacing w:before="100" w:beforeAutospacing="1" w:after="100" w:afterAutospacing="1" w:line="240" w:lineRule="auto"/>
        <w:rPr>
          <w:rFonts w:eastAsia="Times New Roman" w:cs="Arial"/>
          <w:szCs w:val="24"/>
        </w:rPr>
      </w:pPr>
      <w:r w:rsidRPr="00BB6383">
        <w:rPr>
          <w:rFonts w:eastAsia="Times New Roman" w:cs="Arial"/>
          <w:szCs w:val="24"/>
        </w:rPr>
        <w:t xml:space="preserve">Using large scissors and large forceps, make an incision into abdominal skin ~ 2 cm above the anus. </w:t>
      </w:r>
    </w:p>
    <w:p w14:paraId="345A1A75" w14:textId="77777777" w:rsidR="00651BAA" w:rsidRPr="00BB6383" w:rsidRDefault="002814C8" w:rsidP="00651BAA">
      <w:pPr>
        <w:numPr>
          <w:ilvl w:val="1"/>
          <w:numId w:val="1"/>
        </w:numPr>
        <w:spacing w:before="100" w:beforeAutospacing="1" w:after="100" w:afterAutospacing="1" w:line="240" w:lineRule="auto"/>
        <w:rPr>
          <w:rFonts w:eastAsia="Times New Roman" w:cs="Arial"/>
          <w:szCs w:val="24"/>
        </w:rPr>
      </w:pPr>
      <w:r w:rsidRPr="00BB6383">
        <w:rPr>
          <w:rFonts w:eastAsia="Times New Roman" w:cs="Arial"/>
          <w:szCs w:val="24"/>
        </w:rPr>
        <w:t xml:space="preserve">Insert scissors below skin and open the blades to separate skin from muscle. </w:t>
      </w:r>
    </w:p>
    <w:p w14:paraId="7FB5C49B" w14:textId="77777777" w:rsidR="002814C8" w:rsidRPr="00BB6383" w:rsidRDefault="002814C8" w:rsidP="00651BAA">
      <w:pPr>
        <w:numPr>
          <w:ilvl w:val="1"/>
          <w:numId w:val="1"/>
        </w:numPr>
        <w:spacing w:before="100" w:beforeAutospacing="1" w:after="100" w:afterAutospacing="1" w:line="240" w:lineRule="auto"/>
        <w:rPr>
          <w:rFonts w:eastAsia="Times New Roman" w:cs="Arial"/>
          <w:szCs w:val="24"/>
        </w:rPr>
      </w:pPr>
      <w:r w:rsidRPr="00BB6383">
        <w:rPr>
          <w:rFonts w:eastAsia="Times New Roman" w:cs="Arial"/>
          <w:szCs w:val="24"/>
        </w:rPr>
        <w:t xml:space="preserve">Cutting in a V-pattern, free the skin, lifting up and to the side to expose the abdominal muscle. Spray scissors with 70% EtOH to remove any fur that may be stuck on the blades. </w:t>
      </w:r>
    </w:p>
    <w:p w14:paraId="7B4460CC" w14:textId="77777777" w:rsidR="00651BAA" w:rsidRPr="00BB6383" w:rsidRDefault="002814C8" w:rsidP="00261611">
      <w:pPr>
        <w:numPr>
          <w:ilvl w:val="1"/>
          <w:numId w:val="1"/>
        </w:numPr>
        <w:spacing w:before="100" w:beforeAutospacing="1" w:after="100" w:afterAutospacing="1" w:line="240" w:lineRule="auto"/>
        <w:rPr>
          <w:rFonts w:eastAsia="Times New Roman" w:cs="Arial"/>
          <w:szCs w:val="24"/>
        </w:rPr>
      </w:pPr>
      <w:r w:rsidRPr="00BB6383">
        <w:rPr>
          <w:rFonts w:eastAsia="Times New Roman" w:cs="Arial"/>
          <w:szCs w:val="24"/>
        </w:rPr>
        <w:t xml:space="preserve">Perform </w:t>
      </w:r>
      <w:r w:rsidR="003718FB" w:rsidRPr="00BB6383">
        <w:rPr>
          <w:rFonts w:eastAsia="Times New Roman" w:cs="Arial"/>
          <w:szCs w:val="24"/>
        </w:rPr>
        <w:t>laparotomy</w:t>
      </w:r>
      <w:r w:rsidRPr="00BB6383">
        <w:rPr>
          <w:rFonts w:eastAsia="Times New Roman" w:cs="Arial"/>
          <w:szCs w:val="24"/>
        </w:rPr>
        <w:t xml:space="preserve"> to open </w:t>
      </w:r>
      <w:r w:rsidR="00651BAA" w:rsidRPr="00BB6383">
        <w:rPr>
          <w:rFonts w:eastAsia="Times New Roman" w:cs="Arial"/>
          <w:szCs w:val="24"/>
        </w:rPr>
        <w:t>abdominal cavity</w:t>
      </w:r>
    </w:p>
    <w:p w14:paraId="094260EF" w14:textId="77777777" w:rsidR="00B52E49" w:rsidRPr="00BB6383" w:rsidRDefault="002814C8" w:rsidP="00261611">
      <w:pPr>
        <w:numPr>
          <w:ilvl w:val="1"/>
          <w:numId w:val="1"/>
        </w:numPr>
        <w:spacing w:before="100" w:beforeAutospacing="1" w:after="100" w:afterAutospacing="1" w:line="240" w:lineRule="auto"/>
        <w:rPr>
          <w:rFonts w:eastAsia="Times New Roman" w:cs="Arial"/>
          <w:szCs w:val="24"/>
        </w:rPr>
      </w:pPr>
      <w:r w:rsidRPr="00BB6383">
        <w:rPr>
          <w:rFonts w:eastAsia="Times New Roman" w:cs="Arial"/>
          <w:szCs w:val="24"/>
        </w:rPr>
        <w:t xml:space="preserve">Using small scissors and forceps to shift </w:t>
      </w:r>
      <w:r w:rsidR="00B52E49" w:rsidRPr="00BB6383">
        <w:rPr>
          <w:rFonts w:eastAsia="Times New Roman" w:cs="Arial"/>
          <w:szCs w:val="24"/>
        </w:rPr>
        <w:t xml:space="preserve">visceral organs, </w:t>
      </w:r>
      <w:r w:rsidR="00B23755" w:rsidRPr="00BB6383">
        <w:rPr>
          <w:rFonts w:eastAsia="Times New Roman" w:cs="Arial"/>
          <w:szCs w:val="24"/>
        </w:rPr>
        <w:t>l</w:t>
      </w:r>
      <w:r w:rsidR="00776DE9" w:rsidRPr="00BB6383">
        <w:rPr>
          <w:rFonts w:eastAsia="Times New Roman" w:cs="Arial"/>
          <w:szCs w:val="24"/>
        </w:rPr>
        <w:t xml:space="preserve">ocate </w:t>
      </w:r>
      <w:r w:rsidR="00B23755" w:rsidRPr="00BB6383">
        <w:rPr>
          <w:rFonts w:eastAsia="Times New Roman" w:cs="Arial"/>
          <w:szCs w:val="24"/>
        </w:rPr>
        <w:t xml:space="preserve">the </w:t>
      </w:r>
      <w:r w:rsidR="00776DE9" w:rsidRPr="00BB6383">
        <w:rPr>
          <w:rFonts w:eastAsia="Times New Roman" w:cs="Arial"/>
          <w:szCs w:val="24"/>
        </w:rPr>
        <w:t>stomach under</w:t>
      </w:r>
      <w:r w:rsidR="00B23755" w:rsidRPr="00BB6383">
        <w:rPr>
          <w:rFonts w:eastAsia="Times New Roman" w:cs="Arial"/>
          <w:szCs w:val="24"/>
        </w:rPr>
        <w:t>neath the</w:t>
      </w:r>
      <w:r w:rsidR="00776DE9" w:rsidRPr="00BB6383">
        <w:rPr>
          <w:rFonts w:eastAsia="Times New Roman" w:cs="Arial"/>
          <w:szCs w:val="24"/>
        </w:rPr>
        <w:t xml:space="preserve"> liver. </w:t>
      </w:r>
    </w:p>
    <w:p w14:paraId="528D56D0" w14:textId="77777777" w:rsidR="00776DE9" w:rsidRPr="00BB6383" w:rsidRDefault="00776DE9" w:rsidP="00651BAA">
      <w:pPr>
        <w:numPr>
          <w:ilvl w:val="1"/>
          <w:numId w:val="1"/>
        </w:numPr>
        <w:spacing w:before="100" w:beforeAutospacing="1" w:after="100" w:afterAutospacing="1" w:line="240" w:lineRule="auto"/>
        <w:rPr>
          <w:rFonts w:eastAsia="Times New Roman" w:cs="Arial"/>
          <w:szCs w:val="24"/>
        </w:rPr>
      </w:pPr>
      <w:r w:rsidRPr="00BB6383">
        <w:rPr>
          <w:rFonts w:eastAsia="Times New Roman" w:cs="Arial"/>
          <w:szCs w:val="24"/>
        </w:rPr>
        <w:t xml:space="preserve">Holding the stomach with forceps at pyloric antrum, cut through the stomach immediately proximal to the forceps. </w:t>
      </w:r>
    </w:p>
    <w:p w14:paraId="134846ED" w14:textId="77777777" w:rsidR="00880297" w:rsidRPr="00880297" w:rsidRDefault="00776DE9" w:rsidP="00651BAA">
      <w:pPr>
        <w:numPr>
          <w:ilvl w:val="1"/>
          <w:numId w:val="1"/>
        </w:numPr>
        <w:spacing w:before="100" w:beforeAutospacing="1" w:after="100" w:afterAutospacing="1" w:line="240" w:lineRule="auto"/>
        <w:rPr>
          <w:rFonts w:eastAsia="Times New Roman" w:cs="Arial"/>
          <w:szCs w:val="24"/>
        </w:rPr>
      </w:pPr>
      <w:r w:rsidRPr="00BB6383">
        <w:rPr>
          <w:rFonts w:eastAsia="Times New Roman" w:cs="Arial"/>
          <w:szCs w:val="24"/>
        </w:rPr>
        <w:t>S</w:t>
      </w:r>
      <w:r w:rsidR="003F0587" w:rsidRPr="00BB6383">
        <w:rPr>
          <w:rFonts w:eastAsia="Times New Roman" w:cs="Arial"/>
          <w:szCs w:val="24"/>
        </w:rPr>
        <w:t>till holding the stomach, gently</w:t>
      </w:r>
      <w:r w:rsidRPr="00BB6383">
        <w:rPr>
          <w:rFonts w:eastAsia="Times New Roman" w:cs="Arial"/>
          <w:szCs w:val="24"/>
        </w:rPr>
        <w:t xml:space="preserve"> pull up</w:t>
      </w:r>
      <w:r w:rsidR="00B23755" w:rsidRPr="00BB6383">
        <w:rPr>
          <w:rFonts w:eastAsia="Times New Roman" w:cs="Arial"/>
          <w:szCs w:val="24"/>
        </w:rPr>
        <w:t xml:space="preserve">ward and to the left to remove intact intestine from duodenum to </w:t>
      </w:r>
      <w:r w:rsidR="00CD5F3A" w:rsidRPr="00BB6383">
        <w:rPr>
          <w:rFonts w:eastAsia="Times New Roman" w:cs="Arial"/>
          <w:szCs w:val="24"/>
        </w:rPr>
        <w:t>rectum</w:t>
      </w:r>
      <w:r w:rsidR="003F0587" w:rsidRPr="00BB6383">
        <w:rPr>
          <w:rFonts w:eastAsia="Times New Roman" w:cs="Arial"/>
          <w:szCs w:val="24"/>
        </w:rPr>
        <w:t>.</w:t>
      </w:r>
      <w:r w:rsidR="003F0587" w:rsidRPr="00BB6383">
        <w:rPr>
          <w:rFonts w:eastAsia="Times New Roman" w:cs="Arial"/>
          <w:color w:val="FF0000"/>
          <w:szCs w:val="24"/>
        </w:rPr>
        <w:t xml:space="preserve"> </w:t>
      </w:r>
    </w:p>
    <w:p w14:paraId="56D5B203" w14:textId="77777777" w:rsidR="00776DE9" w:rsidRPr="00BB6383" w:rsidRDefault="00651BAA" w:rsidP="00880297">
      <w:pPr>
        <w:numPr>
          <w:ilvl w:val="2"/>
          <w:numId w:val="1"/>
        </w:numPr>
        <w:spacing w:before="100" w:beforeAutospacing="1" w:after="100" w:afterAutospacing="1" w:line="240" w:lineRule="auto"/>
        <w:rPr>
          <w:rFonts w:eastAsia="Times New Roman" w:cs="Arial"/>
          <w:szCs w:val="24"/>
        </w:rPr>
      </w:pPr>
      <w:r w:rsidRPr="00BB6383">
        <w:rPr>
          <w:rFonts w:eastAsia="Times New Roman" w:cs="Arial"/>
          <w:i/>
          <w:color w:val="FF0000"/>
          <w:szCs w:val="24"/>
        </w:rPr>
        <w:lastRenderedPageBreak/>
        <w:t xml:space="preserve">IMPORTANT: </w:t>
      </w:r>
      <w:r w:rsidR="00B23755" w:rsidRPr="00BB6383">
        <w:rPr>
          <w:rFonts w:eastAsia="Times New Roman" w:cs="Arial"/>
          <w:i/>
          <w:color w:val="FF0000"/>
          <w:szCs w:val="24"/>
        </w:rPr>
        <w:t>While pulling, u</w:t>
      </w:r>
      <w:r w:rsidR="003F0587" w:rsidRPr="00BB6383">
        <w:rPr>
          <w:rFonts w:eastAsia="Times New Roman" w:cs="Arial"/>
          <w:i/>
          <w:color w:val="FF0000"/>
          <w:szCs w:val="24"/>
        </w:rPr>
        <w:t>se small scissor</w:t>
      </w:r>
      <w:r w:rsidR="00602609" w:rsidRPr="00BB6383">
        <w:rPr>
          <w:rFonts w:eastAsia="Times New Roman" w:cs="Arial"/>
          <w:i/>
          <w:color w:val="FF0000"/>
          <w:szCs w:val="24"/>
        </w:rPr>
        <w:t xml:space="preserve">s or a second pair of forceps to release pancreatic adhesions and </w:t>
      </w:r>
      <w:r w:rsidR="00B23755" w:rsidRPr="00BB6383">
        <w:rPr>
          <w:rFonts w:eastAsia="Times New Roman" w:cs="Arial"/>
          <w:i/>
          <w:color w:val="FF0000"/>
          <w:szCs w:val="24"/>
        </w:rPr>
        <w:t>mesenteric plexus.</w:t>
      </w:r>
      <w:r w:rsidR="00B23755" w:rsidRPr="00BB6383">
        <w:rPr>
          <w:rFonts w:eastAsia="Times New Roman" w:cs="Arial"/>
          <w:color w:val="FF0000"/>
          <w:szCs w:val="24"/>
        </w:rPr>
        <w:t xml:space="preserve"> </w:t>
      </w:r>
    </w:p>
    <w:p w14:paraId="5F1AF49B" w14:textId="77777777" w:rsidR="00B52E49" w:rsidRPr="00BB6383" w:rsidRDefault="00B52E49" w:rsidP="00651BAA">
      <w:pPr>
        <w:numPr>
          <w:ilvl w:val="1"/>
          <w:numId w:val="1"/>
        </w:numPr>
        <w:spacing w:before="100" w:beforeAutospacing="1" w:after="100" w:afterAutospacing="1" w:line="240" w:lineRule="auto"/>
        <w:rPr>
          <w:rFonts w:eastAsia="Times New Roman" w:cs="Arial"/>
          <w:szCs w:val="24"/>
        </w:rPr>
      </w:pPr>
      <w:r w:rsidRPr="00BB6383">
        <w:rPr>
          <w:rFonts w:eastAsia="Times New Roman" w:cs="Arial"/>
          <w:szCs w:val="24"/>
        </w:rPr>
        <w:t>Transfer to glass plate and stretch intestine to full length</w:t>
      </w:r>
      <w:r w:rsidR="00551EFE" w:rsidRPr="00BB6383">
        <w:rPr>
          <w:rFonts w:eastAsia="Times New Roman" w:cs="Arial"/>
          <w:szCs w:val="24"/>
        </w:rPr>
        <w:t>.</w:t>
      </w:r>
    </w:p>
    <w:p w14:paraId="2826BE25" w14:textId="77777777" w:rsidR="00B52E49" w:rsidRPr="00BB6383" w:rsidRDefault="00B52E49" w:rsidP="00651BAA">
      <w:pPr>
        <w:numPr>
          <w:ilvl w:val="0"/>
          <w:numId w:val="1"/>
        </w:numPr>
        <w:spacing w:before="100" w:beforeAutospacing="1" w:after="100" w:afterAutospacing="1" w:line="240" w:lineRule="auto"/>
        <w:rPr>
          <w:rFonts w:eastAsia="Times New Roman" w:cs="Arial"/>
          <w:szCs w:val="24"/>
        </w:rPr>
      </w:pPr>
      <w:r w:rsidRPr="00BB6383">
        <w:rPr>
          <w:rFonts w:eastAsia="Times New Roman" w:cs="Arial"/>
          <w:b/>
          <w:szCs w:val="24"/>
        </w:rPr>
        <w:t xml:space="preserve">Collect </w:t>
      </w:r>
      <w:r w:rsidR="005D32FF" w:rsidRPr="00BB6383">
        <w:rPr>
          <w:rFonts w:eastAsia="Times New Roman" w:cs="Arial"/>
          <w:b/>
          <w:szCs w:val="24"/>
        </w:rPr>
        <w:t xml:space="preserve">tissue from </w:t>
      </w:r>
      <w:r w:rsidRPr="00BB6383">
        <w:rPr>
          <w:rFonts w:eastAsia="Times New Roman" w:cs="Arial"/>
          <w:b/>
          <w:szCs w:val="24"/>
        </w:rPr>
        <w:t>desired intestinal regions</w:t>
      </w:r>
      <w:r w:rsidR="00551EFE" w:rsidRPr="00BB6383">
        <w:rPr>
          <w:rFonts w:eastAsia="Times New Roman" w:cs="Arial"/>
          <w:szCs w:val="24"/>
        </w:rPr>
        <w:t>.</w:t>
      </w:r>
    </w:p>
    <w:p w14:paraId="71595121" w14:textId="77777777" w:rsidR="00B52E49" w:rsidRPr="00BB6383" w:rsidRDefault="00B23755" w:rsidP="00651BAA">
      <w:pPr>
        <w:numPr>
          <w:ilvl w:val="1"/>
          <w:numId w:val="1"/>
        </w:numPr>
        <w:spacing w:before="100" w:beforeAutospacing="1" w:after="100" w:afterAutospacing="1" w:line="240" w:lineRule="auto"/>
        <w:rPr>
          <w:rFonts w:eastAsia="Times New Roman" w:cs="Arial"/>
          <w:szCs w:val="24"/>
        </w:rPr>
      </w:pPr>
      <w:r w:rsidRPr="00BB6383">
        <w:rPr>
          <w:rFonts w:eastAsia="Times New Roman" w:cs="Arial"/>
          <w:szCs w:val="24"/>
        </w:rPr>
        <w:t>Trim</w:t>
      </w:r>
      <w:r w:rsidR="00862051" w:rsidRPr="00BB6383">
        <w:rPr>
          <w:rFonts w:eastAsia="Times New Roman" w:cs="Arial"/>
          <w:szCs w:val="24"/>
        </w:rPr>
        <w:t xml:space="preserve"> small</w:t>
      </w:r>
      <w:r w:rsidRPr="00BB6383">
        <w:rPr>
          <w:rFonts w:eastAsia="Times New Roman" w:cs="Arial"/>
          <w:szCs w:val="24"/>
        </w:rPr>
        <w:t xml:space="preserve"> </w:t>
      </w:r>
      <w:r w:rsidR="00776DE9" w:rsidRPr="00BB6383">
        <w:rPr>
          <w:rFonts w:eastAsia="Times New Roman" w:cs="Arial"/>
          <w:szCs w:val="24"/>
        </w:rPr>
        <w:t>intestine by cutting immediately distal to stomach and proximal to cecum</w:t>
      </w:r>
      <w:r w:rsidR="00862051" w:rsidRPr="00BB6383">
        <w:rPr>
          <w:rFonts w:eastAsia="Times New Roman" w:cs="Arial"/>
          <w:szCs w:val="24"/>
        </w:rPr>
        <w:t xml:space="preserve">. </w:t>
      </w:r>
    </w:p>
    <w:p w14:paraId="0A8A47F7" w14:textId="77777777" w:rsidR="00B52E49" w:rsidRPr="00BB6383" w:rsidRDefault="00A87871" w:rsidP="00651BAA">
      <w:pPr>
        <w:numPr>
          <w:ilvl w:val="2"/>
          <w:numId w:val="1"/>
        </w:numPr>
        <w:spacing w:before="100" w:beforeAutospacing="1" w:after="100" w:afterAutospacing="1" w:line="240" w:lineRule="auto"/>
        <w:rPr>
          <w:rFonts w:eastAsia="Times New Roman" w:cs="Arial"/>
          <w:szCs w:val="24"/>
        </w:rPr>
      </w:pPr>
      <w:r w:rsidRPr="00BB6383">
        <w:rPr>
          <w:rFonts w:eastAsia="Times New Roman" w:cs="Arial"/>
          <w:szCs w:val="24"/>
        </w:rPr>
        <w:t>Duodenum: 1</w:t>
      </w:r>
      <w:r w:rsidRPr="00C160BC">
        <w:rPr>
          <w:rFonts w:eastAsia="Times New Roman" w:cs="Arial"/>
          <w:szCs w:val="24"/>
          <w:vertAlign w:val="superscript"/>
        </w:rPr>
        <w:t>st</w:t>
      </w:r>
      <w:r w:rsidRPr="00BB6383">
        <w:rPr>
          <w:rFonts w:eastAsia="Times New Roman" w:cs="Arial"/>
          <w:szCs w:val="24"/>
        </w:rPr>
        <w:t xml:space="preserve"> </w:t>
      </w:r>
      <w:r w:rsidR="00651BAA" w:rsidRPr="00BB6383">
        <w:rPr>
          <w:rFonts w:eastAsia="Times New Roman" w:cs="Arial"/>
          <w:szCs w:val="24"/>
        </w:rPr>
        <w:t>2-</w:t>
      </w:r>
      <w:r w:rsidR="00B52E49" w:rsidRPr="00BB6383">
        <w:rPr>
          <w:rFonts w:eastAsia="Times New Roman" w:cs="Arial"/>
          <w:szCs w:val="24"/>
        </w:rPr>
        <w:t xml:space="preserve">5 cm </w:t>
      </w:r>
      <w:r w:rsidR="00551EFE" w:rsidRPr="00BB6383">
        <w:rPr>
          <w:rFonts w:eastAsia="Times New Roman" w:cs="Arial"/>
          <w:szCs w:val="24"/>
        </w:rPr>
        <w:t>distal to pyloric sphincter</w:t>
      </w:r>
    </w:p>
    <w:p w14:paraId="75F794A3" w14:textId="77777777" w:rsidR="00880297" w:rsidRDefault="00B52E49" w:rsidP="00651BAA">
      <w:pPr>
        <w:numPr>
          <w:ilvl w:val="2"/>
          <w:numId w:val="1"/>
        </w:numPr>
        <w:spacing w:before="100" w:beforeAutospacing="1" w:after="100" w:afterAutospacing="1" w:line="240" w:lineRule="auto"/>
        <w:rPr>
          <w:rFonts w:eastAsia="Times New Roman" w:cs="Arial"/>
          <w:szCs w:val="24"/>
        </w:rPr>
      </w:pPr>
      <w:r w:rsidRPr="00BB6383">
        <w:rPr>
          <w:rFonts w:eastAsia="Times New Roman" w:cs="Arial"/>
          <w:szCs w:val="24"/>
        </w:rPr>
        <w:t xml:space="preserve">Jejunum: </w:t>
      </w:r>
      <w:r w:rsidR="00A87871" w:rsidRPr="00BB6383">
        <w:rPr>
          <w:rFonts w:eastAsia="Times New Roman" w:cs="Arial"/>
          <w:szCs w:val="24"/>
        </w:rPr>
        <w:t xml:space="preserve">Middle third of the intestine </w:t>
      </w:r>
    </w:p>
    <w:p w14:paraId="360E1D1D" w14:textId="77777777" w:rsidR="00B52E49" w:rsidRPr="00880297" w:rsidRDefault="00551EFE" w:rsidP="00880297">
      <w:pPr>
        <w:numPr>
          <w:ilvl w:val="3"/>
          <w:numId w:val="1"/>
        </w:numPr>
        <w:spacing w:before="100" w:beforeAutospacing="1" w:after="100" w:afterAutospacing="1" w:line="240" w:lineRule="auto"/>
        <w:rPr>
          <w:rFonts w:eastAsia="Times New Roman" w:cs="Arial"/>
          <w:color w:val="FF0000"/>
          <w:szCs w:val="24"/>
        </w:rPr>
      </w:pPr>
      <w:r w:rsidRPr="00880297">
        <w:rPr>
          <w:rFonts w:eastAsia="Times New Roman" w:cs="Arial"/>
          <w:color w:val="FF0000"/>
          <w:szCs w:val="24"/>
        </w:rPr>
        <w:t>(</w:t>
      </w:r>
      <w:r w:rsidR="00651BAA" w:rsidRPr="00880297">
        <w:rPr>
          <w:rFonts w:eastAsia="Times New Roman" w:cs="Arial"/>
          <w:i/>
          <w:color w:val="FF0000"/>
          <w:szCs w:val="24"/>
        </w:rPr>
        <w:t>NOTE</w:t>
      </w:r>
      <w:r w:rsidR="00B52E49" w:rsidRPr="00880297">
        <w:rPr>
          <w:rFonts w:eastAsia="Times New Roman" w:cs="Arial"/>
          <w:i/>
          <w:color w:val="FF0000"/>
          <w:szCs w:val="24"/>
        </w:rPr>
        <w:t>: Most small intestinal preps are made from jejunum</w:t>
      </w:r>
      <w:r w:rsidRPr="00880297">
        <w:rPr>
          <w:rFonts w:eastAsia="Times New Roman" w:cs="Arial"/>
          <w:color w:val="FF0000"/>
          <w:szCs w:val="24"/>
        </w:rPr>
        <w:t>)</w:t>
      </w:r>
    </w:p>
    <w:p w14:paraId="567FAA97" w14:textId="77777777" w:rsidR="00B52E49" w:rsidRPr="00BB6383" w:rsidRDefault="00B52E49" w:rsidP="00651BAA">
      <w:pPr>
        <w:numPr>
          <w:ilvl w:val="2"/>
          <w:numId w:val="1"/>
        </w:numPr>
        <w:spacing w:before="100" w:beforeAutospacing="1" w:after="100" w:afterAutospacing="1" w:line="240" w:lineRule="auto"/>
        <w:rPr>
          <w:rFonts w:eastAsia="Times New Roman" w:cs="Arial"/>
          <w:szCs w:val="24"/>
        </w:rPr>
      </w:pPr>
      <w:r w:rsidRPr="00BB6383">
        <w:rPr>
          <w:rFonts w:eastAsia="Times New Roman" w:cs="Arial"/>
          <w:szCs w:val="24"/>
        </w:rPr>
        <w:t>Ileum: distal</w:t>
      </w:r>
      <w:r w:rsidR="005D32FF" w:rsidRPr="00BB6383">
        <w:rPr>
          <w:rFonts w:eastAsia="Times New Roman" w:cs="Arial"/>
          <w:szCs w:val="24"/>
        </w:rPr>
        <w:t xml:space="preserve"> </w:t>
      </w:r>
      <w:r w:rsidR="00A87871" w:rsidRPr="00BB6383">
        <w:rPr>
          <w:rFonts w:eastAsia="Times New Roman" w:cs="Arial"/>
          <w:szCs w:val="24"/>
        </w:rPr>
        <w:t xml:space="preserve">8-10 </w:t>
      </w:r>
      <w:r w:rsidR="005D32FF" w:rsidRPr="00BB6383">
        <w:rPr>
          <w:rFonts w:eastAsia="Times New Roman" w:cs="Arial"/>
          <w:szCs w:val="24"/>
        </w:rPr>
        <w:t>cm</w:t>
      </w:r>
      <w:r w:rsidR="00551EFE" w:rsidRPr="00BB6383">
        <w:rPr>
          <w:rFonts w:eastAsia="Times New Roman" w:cs="Arial"/>
          <w:szCs w:val="24"/>
        </w:rPr>
        <w:t xml:space="preserve"> </w:t>
      </w:r>
      <w:r w:rsidRPr="00BB6383">
        <w:rPr>
          <w:rFonts w:eastAsia="Times New Roman" w:cs="Arial"/>
          <w:szCs w:val="24"/>
        </w:rPr>
        <w:t>intestine</w:t>
      </w:r>
    </w:p>
    <w:p w14:paraId="7AC04083" w14:textId="77777777" w:rsidR="00880297" w:rsidRDefault="00862051" w:rsidP="00651BAA">
      <w:pPr>
        <w:numPr>
          <w:ilvl w:val="1"/>
          <w:numId w:val="1"/>
        </w:numPr>
        <w:spacing w:before="100" w:beforeAutospacing="1" w:after="100" w:afterAutospacing="1" w:line="240" w:lineRule="auto"/>
        <w:rPr>
          <w:rFonts w:eastAsia="Times New Roman" w:cs="Arial"/>
          <w:szCs w:val="24"/>
        </w:rPr>
      </w:pPr>
      <w:r w:rsidRPr="00BB6383">
        <w:rPr>
          <w:rFonts w:eastAsia="Times New Roman" w:cs="Arial"/>
          <w:szCs w:val="24"/>
        </w:rPr>
        <w:t xml:space="preserve">Trim large intestine by cutting distal to cecum and </w:t>
      </w:r>
      <w:r w:rsidR="00432F5C" w:rsidRPr="00BB6383">
        <w:rPr>
          <w:rFonts w:eastAsia="Times New Roman" w:cs="Arial"/>
          <w:szCs w:val="24"/>
        </w:rPr>
        <w:t>10</w:t>
      </w:r>
      <w:r w:rsidRPr="00BB6383">
        <w:rPr>
          <w:rFonts w:eastAsia="Times New Roman" w:cs="Arial"/>
          <w:szCs w:val="24"/>
        </w:rPr>
        <w:t xml:space="preserve"> mm proximal to anus. Remove any </w:t>
      </w:r>
      <w:r w:rsidR="00602609" w:rsidRPr="00BB6383">
        <w:rPr>
          <w:rFonts w:eastAsia="Times New Roman" w:cs="Arial"/>
          <w:szCs w:val="24"/>
        </w:rPr>
        <w:t>remaining</w:t>
      </w:r>
      <w:r w:rsidR="00776DE9" w:rsidRPr="00BB6383">
        <w:rPr>
          <w:rFonts w:eastAsia="Times New Roman" w:cs="Arial"/>
          <w:szCs w:val="24"/>
        </w:rPr>
        <w:t xml:space="preserve"> non-intestinal tissue</w:t>
      </w:r>
      <w:r w:rsidR="00602609" w:rsidRPr="00BB6383">
        <w:rPr>
          <w:rFonts w:eastAsia="Times New Roman" w:cs="Arial"/>
          <w:szCs w:val="24"/>
        </w:rPr>
        <w:t>.</w:t>
      </w:r>
      <w:r w:rsidR="00551EFE" w:rsidRPr="00BB6383">
        <w:rPr>
          <w:rFonts w:eastAsia="Times New Roman" w:cs="Arial"/>
          <w:szCs w:val="24"/>
        </w:rPr>
        <w:t xml:space="preserve"> </w:t>
      </w:r>
    </w:p>
    <w:p w14:paraId="3C77E3BE" w14:textId="3E6608EA" w:rsidR="00776DE9" w:rsidRPr="00880297" w:rsidRDefault="00551EFE" w:rsidP="00880297">
      <w:pPr>
        <w:numPr>
          <w:ilvl w:val="2"/>
          <w:numId w:val="1"/>
        </w:numPr>
        <w:spacing w:before="100" w:beforeAutospacing="1" w:after="100" w:afterAutospacing="1" w:line="240" w:lineRule="auto"/>
        <w:rPr>
          <w:rFonts w:eastAsia="Times New Roman" w:cs="Arial"/>
          <w:color w:val="FF0000"/>
          <w:szCs w:val="24"/>
        </w:rPr>
      </w:pPr>
      <w:r w:rsidRPr="00880297">
        <w:rPr>
          <w:rFonts w:eastAsia="Times New Roman" w:cs="Arial"/>
          <w:color w:val="FF0000"/>
          <w:szCs w:val="24"/>
        </w:rPr>
        <w:t>(</w:t>
      </w:r>
      <w:r w:rsidR="00651BAA" w:rsidRPr="00880297">
        <w:rPr>
          <w:rFonts w:eastAsia="Times New Roman" w:cs="Arial"/>
          <w:i/>
          <w:color w:val="FF0000"/>
          <w:szCs w:val="24"/>
        </w:rPr>
        <w:t>NOTE</w:t>
      </w:r>
      <w:r w:rsidRPr="00880297">
        <w:rPr>
          <w:rFonts w:eastAsia="Times New Roman" w:cs="Arial"/>
          <w:i/>
          <w:color w:val="FF0000"/>
          <w:szCs w:val="24"/>
        </w:rPr>
        <w:t>: avoid collecting rectum and anus by omitting the distal ~</w:t>
      </w:r>
      <w:r w:rsidR="00D00083">
        <w:rPr>
          <w:rFonts w:eastAsia="Times New Roman" w:cs="Arial"/>
          <w:i/>
          <w:color w:val="FF0000"/>
          <w:szCs w:val="24"/>
        </w:rPr>
        <w:t xml:space="preserve">0.5 </w:t>
      </w:r>
      <w:r w:rsidRPr="00880297">
        <w:rPr>
          <w:rFonts w:eastAsia="Times New Roman" w:cs="Arial"/>
          <w:i/>
          <w:color w:val="FF0000"/>
          <w:szCs w:val="24"/>
        </w:rPr>
        <w:t>cm from collection</w:t>
      </w:r>
      <w:r w:rsidR="00897A95" w:rsidRPr="00880297">
        <w:rPr>
          <w:rFonts w:eastAsia="Times New Roman" w:cs="Arial"/>
          <w:color w:val="FF0000"/>
          <w:szCs w:val="24"/>
        </w:rPr>
        <w:t>)</w:t>
      </w:r>
    </w:p>
    <w:p w14:paraId="5E68B721" w14:textId="77777777" w:rsidR="00651BAA" w:rsidRPr="00BB6383" w:rsidRDefault="00A87871" w:rsidP="00261611">
      <w:pPr>
        <w:numPr>
          <w:ilvl w:val="2"/>
          <w:numId w:val="1"/>
        </w:numPr>
        <w:spacing w:before="100" w:beforeAutospacing="1" w:after="100" w:afterAutospacing="1" w:line="240" w:lineRule="auto"/>
        <w:rPr>
          <w:rFonts w:eastAsia="Times New Roman" w:cs="Arial"/>
          <w:szCs w:val="24"/>
        </w:rPr>
      </w:pPr>
      <w:r w:rsidRPr="00BB6383">
        <w:rPr>
          <w:rFonts w:eastAsia="Times New Roman" w:cs="Arial"/>
          <w:szCs w:val="24"/>
        </w:rPr>
        <w:t>Proximal c</w:t>
      </w:r>
      <w:r w:rsidR="00602609" w:rsidRPr="00BB6383">
        <w:rPr>
          <w:rFonts w:eastAsia="Times New Roman" w:cs="Arial"/>
          <w:szCs w:val="24"/>
        </w:rPr>
        <w:t xml:space="preserve">olon: </w:t>
      </w:r>
      <w:r w:rsidR="00651BAA" w:rsidRPr="00BB6383">
        <w:rPr>
          <w:rFonts w:eastAsia="Times New Roman" w:cs="Arial"/>
          <w:szCs w:val="24"/>
        </w:rPr>
        <w:t>Cecum to end of wide curvature</w:t>
      </w:r>
    </w:p>
    <w:p w14:paraId="72465549" w14:textId="3915166E" w:rsidR="00B52E49" w:rsidRPr="00BB6383" w:rsidRDefault="00651BAA" w:rsidP="00261611">
      <w:pPr>
        <w:numPr>
          <w:ilvl w:val="2"/>
          <w:numId w:val="1"/>
        </w:numPr>
        <w:spacing w:before="100" w:beforeAutospacing="1" w:after="100" w:afterAutospacing="1" w:line="240" w:lineRule="auto"/>
        <w:rPr>
          <w:rFonts w:eastAsia="Times New Roman" w:cs="Arial"/>
          <w:szCs w:val="24"/>
        </w:rPr>
      </w:pPr>
      <w:r w:rsidRPr="00BB6383">
        <w:rPr>
          <w:rFonts w:eastAsia="Times New Roman" w:cs="Arial"/>
          <w:szCs w:val="24"/>
        </w:rPr>
        <w:t>Distal colon: end of curvature to ~</w:t>
      </w:r>
      <w:r w:rsidR="00D00083">
        <w:rPr>
          <w:rFonts w:eastAsia="Times New Roman" w:cs="Arial"/>
          <w:szCs w:val="24"/>
        </w:rPr>
        <w:t>0.5</w:t>
      </w:r>
      <w:r w:rsidRPr="00BB6383">
        <w:rPr>
          <w:rFonts w:eastAsia="Times New Roman" w:cs="Arial"/>
          <w:szCs w:val="24"/>
        </w:rPr>
        <w:t xml:space="preserve"> cm proximal to </w:t>
      </w:r>
      <w:r w:rsidR="00FF7581">
        <w:rPr>
          <w:rFonts w:eastAsia="Times New Roman" w:cs="Arial"/>
          <w:szCs w:val="24"/>
        </w:rPr>
        <w:t xml:space="preserve">the </w:t>
      </w:r>
      <w:r w:rsidRPr="00BB6383">
        <w:rPr>
          <w:rFonts w:eastAsia="Times New Roman" w:cs="Arial"/>
          <w:szCs w:val="24"/>
        </w:rPr>
        <w:t>anus</w:t>
      </w:r>
    </w:p>
    <w:p w14:paraId="0F42CBBB" w14:textId="77777777" w:rsidR="00776DE9" w:rsidRPr="00BB6383" w:rsidRDefault="00E04C44" w:rsidP="00651BAA">
      <w:pPr>
        <w:numPr>
          <w:ilvl w:val="0"/>
          <w:numId w:val="1"/>
        </w:numPr>
        <w:spacing w:before="100" w:beforeAutospacing="1" w:after="100" w:afterAutospacing="1" w:line="240" w:lineRule="auto"/>
        <w:rPr>
          <w:rFonts w:eastAsia="Times New Roman" w:cs="Arial"/>
          <w:b/>
          <w:szCs w:val="24"/>
        </w:rPr>
      </w:pPr>
      <w:r w:rsidRPr="00BB6383">
        <w:rPr>
          <w:rFonts w:eastAsia="Times New Roman" w:cs="Arial"/>
          <w:b/>
          <w:szCs w:val="24"/>
        </w:rPr>
        <w:t>Remove lumi</w:t>
      </w:r>
      <w:r w:rsidR="00862051" w:rsidRPr="00BB6383">
        <w:rPr>
          <w:rFonts w:eastAsia="Times New Roman" w:cs="Arial"/>
          <w:b/>
          <w:szCs w:val="24"/>
        </w:rPr>
        <w:t>nal d</w:t>
      </w:r>
      <w:r w:rsidR="00776DE9" w:rsidRPr="00BB6383">
        <w:rPr>
          <w:rFonts w:eastAsia="Times New Roman" w:cs="Arial"/>
          <w:b/>
          <w:szCs w:val="24"/>
        </w:rPr>
        <w:t>ebris</w:t>
      </w:r>
    </w:p>
    <w:p w14:paraId="108E824E" w14:textId="790A5B37" w:rsidR="00776DE9" w:rsidRPr="00BB6383" w:rsidRDefault="00B52E49" w:rsidP="00651BAA">
      <w:pPr>
        <w:numPr>
          <w:ilvl w:val="1"/>
          <w:numId w:val="1"/>
        </w:numPr>
        <w:spacing w:before="100" w:beforeAutospacing="1" w:after="100" w:afterAutospacing="1" w:line="240" w:lineRule="auto"/>
        <w:rPr>
          <w:rFonts w:eastAsia="Times New Roman" w:cs="Arial"/>
          <w:szCs w:val="24"/>
        </w:rPr>
      </w:pPr>
      <w:r w:rsidRPr="00BB6383">
        <w:rPr>
          <w:rFonts w:eastAsia="Times New Roman" w:cs="Arial"/>
          <w:szCs w:val="24"/>
        </w:rPr>
        <w:t>(optional) Fl</w:t>
      </w:r>
      <w:r w:rsidR="00776DE9" w:rsidRPr="00BB6383">
        <w:rPr>
          <w:rFonts w:eastAsia="Times New Roman" w:cs="Arial"/>
          <w:szCs w:val="24"/>
        </w:rPr>
        <w:t xml:space="preserve">ush </w:t>
      </w:r>
      <w:r w:rsidRPr="00BB6383">
        <w:rPr>
          <w:rFonts w:eastAsia="Times New Roman" w:cs="Arial"/>
          <w:szCs w:val="24"/>
        </w:rPr>
        <w:t xml:space="preserve">intestinal contents </w:t>
      </w:r>
      <w:r w:rsidR="00776DE9" w:rsidRPr="00BB6383">
        <w:rPr>
          <w:rFonts w:eastAsia="Times New Roman" w:cs="Arial"/>
          <w:szCs w:val="24"/>
        </w:rPr>
        <w:t xml:space="preserve">with </w:t>
      </w:r>
      <w:r w:rsidRPr="00BB6383">
        <w:rPr>
          <w:rFonts w:eastAsia="Times New Roman" w:cs="Arial"/>
          <w:szCs w:val="24"/>
        </w:rPr>
        <w:t xml:space="preserve">ice-cold </w:t>
      </w:r>
      <w:r w:rsidR="00273C45" w:rsidRPr="00BB6383">
        <w:rPr>
          <w:rFonts w:eastAsia="Times New Roman" w:cs="Arial"/>
          <w:szCs w:val="24"/>
        </w:rPr>
        <w:t>EB</w:t>
      </w:r>
      <w:r w:rsidR="00776DE9" w:rsidRPr="00BB6383">
        <w:rPr>
          <w:rFonts w:eastAsia="Times New Roman" w:cs="Arial"/>
          <w:szCs w:val="24"/>
        </w:rPr>
        <w:t xml:space="preserve"> using </w:t>
      </w:r>
      <w:r w:rsidR="00FF7581">
        <w:rPr>
          <w:rFonts w:eastAsia="Times New Roman" w:cs="Arial"/>
          <w:szCs w:val="24"/>
        </w:rPr>
        <w:t xml:space="preserve">a </w:t>
      </w:r>
      <w:r w:rsidR="00776DE9" w:rsidRPr="00BB6383">
        <w:rPr>
          <w:rFonts w:eastAsia="Times New Roman" w:cs="Arial"/>
          <w:szCs w:val="24"/>
        </w:rPr>
        <w:t xml:space="preserve">10 mL syringe fitted with </w:t>
      </w:r>
      <w:r w:rsidR="00FF7581">
        <w:rPr>
          <w:rFonts w:eastAsia="Times New Roman" w:cs="Arial"/>
          <w:szCs w:val="24"/>
        </w:rPr>
        <w:t xml:space="preserve">a </w:t>
      </w:r>
      <w:r w:rsidR="00776DE9" w:rsidRPr="00BB6383">
        <w:rPr>
          <w:rFonts w:eastAsia="Times New Roman" w:cs="Arial"/>
          <w:szCs w:val="24"/>
        </w:rPr>
        <w:t>trimmed P200 tip</w:t>
      </w:r>
      <w:r w:rsidRPr="00BB6383">
        <w:rPr>
          <w:rFonts w:eastAsia="Times New Roman" w:cs="Arial"/>
          <w:szCs w:val="24"/>
        </w:rPr>
        <w:t xml:space="preserve">. </w:t>
      </w:r>
    </w:p>
    <w:p w14:paraId="462994BF" w14:textId="2AFCA515" w:rsidR="00862051" w:rsidRPr="00BB6383" w:rsidRDefault="00776DE9" w:rsidP="00651BAA">
      <w:pPr>
        <w:numPr>
          <w:ilvl w:val="1"/>
          <w:numId w:val="1"/>
        </w:numPr>
        <w:spacing w:before="100" w:beforeAutospacing="1" w:after="100" w:afterAutospacing="1" w:line="240" w:lineRule="auto"/>
        <w:rPr>
          <w:rFonts w:eastAsia="Times New Roman" w:cs="Arial"/>
          <w:szCs w:val="24"/>
        </w:rPr>
      </w:pPr>
      <w:r w:rsidRPr="00BB6383">
        <w:rPr>
          <w:rFonts w:eastAsia="Times New Roman" w:cs="Arial"/>
          <w:szCs w:val="24"/>
        </w:rPr>
        <w:t>Fillet open</w:t>
      </w:r>
      <w:r w:rsidR="00B23755" w:rsidRPr="00BB6383">
        <w:rPr>
          <w:rFonts w:eastAsia="Times New Roman" w:cs="Arial"/>
          <w:szCs w:val="24"/>
        </w:rPr>
        <w:t xml:space="preserve"> the intestine by</w:t>
      </w:r>
      <w:r w:rsidR="00862051" w:rsidRPr="00BB6383">
        <w:rPr>
          <w:rFonts w:eastAsia="Times New Roman" w:cs="Arial"/>
          <w:szCs w:val="24"/>
        </w:rPr>
        <w:t xml:space="preserve"> passing scissors through the lumen</w:t>
      </w:r>
      <w:r w:rsidR="00E760F2" w:rsidRPr="00BB6383">
        <w:rPr>
          <w:rFonts w:eastAsia="Times New Roman" w:cs="Arial"/>
          <w:szCs w:val="24"/>
        </w:rPr>
        <w:t>, starting at the proximal end of the tissue</w:t>
      </w:r>
      <w:r w:rsidR="00862051" w:rsidRPr="00BB6383">
        <w:rPr>
          <w:rFonts w:eastAsia="Times New Roman" w:cs="Arial"/>
          <w:szCs w:val="24"/>
        </w:rPr>
        <w:t xml:space="preserve">. </w:t>
      </w:r>
      <w:r w:rsidR="00FF7581">
        <w:rPr>
          <w:rFonts w:eastAsia="Times New Roman" w:cs="Arial"/>
          <w:szCs w:val="24"/>
        </w:rPr>
        <w:t>The i</w:t>
      </w:r>
      <w:r w:rsidR="00862051" w:rsidRPr="00BB6383">
        <w:rPr>
          <w:rFonts w:eastAsia="Times New Roman" w:cs="Arial"/>
          <w:szCs w:val="24"/>
        </w:rPr>
        <w:t xml:space="preserve">ntestine </w:t>
      </w:r>
      <w:r w:rsidR="00B52E49" w:rsidRPr="00BB6383">
        <w:rPr>
          <w:rFonts w:eastAsia="Times New Roman" w:cs="Arial"/>
          <w:szCs w:val="24"/>
        </w:rPr>
        <w:t xml:space="preserve">may be </w:t>
      </w:r>
      <w:r w:rsidR="00862051" w:rsidRPr="00BB6383">
        <w:rPr>
          <w:rFonts w:eastAsia="Times New Roman" w:cs="Arial"/>
          <w:szCs w:val="24"/>
        </w:rPr>
        <w:t>handled directly or with forceps.</w:t>
      </w:r>
    </w:p>
    <w:p w14:paraId="443C35E2" w14:textId="77777777" w:rsidR="00776DE9" w:rsidRPr="00BB6383" w:rsidRDefault="00862051" w:rsidP="00651BAA">
      <w:pPr>
        <w:numPr>
          <w:ilvl w:val="1"/>
          <w:numId w:val="1"/>
        </w:numPr>
        <w:spacing w:before="100" w:beforeAutospacing="1" w:after="100" w:afterAutospacing="1" w:line="240" w:lineRule="auto"/>
        <w:rPr>
          <w:rFonts w:eastAsia="Times New Roman" w:cs="Arial"/>
          <w:szCs w:val="24"/>
        </w:rPr>
      </w:pPr>
      <w:r w:rsidRPr="00BB6383">
        <w:rPr>
          <w:rFonts w:eastAsia="Times New Roman" w:cs="Arial"/>
          <w:szCs w:val="24"/>
        </w:rPr>
        <w:t>Ri</w:t>
      </w:r>
      <w:r w:rsidR="00B23755" w:rsidRPr="00BB6383">
        <w:rPr>
          <w:rFonts w:eastAsia="Times New Roman" w:cs="Arial"/>
          <w:szCs w:val="24"/>
        </w:rPr>
        <w:t xml:space="preserve">nse </w:t>
      </w:r>
      <w:r w:rsidRPr="00BB6383">
        <w:rPr>
          <w:rFonts w:eastAsia="Times New Roman" w:cs="Arial"/>
          <w:szCs w:val="24"/>
        </w:rPr>
        <w:t xml:space="preserve">briefly in 10 cm petri dish by agitating filleted intestine in </w:t>
      </w:r>
      <w:r w:rsidR="007018B5" w:rsidRPr="00BB6383">
        <w:rPr>
          <w:rFonts w:eastAsia="Times New Roman" w:cs="Arial"/>
          <w:szCs w:val="24"/>
        </w:rPr>
        <w:t>5-10</w:t>
      </w:r>
      <w:r w:rsidR="00B52E49" w:rsidRPr="00BB6383">
        <w:rPr>
          <w:rFonts w:eastAsia="Times New Roman" w:cs="Arial"/>
          <w:szCs w:val="24"/>
        </w:rPr>
        <w:t xml:space="preserve"> mL ice-cold </w:t>
      </w:r>
      <w:r w:rsidR="00273C45" w:rsidRPr="00BB6383">
        <w:rPr>
          <w:rFonts w:eastAsia="Times New Roman" w:cs="Arial"/>
          <w:szCs w:val="24"/>
        </w:rPr>
        <w:t>EB</w:t>
      </w:r>
      <w:r w:rsidR="00551EFE" w:rsidRPr="00BB6383">
        <w:rPr>
          <w:rFonts w:eastAsia="Times New Roman" w:cs="Arial"/>
          <w:szCs w:val="24"/>
        </w:rPr>
        <w:t>.</w:t>
      </w:r>
    </w:p>
    <w:p w14:paraId="54EBF86A" w14:textId="77777777" w:rsidR="00776DE9" w:rsidRPr="00BB6383" w:rsidRDefault="00776DE9" w:rsidP="00651BAA">
      <w:pPr>
        <w:numPr>
          <w:ilvl w:val="1"/>
          <w:numId w:val="1"/>
        </w:numPr>
        <w:spacing w:before="100" w:beforeAutospacing="1" w:after="100" w:afterAutospacing="1" w:line="240" w:lineRule="auto"/>
        <w:rPr>
          <w:rFonts w:eastAsia="Times New Roman" w:cs="Arial"/>
          <w:szCs w:val="24"/>
        </w:rPr>
      </w:pPr>
      <w:r w:rsidRPr="00BB6383">
        <w:rPr>
          <w:rFonts w:eastAsia="Times New Roman" w:cs="Arial"/>
          <w:szCs w:val="24"/>
        </w:rPr>
        <w:t>Transfer t</w:t>
      </w:r>
      <w:r w:rsidR="007018B5" w:rsidRPr="00BB6383">
        <w:rPr>
          <w:rFonts w:eastAsia="Times New Roman" w:cs="Arial"/>
          <w:szCs w:val="24"/>
        </w:rPr>
        <w:t>o</w:t>
      </w:r>
      <w:r w:rsidR="00B52E49" w:rsidRPr="00BB6383">
        <w:rPr>
          <w:rFonts w:eastAsia="Times New Roman" w:cs="Arial"/>
          <w:szCs w:val="24"/>
        </w:rPr>
        <w:t xml:space="preserve"> conical</w:t>
      </w:r>
      <w:r w:rsidR="007018B5" w:rsidRPr="00BB6383">
        <w:rPr>
          <w:rFonts w:eastAsia="Times New Roman" w:cs="Arial"/>
          <w:szCs w:val="24"/>
        </w:rPr>
        <w:t xml:space="preserve"> tube</w:t>
      </w:r>
      <w:r w:rsidR="00B52E49" w:rsidRPr="00BB6383">
        <w:rPr>
          <w:rFonts w:eastAsia="Times New Roman" w:cs="Arial"/>
          <w:szCs w:val="24"/>
        </w:rPr>
        <w:t xml:space="preserve"> with </w:t>
      </w:r>
      <w:r w:rsidR="007018B5" w:rsidRPr="00BB6383">
        <w:rPr>
          <w:rFonts w:eastAsia="Times New Roman" w:cs="Arial"/>
          <w:szCs w:val="24"/>
        </w:rPr>
        <w:t>5-25</w:t>
      </w:r>
      <w:r w:rsidR="00B52E49" w:rsidRPr="00BB6383">
        <w:rPr>
          <w:rFonts w:eastAsia="Times New Roman" w:cs="Arial"/>
          <w:szCs w:val="24"/>
        </w:rPr>
        <w:t xml:space="preserve"> mL</w:t>
      </w:r>
      <w:r w:rsidR="00432F5C" w:rsidRPr="00BB6383">
        <w:rPr>
          <w:rFonts w:eastAsia="Times New Roman" w:cs="Arial"/>
          <w:szCs w:val="24"/>
        </w:rPr>
        <w:t xml:space="preserve"> of cold </w:t>
      </w:r>
      <w:r w:rsidR="00273C45" w:rsidRPr="00BB6383">
        <w:rPr>
          <w:rFonts w:eastAsia="Times New Roman" w:cs="Arial"/>
          <w:szCs w:val="24"/>
        </w:rPr>
        <w:t>EB</w:t>
      </w:r>
      <w:r w:rsidR="00551EFE" w:rsidRPr="00BB6383">
        <w:rPr>
          <w:rFonts w:eastAsia="Times New Roman" w:cs="Arial"/>
          <w:szCs w:val="24"/>
        </w:rPr>
        <w:t>.</w:t>
      </w:r>
    </w:p>
    <w:p w14:paraId="7BA5E820" w14:textId="77777777" w:rsidR="005D32FF" w:rsidRPr="00BB6383" w:rsidRDefault="00776DE9" w:rsidP="00651BAA">
      <w:pPr>
        <w:numPr>
          <w:ilvl w:val="1"/>
          <w:numId w:val="1"/>
        </w:numPr>
        <w:spacing w:before="100" w:beforeAutospacing="1" w:after="100" w:afterAutospacing="1" w:line="240" w:lineRule="auto"/>
        <w:rPr>
          <w:rFonts w:eastAsia="Times New Roman" w:cs="Arial"/>
          <w:szCs w:val="24"/>
        </w:rPr>
      </w:pPr>
      <w:r w:rsidRPr="00BB6383">
        <w:rPr>
          <w:rFonts w:eastAsia="Times New Roman" w:cs="Arial"/>
          <w:szCs w:val="24"/>
        </w:rPr>
        <w:t>Shake to remove any remaining debris</w:t>
      </w:r>
      <w:r w:rsidR="00862051" w:rsidRPr="00BB6383">
        <w:rPr>
          <w:rFonts w:eastAsia="Times New Roman" w:cs="Arial"/>
          <w:szCs w:val="24"/>
        </w:rPr>
        <w:t>.</w:t>
      </w:r>
    </w:p>
    <w:p w14:paraId="26C709DD" w14:textId="670E669A" w:rsidR="00505117" w:rsidRPr="00BB6383" w:rsidRDefault="005D32FF" w:rsidP="00505117">
      <w:pPr>
        <w:numPr>
          <w:ilvl w:val="1"/>
          <w:numId w:val="1"/>
        </w:numPr>
        <w:spacing w:before="100" w:beforeAutospacing="1" w:after="100" w:afterAutospacing="1" w:line="240" w:lineRule="auto"/>
        <w:rPr>
          <w:rFonts w:eastAsia="Times New Roman" w:cs="Arial"/>
          <w:szCs w:val="24"/>
        </w:rPr>
      </w:pPr>
      <w:r w:rsidRPr="00BB6383">
        <w:rPr>
          <w:rFonts w:eastAsia="Times New Roman" w:cs="Arial"/>
          <w:szCs w:val="24"/>
        </w:rPr>
        <w:t>Keep tube on ice</w:t>
      </w:r>
      <w:r w:rsidR="007018B5" w:rsidRPr="00BB6383">
        <w:rPr>
          <w:rFonts w:eastAsia="Times New Roman" w:cs="Arial"/>
          <w:szCs w:val="24"/>
        </w:rPr>
        <w:t xml:space="preserve"> until </w:t>
      </w:r>
      <w:r w:rsidR="00583252" w:rsidRPr="00BB6383">
        <w:rPr>
          <w:rFonts w:eastAsia="Times New Roman" w:cs="Arial"/>
          <w:szCs w:val="24"/>
        </w:rPr>
        <w:t>proceeding</w:t>
      </w:r>
      <w:r w:rsidR="00862051" w:rsidRPr="00BB6383">
        <w:rPr>
          <w:rFonts w:eastAsia="Times New Roman" w:cs="Arial"/>
          <w:szCs w:val="24"/>
        </w:rPr>
        <w:t xml:space="preserve"> </w:t>
      </w:r>
    </w:p>
    <w:p w14:paraId="3CD22F0A" w14:textId="77777777" w:rsidR="00505117" w:rsidRPr="00BB6383" w:rsidRDefault="00505117">
      <w:pPr>
        <w:rPr>
          <w:rFonts w:eastAsia="Times New Roman" w:cs="Arial"/>
          <w:szCs w:val="24"/>
        </w:rPr>
      </w:pPr>
      <w:r w:rsidRPr="00BB6383">
        <w:rPr>
          <w:rFonts w:eastAsia="Times New Roman" w:cs="Arial"/>
          <w:szCs w:val="24"/>
        </w:rPr>
        <w:br w:type="page"/>
      </w:r>
    </w:p>
    <w:p w14:paraId="713DDB8D" w14:textId="77777777" w:rsidR="00D00083" w:rsidRDefault="00D00083" w:rsidP="00D00083">
      <w:pPr>
        <w:pStyle w:val="Heading1"/>
      </w:pPr>
      <w:bookmarkStart w:id="4" w:name="_Toc26792997"/>
      <w:r>
        <w:lastRenderedPageBreak/>
        <w:t>SOP: Tissue Fixation for Histology</w:t>
      </w:r>
    </w:p>
    <w:p w14:paraId="549E3623" w14:textId="77777777" w:rsidR="001D66B3" w:rsidRDefault="00D00083" w:rsidP="00D00083">
      <w:pPr>
        <w:rPr>
          <w:i/>
          <w:iCs/>
          <w:color w:val="FF0000"/>
        </w:rPr>
      </w:pPr>
      <w:r>
        <w:t xml:space="preserve">This protocol uses paraformaldehyde </w:t>
      </w:r>
      <w:r w:rsidR="001D66B3">
        <w:t xml:space="preserve">(PFA) </w:t>
      </w:r>
      <w:r>
        <w:t xml:space="preserve">chemical fixative to preserve tissue proteins for histological analysis. </w:t>
      </w:r>
      <w:r>
        <w:rPr>
          <w:i/>
          <w:iCs/>
          <w:color w:val="FF0000"/>
        </w:rPr>
        <w:t xml:space="preserve">Note: </w:t>
      </w:r>
      <w:r w:rsidR="001D66B3">
        <w:rPr>
          <w:i/>
          <w:iCs/>
          <w:color w:val="FF0000"/>
        </w:rPr>
        <w:t xml:space="preserve">Prepare and work with PFA solution inside of a chemical fume hood. </w:t>
      </w:r>
      <w:r>
        <w:rPr>
          <w:i/>
          <w:iCs/>
          <w:color w:val="FF0000"/>
        </w:rPr>
        <w:t xml:space="preserve">Using ice cold fluids drastically improves </w:t>
      </w:r>
      <w:r w:rsidR="001D66B3">
        <w:rPr>
          <w:i/>
          <w:iCs/>
          <w:color w:val="FF0000"/>
        </w:rPr>
        <w:t>tissue quality.</w:t>
      </w:r>
    </w:p>
    <w:p w14:paraId="25CF63CF" w14:textId="77777777" w:rsidR="001D66B3" w:rsidRPr="00BB6383" w:rsidRDefault="00D00083" w:rsidP="001D66B3">
      <w:pPr>
        <w:spacing w:after="0" w:line="240" w:lineRule="auto"/>
        <w:rPr>
          <w:rFonts w:eastAsia="Times New Roman" w:cs="Arial"/>
          <w:b/>
          <w:bCs/>
          <w:szCs w:val="24"/>
        </w:rPr>
      </w:pPr>
      <w:r>
        <w:t xml:space="preserve"> </w:t>
      </w:r>
      <w:r w:rsidR="001D66B3" w:rsidRPr="00BB6383">
        <w:rPr>
          <w:rFonts w:eastAsia="Times New Roman" w:cs="Arial"/>
          <w:b/>
          <w:bCs/>
          <w:szCs w:val="24"/>
        </w:rPr>
        <w:t>Tools and Consumables</w:t>
      </w:r>
    </w:p>
    <w:p w14:paraId="0D031E85" w14:textId="5654B9E7" w:rsidR="001D66B3" w:rsidRPr="00BB6383" w:rsidRDefault="001D66B3" w:rsidP="001D66B3">
      <w:pPr>
        <w:pStyle w:val="ListParagraph"/>
        <w:numPr>
          <w:ilvl w:val="0"/>
          <w:numId w:val="4"/>
        </w:numPr>
        <w:spacing w:after="0" w:line="240" w:lineRule="auto"/>
        <w:rPr>
          <w:rFonts w:eastAsia="Times New Roman" w:cs="Arial"/>
          <w:bCs/>
          <w:szCs w:val="24"/>
        </w:rPr>
      </w:pPr>
      <w:r w:rsidRPr="00BB6383">
        <w:rPr>
          <w:rFonts w:eastAsia="Times New Roman" w:cs="Arial"/>
          <w:bCs/>
          <w:szCs w:val="24"/>
        </w:rPr>
        <w:t>15mL/ 50mL Conical tubes</w:t>
      </w:r>
    </w:p>
    <w:p w14:paraId="27D5D91A" w14:textId="77777777" w:rsidR="001D66B3" w:rsidRPr="00BB6383" w:rsidRDefault="001D66B3" w:rsidP="001D66B3">
      <w:pPr>
        <w:pStyle w:val="ListParagraph"/>
        <w:numPr>
          <w:ilvl w:val="0"/>
          <w:numId w:val="4"/>
        </w:numPr>
        <w:spacing w:after="0" w:line="240" w:lineRule="auto"/>
        <w:rPr>
          <w:rFonts w:eastAsia="Times New Roman" w:cs="Arial"/>
          <w:bCs/>
          <w:szCs w:val="24"/>
        </w:rPr>
      </w:pPr>
      <w:r w:rsidRPr="00BB6383">
        <w:rPr>
          <w:rFonts w:eastAsia="Times New Roman" w:cs="Arial"/>
          <w:bCs/>
          <w:szCs w:val="24"/>
        </w:rPr>
        <w:t>Chemical hood</w:t>
      </w:r>
    </w:p>
    <w:p w14:paraId="51F68CF1" w14:textId="77777777" w:rsidR="001D66B3" w:rsidRPr="00BB6383" w:rsidRDefault="001D66B3" w:rsidP="001D66B3">
      <w:pPr>
        <w:pStyle w:val="ListParagraph"/>
        <w:numPr>
          <w:ilvl w:val="0"/>
          <w:numId w:val="4"/>
        </w:numPr>
        <w:spacing w:after="0" w:line="240" w:lineRule="auto"/>
        <w:rPr>
          <w:rFonts w:eastAsia="Times New Roman" w:cs="Arial"/>
          <w:bCs/>
          <w:szCs w:val="24"/>
        </w:rPr>
      </w:pPr>
      <w:r w:rsidRPr="00BB6383">
        <w:rPr>
          <w:rFonts w:eastAsia="Times New Roman" w:cs="Arial"/>
          <w:bCs/>
          <w:szCs w:val="24"/>
        </w:rPr>
        <w:t>Dissection tools</w:t>
      </w:r>
    </w:p>
    <w:p w14:paraId="74CB753A" w14:textId="77777777" w:rsidR="001D66B3" w:rsidRPr="00BB6383" w:rsidRDefault="001D66B3" w:rsidP="001D66B3">
      <w:pPr>
        <w:pStyle w:val="ListParagraph"/>
        <w:numPr>
          <w:ilvl w:val="1"/>
          <w:numId w:val="4"/>
        </w:numPr>
        <w:spacing w:after="0" w:line="240" w:lineRule="auto"/>
        <w:rPr>
          <w:rFonts w:eastAsia="Times New Roman" w:cs="Arial"/>
          <w:bCs/>
          <w:szCs w:val="24"/>
        </w:rPr>
      </w:pPr>
      <w:r w:rsidRPr="00BB6383">
        <w:rPr>
          <w:rFonts w:eastAsia="Times New Roman" w:cs="Arial"/>
          <w:bCs/>
          <w:szCs w:val="24"/>
        </w:rPr>
        <w:t>Small forceps</w:t>
      </w:r>
    </w:p>
    <w:p w14:paraId="3C5D2B01" w14:textId="77777777" w:rsidR="001D66B3" w:rsidRPr="00BB6383" w:rsidRDefault="001D66B3" w:rsidP="001D66B3">
      <w:pPr>
        <w:pStyle w:val="ListParagraph"/>
        <w:numPr>
          <w:ilvl w:val="1"/>
          <w:numId w:val="4"/>
        </w:numPr>
        <w:spacing w:after="0" w:line="240" w:lineRule="auto"/>
        <w:rPr>
          <w:rFonts w:eastAsia="Times New Roman" w:cs="Arial"/>
          <w:bCs/>
          <w:szCs w:val="24"/>
        </w:rPr>
      </w:pPr>
      <w:r w:rsidRPr="00BB6383">
        <w:rPr>
          <w:rFonts w:eastAsia="Times New Roman" w:cs="Arial"/>
          <w:bCs/>
          <w:szCs w:val="24"/>
        </w:rPr>
        <w:t>Small scissors</w:t>
      </w:r>
    </w:p>
    <w:p w14:paraId="5D47A5CB" w14:textId="77777777" w:rsidR="001D66B3" w:rsidRPr="00BB6383" w:rsidRDefault="001D66B3" w:rsidP="001D66B3">
      <w:pPr>
        <w:pStyle w:val="ListParagraph"/>
        <w:numPr>
          <w:ilvl w:val="0"/>
          <w:numId w:val="4"/>
        </w:numPr>
        <w:spacing w:after="0" w:line="240" w:lineRule="auto"/>
        <w:rPr>
          <w:rFonts w:eastAsia="Times New Roman" w:cs="Arial"/>
          <w:bCs/>
          <w:szCs w:val="24"/>
        </w:rPr>
      </w:pPr>
      <w:r w:rsidRPr="00BB6383">
        <w:rPr>
          <w:rFonts w:eastAsia="Times New Roman" w:cs="Arial"/>
          <w:bCs/>
          <w:szCs w:val="24"/>
        </w:rPr>
        <w:t>Dissection surface (</w:t>
      </w:r>
      <w:r w:rsidRPr="00BB6383">
        <w:rPr>
          <w:rFonts w:eastAsia="Times New Roman" w:cs="Arial"/>
          <w:bCs/>
          <w:i/>
          <w:szCs w:val="24"/>
        </w:rPr>
        <w:t>ex: lid of extra Styrofoam box</w:t>
      </w:r>
      <w:r w:rsidRPr="00BB6383">
        <w:rPr>
          <w:rFonts w:eastAsia="Times New Roman" w:cs="Arial"/>
          <w:bCs/>
          <w:szCs w:val="24"/>
        </w:rPr>
        <w:t>)</w:t>
      </w:r>
    </w:p>
    <w:p w14:paraId="670B8975" w14:textId="3955EA8D" w:rsidR="001D66B3" w:rsidRPr="00BB6383" w:rsidRDefault="001D66B3" w:rsidP="001D66B3">
      <w:pPr>
        <w:pStyle w:val="ListParagraph"/>
        <w:numPr>
          <w:ilvl w:val="0"/>
          <w:numId w:val="4"/>
        </w:numPr>
        <w:spacing w:after="0" w:line="240" w:lineRule="auto"/>
        <w:rPr>
          <w:rFonts w:eastAsia="Times New Roman" w:cs="Arial"/>
          <w:bCs/>
          <w:szCs w:val="24"/>
        </w:rPr>
      </w:pPr>
      <w:r w:rsidRPr="00BB6383">
        <w:rPr>
          <w:rFonts w:eastAsia="Times New Roman" w:cs="Arial"/>
          <w:bCs/>
          <w:szCs w:val="24"/>
        </w:rPr>
        <w:t xml:space="preserve">10 mL syringe fitted with P200 tip trimmed from wide end to fit </w:t>
      </w:r>
      <w:r w:rsidR="00FF7581">
        <w:rPr>
          <w:rFonts w:eastAsia="Times New Roman" w:cs="Arial"/>
          <w:bCs/>
          <w:szCs w:val="24"/>
        </w:rPr>
        <w:t xml:space="preserve">a </w:t>
      </w:r>
      <w:r w:rsidRPr="00BB6383">
        <w:rPr>
          <w:rFonts w:eastAsia="Times New Roman" w:cs="Arial"/>
          <w:bCs/>
          <w:szCs w:val="24"/>
        </w:rPr>
        <w:t>syringe</w:t>
      </w:r>
    </w:p>
    <w:p w14:paraId="7B4331CF" w14:textId="77777777" w:rsidR="00C160BC" w:rsidRDefault="00C160BC" w:rsidP="00C160BC">
      <w:pPr>
        <w:spacing w:after="0" w:line="240" w:lineRule="auto"/>
      </w:pPr>
    </w:p>
    <w:p w14:paraId="50A0BD36" w14:textId="77777777" w:rsidR="00C160BC" w:rsidRDefault="00C160BC" w:rsidP="00C160BC">
      <w:pPr>
        <w:spacing w:after="0" w:line="240" w:lineRule="auto"/>
        <w:rPr>
          <w:b/>
          <w:bCs/>
        </w:rPr>
      </w:pPr>
      <w:r w:rsidRPr="00C160BC">
        <w:rPr>
          <w:b/>
          <w:bCs/>
        </w:rPr>
        <w:t>Reagents</w:t>
      </w:r>
    </w:p>
    <w:p w14:paraId="4CFDA5F6" w14:textId="77777777" w:rsidR="00C160BC" w:rsidRPr="00C160BC" w:rsidRDefault="00C160BC" w:rsidP="00C160BC">
      <w:pPr>
        <w:pStyle w:val="ListParagraph"/>
        <w:numPr>
          <w:ilvl w:val="0"/>
          <w:numId w:val="32"/>
        </w:numPr>
        <w:spacing w:after="0" w:line="240" w:lineRule="auto"/>
        <w:rPr>
          <w:rFonts w:eastAsia="Times New Roman" w:cs="Arial"/>
          <w:b/>
          <w:bCs/>
          <w:szCs w:val="24"/>
        </w:rPr>
      </w:pPr>
      <w:r>
        <w:t>Epithelial buffer</w:t>
      </w:r>
    </w:p>
    <w:p w14:paraId="3E4BFCCB" w14:textId="717FC39F" w:rsidR="00C160BC" w:rsidRPr="00C160BC" w:rsidRDefault="00C160BC" w:rsidP="00C160BC">
      <w:pPr>
        <w:pStyle w:val="ListParagraph"/>
        <w:numPr>
          <w:ilvl w:val="1"/>
          <w:numId w:val="32"/>
        </w:numPr>
        <w:spacing w:after="0" w:line="240" w:lineRule="auto"/>
        <w:rPr>
          <w:rFonts w:eastAsia="Times New Roman" w:cs="Arial"/>
          <w:b/>
          <w:bCs/>
          <w:szCs w:val="24"/>
        </w:rPr>
      </w:pPr>
      <w:r>
        <w:t xml:space="preserve">To flush intestine segments </w:t>
      </w:r>
    </w:p>
    <w:p w14:paraId="76C595D6" w14:textId="77777777" w:rsidR="00C160BC" w:rsidRPr="00C160BC" w:rsidRDefault="00C160BC" w:rsidP="00C160BC">
      <w:pPr>
        <w:pStyle w:val="ListParagraph"/>
        <w:numPr>
          <w:ilvl w:val="0"/>
          <w:numId w:val="32"/>
        </w:numPr>
        <w:spacing w:after="0" w:line="240" w:lineRule="auto"/>
        <w:rPr>
          <w:rFonts w:eastAsia="Times New Roman" w:cs="Arial"/>
          <w:b/>
          <w:bCs/>
          <w:szCs w:val="24"/>
        </w:rPr>
      </w:pPr>
      <w:r>
        <w:t>PFA solution</w:t>
      </w:r>
    </w:p>
    <w:p w14:paraId="754355FF" w14:textId="55A01A5B" w:rsidR="00C160BC" w:rsidRPr="00C160BC" w:rsidRDefault="00C160BC" w:rsidP="00C160BC">
      <w:pPr>
        <w:pStyle w:val="ListParagraph"/>
        <w:numPr>
          <w:ilvl w:val="1"/>
          <w:numId w:val="32"/>
        </w:numPr>
        <w:spacing w:after="0" w:line="240" w:lineRule="auto"/>
        <w:rPr>
          <w:rFonts w:eastAsia="Times New Roman" w:cs="Arial"/>
          <w:b/>
          <w:bCs/>
          <w:szCs w:val="24"/>
        </w:rPr>
      </w:pPr>
      <w:r>
        <w:t>~10mL to flush intestine segments</w:t>
      </w:r>
    </w:p>
    <w:p w14:paraId="774F5CFE" w14:textId="3013E77C" w:rsidR="00C160BC" w:rsidRPr="00C160BC" w:rsidRDefault="00C160BC" w:rsidP="00C160BC">
      <w:pPr>
        <w:pStyle w:val="ListParagraph"/>
        <w:numPr>
          <w:ilvl w:val="1"/>
          <w:numId w:val="32"/>
        </w:numPr>
        <w:spacing w:after="0" w:line="240" w:lineRule="auto"/>
        <w:rPr>
          <w:rFonts w:eastAsia="Times New Roman" w:cs="Arial"/>
          <w:b/>
          <w:bCs/>
          <w:szCs w:val="24"/>
        </w:rPr>
      </w:pPr>
      <w:r>
        <w:t>20mL to fix intestine segments overnight</w:t>
      </w:r>
    </w:p>
    <w:p w14:paraId="3A8A8E49" w14:textId="77777777" w:rsidR="00C160BC" w:rsidRPr="00C160BC" w:rsidRDefault="00C160BC" w:rsidP="00C160BC">
      <w:pPr>
        <w:pStyle w:val="ListParagraph"/>
        <w:numPr>
          <w:ilvl w:val="0"/>
          <w:numId w:val="32"/>
        </w:numPr>
        <w:spacing w:after="0" w:line="240" w:lineRule="auto"/>
        <w:rPr>
          <w:rFonts w:eastAsia="Times New Roman" w:cs="Arial"/>
          <w:b/>
          <w:bCs/>
          <w:szCs w:val="24"/>
        </w:rPr>
      </w:pPr>
      <w:r>
        <w:t>Sucrose solution</w:t>
      </w:r>
    </w:p>
    <w:p w14:paraId="30F74543" w14:textId="7534817C" w:rsidR="00C160BC" w:rsidRPr="00C160BC" w:rsidRDefault="00C160BC" w:rsidP="00C160BC">
      <w:pPr>
        <w:pStyle w:val="ListParagraph"/>
        <w:numPr>
          <w:ilvl w:val="1"/>
          <w:numId w:val="32"/>
        </w:numPr>
        <w:spacing w:after="0" w:line="240" w:lineRule="auto"/>
        <w:rPr>
          <w:rFonts w:eastAsia="Times New Roman" w:cs="Arial"/>
          <w:b/>
          <w:bCs/>
          <w:szCs w:val="24"/>
        </w:rPr>
      </w:pPr>
      <w:r>
        <w:t>~10mL to wash intestine segments</w:t>
      </w:r>
    </w:p>
    <w:p w14:paraId="1928E96B" w14:textId="06A445BC" w:rsidR="00C160BC" w:rsidRPr="00C160BC" w:rsidRDefault="00C160BC" w:rsidP="00C160BC">
      <w:pPr>
        <w:pStyle w:val="ListParagraph"/>
        <w:numPr>
          <w:ilvl w:val="1"/>
          <w:numId w:val="32"/>
        </w:numPr>
        <w:spacing w:after="0" w:line="240" w:lineRule="auto"/>
        <w:rPr>
          <w:rFonts w:eastAsia="Times New Roman" w:cs="Arial"/>
          <w:b/>
          <w:bCs/>
          <w:szCs w:val="24"/>
        </w:rPr>
      </w:pPr>
      <w:r>
        <w:t>20mL to post-fix intestine segments overnight</w:t>
      </w:r>
    </w:p>
    <w:p w14:paraId="27B93193" w14:textId="2F658A1D" w:rsidR="00C160BC" w:rsidRDefault="00C160BC" w:rsidP="00C160BC">
      <w:pPr>
        <w:spacing w:after="0" w:line="240" w:lineRule="auto"/>
        <w:rPr>
          <w:rFonts w:eastAsia="Times New Roman" w:cs="Arial"/>
          <w:b/>
          <w:bCs/>
          <w:szCs w:val="24"/>
        </w:rPr>
      </w:pPr>
    </w:p>
    <w:p w14:paraId="4E0FF243" w14:textId="7CCA2C4C" w:rsidR="00817566" w:rsidRDefault="00C160BC" w:rsidP="00817566">
      <w:pPr>
        <w:pStyle w:val="ListParagraph"/>
        <w:numPr>
          <w:ilvl w:val="0"/>
          <w:numId w:val="33"/>
        </w:numPr>
        <w:spacing w:after="0" w:line="240" w:lineRule="auto"/>
        <w:rPr>
          <w:rFonts w:eastAsia="Times New Roman" w:cs="Arial"/>
          <w:b/>
          <w:bCs/>
          <w:szCs w:val="24"/>
        </w:rPr>
      </w:pPr>
      <w:r>
        <w:rPr>
          <w:rFonts w:eastAsia="Times New Roman" w:cs="Arial"/>
          <w:b/>
          <w:bCs/>
          <w:szCs w:val="24"/>
        </w:rPr>
        <w:t>Remove remaining lumen debris</w:t>
      </w:r>
    </w:p>
    <w:p w14:paraId="731250C0" w14:textId="6713EDEC" w:rsidR="003E1303" w:rsidRPr="003E1303" w:rsidRDefault="003E1303" w:rsidP="003E1303">
      <w:pPr>
        <w:pStyle w:val="ListParagraph"/>
        <w:numPr>
          <w:ilvl w:val="1"/>
          <w:numId w:val="33"/>
        </w:numPr>
        <w:spacing w:after="0" w:line="240" w:lineRule="auto"/>
        <w:rPr>
          <w:rFonts w:eastAsia="Times New Roman" w:cs="Arial"/>
          <w:b/>
          <w:bCs/>
          <w:szCs w:val="24"/>
        </w:rPr>
      </w:pPr>
      <w:r w:rsidRPr="00BB6383">
        <w:rPr>
          <w:rFonts w:eastAsia="Times New Roman" w:cs="Arial"/>
          <w:szCs w:val="24"/>
        </w:rPr>
        <w:t xml:space="preserve">Flush intestinal contents with ice-cold EB using 10 mL syringe fitted with </w:t>
      </w:r>
      <w:r w:rsidR="00FF7581">
        <w:rPr>
          <w:rFonts w:eastAsia="Times New Roman" w:cs="Arial"/>
          <w:szCs w:val="24"/>
        </w:rPr>
        <w:t xml:space="preserve">a </w:t>
      </w:r>
      <w:r w:rsidRPr="00BB6383">
        <w:rPr>
          <w:rFonts w:eastAsia="Times New Roman" w:cs="Arial"/>
          <w:szCs w:val="24"/>
        </w:rPr>
        <w:t>trimmed P200 tip.</w:t>
      </w:r>
    </w:p>
    <w:p w14:paraId="1EB29E41" w14:textId="32A2C0BD" w:rsidR="003E1303" w:rsidRDefault="003E1303" w:rsidP="003E1303">
      <w:pPr>
        <w:pStyle w:val="ListParagraph"/>
        <w:numPr>
          <w:ilvl w:val="1"/>
          <w:numId w:val="33"/>
        </w:numPr>
        <w:spacing w:after="0" w:line="240" w:lineRule="auto"/>
        <w:rPr>
          <w:rFonts w:eastAsia="Times New Roman" w:cs="Arial"/>
          <w:b/>
          <w:bCs/>
          <w:szCs w:val="24"/>
        </w:rPr>
      </w:pPr>
      <w:r>
        <w:rPr>
          <w:rFonts w:eastAsia="Times New Roman" w:cs="Arial"/>
          <w:szCs w:val="24"/>
        </w:rPr>
        <w:t>Repeat as necessary until all observable debris is removed</w:t>
      </w:r>
    </w:p>
    <w:p w14:paraId="7F146B16" w14:textId="77777777" w:rsidR="0028361D" w:rsidRDefault="0028361D" w:rsidP="0028361D">
      <w:pPr>
        <w:pStyle w:val="ListParagraph"/>
        <w:numPr>
          <w:ilvl w:val="0"/>
          <w:numId w:val="33"/>
        </w:numPr>
        <w:spacing w:after="0" w:line="240" w:lineRule="auto"/>
        <w:rPr>
          <w:rFonts w:eastAsia="Times New Roman" w:cs="Arial"/>
          <w:b/>
          <w:bCs/>
          <w:szCs w:val="24"/>
        </w:rPr>
      </w:pPr>
      <w:r>
        <w:rPr>
          <w:rFonts w:eastAsia="Times New Roman" w:cs="Arial"/>
          <w:b/>
          <w:bCs/>
          <w:szCs w:val="24"/>
        </w:rPr>
        <w:t>Fix overnight in PFA at 4</w:t>
      </w:r>
      <w:r w:rsidRPr="00817566">
        <w:rPr>
          <w:rFonts w:eastAsia="Times New Roman" w:cs="Arial"/>
          <w:b/>
          <w:bCs/>
          <w:szCs w:val="24"/>
          <w:vertAlign w:val="superscript"/>
        </w:rPr>
        <w:t>o</w:t>
      </w:r>
      <w:r>
        <w:rPr>
          <w:rFonts w:eastAsia="Times New Roman" w:cs="Arial"/>
          <w:b/>
          <w:bCs/>
          <w:szCs w:val="24"/>
        </w:rPr>
        <w:t>C</w:t>
      </w:r>
    </w:p>
    <w:p w14:paraId="4FD91E77" w14:textId="34D5994E" w:rsidR="003E1303" w:rsidRPr="003E1303" w:rsidRDefault="003E1303" w:rsidP="003E1303">
      <w:pPr>
        <w:pStyle w:val="ListParagraph"/>
        <w:numPr>
          <w:ilvl w:val="1"/>
          <w:numId w:val="33"/>
        </w:numPr>
        <w:spacing w:after="0" w:line="240" w:lineRule="auto"/>
        <w:rPr>
          <w:rFonts w:eastAsia="Times New Roman" w:cs="Arial"/>
          <w:b/>
          <w:bCs/>
          <w:color w:val="FF0000"/>
          <w:szCs w:val="24"/>
        </w:rPr>
      </w:pPr>
      <w:r w:rsidRPr="003E1303">
        <w:rPr>
          <w:rFonts w:eastAsia="Times New Roman" w:cs="Arial"/>
          <w:color w:val="FF0000"/>
          <w:szCs w:val="24"/>
        </w:rPr>
        <w:t>Complete inside of a chemical fume hood</w:t>
      </w:r>
    </w:p>
    <w:p w14:paraId="469C1C7A" w14:textId="029B7285" w:rsidR="003E1303" w:rsidRPr="003E1303" w:rsidRDefault="003E1303" w:rsidP="003E1303">
      <w:pPr>
        <w:pStyle w:val="ListParagraph"/>
        <w:numPr>
          <w:ilvl w:val="1"/>
          <w:numId w:val="33"/>
        </w:numPr>
        <w:spacing w:after="0" w:line="240" w:lineRule="auto"/>
        <w:rPr>
          <w:rFonts w:eastAsia="Times New Roman" w:cs="Arial"/>
          <w:b/>
          <w:bCs/>
          <w:szCs w:val="24"/>
        </w:rPr>
      </w:pPr>
      <w:r w:rsidRPr="00BB6383">
        <w:rPr>
          <w:rFonts w:eastAsia="Times New Roman" w:cs="Arial"/>
          <w:szCs w:val="24"/>
        </w:rPr>
        <w:t xml:space="preserve">Flush intestinal contents with ice-cold </w:t>
      </w:r>
      <w:r>
        <w:rPr>
          <w:rFonts w:eastAsia="Times New Roman" w:cs="Arial"/>
          <w:szCs w:val="24"/>
        </w:rPr>
        <w:t>PFA</w:t>
      </w:r>
      <w:r w:rsidRPr="00BB6383">
        <w:rPr>
          <w:rFonts w:eastAsia="Times New Roman" w:cs="Arial"/>
          <w:szCs w:val="24"/>
        </w:rPr>
        <w:t xml:space="preserve"> using 10 mL syringe fitted with </w:t>
      </w:r>
      <w:r w:rsidR="00FF7581">
        <w:rPr>
          <w:rFonts w:eastAsia="Times New Roman" w:cs="Arial"/>
          <w:szCs w:val="24"/>
        </w:rPr>
        <w:t xml:space="preserve">a </w:t>
      </w:r>
      <w:r w:rsidRPr="00BB6383">
        <w:rPr>
          <w:rFonts w:eastAsia="Times New Roman" w:cs="Arial"/>
          <w:szCs w:val="24"/>
        </w:rPr>
        <w:t>trimmed P200 tip.</w:t>
      </w:r>
    </w:p>
    <w:p w14:paraId="76CD8CB6" w14:textId="3946BAC5" w:rsidR="003E1303" w:rsidRPr="003E1303" w:rsidRDefault="003E1303" w:rsidP="003E1303">
      <w:pPr>
        <w:pStyle w:val="ListParagraph"/>
        <w:numPr>
          <w:ilvl w:val="1"/>
          <w:numId w:val="33"/>
        </w:numPr>
        <w:spacing w:after="0" w:line="240" w:lineRule="auto"/>
        <w:rPr>
          <w:rFonts w:eastAsia="Times New Roman" w:cs="Arial"/>
          <w:b/>
          <w:bCs/>
          <w:szCs w:val="24"/>
        </w:rPr>
      </w:pPr>
      <w:r>
        <w:rPr>
          <w:rFonts w:eastAsia="Times New Roman" w:cs="Arial"/>
          <w:szCs w:val="24"/>
        </w:rPr>
        <w:t xml:space="preserve">Submerge intestine segment in 20mL of </w:t>
      </w:r>
      <w:r w:rsidRPr="00BB6383">
        <w:rPr>
          <w:rFonts w:eastAsia="Times New Roman" w:cs="Arial"/>
          <w:szCs w:val="24"/>
        </w:rPr>
        <w:t xml:space="preserve">ice-cold </w:t>
      </w:r>
      <w:r>
        <w:rPr>
          <w:rFonts w:eastAsia="Times New Roman" w:cs="Arial"/>
          <w:szCs w:val="24"/>
        </w:rPr>
        <w:t>PFA in a 50mL tube</w:t>
      </w:r>
    </w:p>
    <w:p w14:paraId="7B8D6A9C" w14:textId="506057FC" w:rsidR="003E1303" w:rsidRPr="003E1303" w:rsidRDefault="003E1303" w:rsidP="003E1303">
      <w:pPr>
        <w:pStyle w:val="ListParagraph"/>
        <w:numPr>
          <w:ilvl w:val="2"/>
          <w:numId w:val="33"/>
        </w:numPr>
        <w:spacing w:after="0" w:line="240" w:lineRule="auto"/>
        <w:rPr>
          <w:rFonts w:eastAsia="Times New Roman" w:cs="Arial"/>
          <w:b/>
          <w:bCs/>
          <w:szCs w:val="24"/>
        </w:rPr>
      </w:pPr>
      <w:r>
        <w:rPr>
          <w:rFonts w:eastAsia="Times New Roman" w:cs="Arial"/>
          <w:szCs w:val="24"/>
        </w:rPr>
        <w:t>Removing residual adipose and lumen air bubbles if tissue floats</w:t>
      </w:r>
    </w:p>
    <w:p w14:paraId="1B1C3371" w14:textId="523D7703" w:rsidR="003E1303" w:rsidRPr="003E1303" w:rsidRDefault="003E1303" w:rsidP="003E1303">
      <w:pPr>
        <w:pStyle w:val="ListParagraph"/>
        <w:numPr>
          <w:ilvl w:val="1"/>
          <w:numId w:val="33"/>
        </w:numPr>
        <w:spacing w:after="0" w:line="240" w:lineRule="auto"/>
        <w:rPr>
          <w:rFonts w:eastAsia="Times New Roman" w:cs="Arial"/>
          <w:b/>
          <w:bCs/>
          <w:szCs w:val="24"/>
        </w:rPr>
      </w:pPr>
      <w:r>
        <w:rPr>
          <w:rFonts w:eastAsia="Times New Roman" w:cs="Arial"/>
          <w:szCs w:val="24"/>
        </w:rPr>
        <w:t>Refrigerate overnight</w:t>
      </w:r>
    </w:p>
    <w:p w14:paraId="492E7B5B" w14:textId="77777777" w:rsidR="0028361D" w:rsidRDefault="00817566" w:rsidP="00817566">
      <w:pPr>
        <w:pStyle w:val="ListParagraph"/>
        <w:numPr>
          <w:ilvl w:val="0"/>
          <w:numId w:val="33"/>
        </w:numPr>
        <w:spacing w:after="0" w:line="240" w:lineRule="auto"/>
        <w:rPr>
          <w:rFonts w:eastAsia="Times New Roman" w:cs="Arial"/>
          <w:b/>
          <w:bCs/>
          <w:szCs w:val="24"/>
        </w:rPr>
      </w:pPr>
      <w:r>
        <w:rPr>
          <w:rFonts w:eastAsia="Times New Roman" w:cs="Arial"/>
          <w:b/>
          <w:bCs/>
          <w:szCs w:val="24"/>
        </w:rPr>
        <w:t>Post-fix overnight in Sucrose at 4</w:t>
      </w:r>
      <w:r w:rsidRPr="00817566">
        <w:rPr>
          <w:rFonts w:eastAsia="Times New Roman" w:cs="Arial"/>
          <w:b/>
          <w:bCs/>
          <w:szCs w:val="24"/>
          <w:vertAlign w:val="superscript"/>
        </w:rPr>
        <w:t>o</w:t>
      </w:r>
      <w:r>
        <w:rPr>
          <w:rFonts w:eastAsia="Times New Roman" w:cs="Arial"/>
          <w:b/>
          <w:bCs/>
          <w:szCs w:val="24"/>
        </w:rPr>
        <w:t xml:space="preserve">C </w:t>
      </w:r>
    </w:p>
    <w:p w14:paraId="173F1E43" w14:textId="2B89B7C4" w:rsidR="0028361D" w:rsidRPr="003E1303" w:rsidRDefault="0028361D" w:rsidP="0028361D">
      <w:pPr>
        <w:pStyle w:val="ListParagraph"/>
        <w:numPr>
          <w:ilvl w:val="1"/>
          <w:numId w:val="33"/>
        </w:numPr>
        <w:spacing w:after="0" w:line="240" w:lineRule="auto"/>
        <w:rPr>
          <w:rFonts w:eastAsia="Times New Roman" w:cs="Arial"/>
          <w:b/>
          <w:bCs/>
          <w:szCs w:val="24"/>
        </w:rPr>
      </w:pPr>
      <w:r>
        <w:rPr>
          <w:rFonts w:eastAsia="Times New Roman" w:cs="Arial"/>
          <w:szCs w:val="24"/>
        </w:rPr>
        <w:t>Wash intestine segment in ice</w:t>
      </w:r>
      <w:r w:rsidR="00FF7581">
        <w:rPr>
          <w:rFonts w:eastAsia="Times New Roman" w:cs="Arial"/>
          <w:szCs w:val="24"/>
        </w:rPr>
        <w:t>-</w:t>
      </w:r>
      <w:r>
        <w:rPr>
          <w:rFonts w:eastAsia="Times New Roman" w:cs="Arial"/>
          <w:szCs w:val="24"/>
        </w:rPr>
        <w:t>cold sucrose solution briefly</w:t>
      </w:r>
    </w:p>
    <w:p w14:paraId="6B78BFC3" w14:textId="77777777" w:rsidR="0028361D" w:rsidRPr="003E1303" w:rsidRDefault="0028361D" w:rsidP="0028361D">
      <w:pPr>
        <w:pStyle w:val="ListParagraph"/>
        <w:numPr>
          <w:ilvl w:val="1"/>
          <w:numId w:val="33"/>
        </w:numPr>
        <w:spacing w:after="0" w:line="240" w:lineRule="auto"/>
        <w:rPr>
          <w:rFonts w:eastAsia="Times New Roman" w:cs="Arial"/>
          <w:b/>
          <w:bCs/>
          <w:szCs w:val="24"/>
        </w:rPr>
      </w:pPr>
      <w:r>
        <w:rPr>
          <w:rFonts w:eastAsia="Times New Roman" w:cs="Arial"/>
          <w:szCs w:val="24"/>
        </w:rPr>
        <w:t xml:space="preserve">Submerge intestine segment in 20mL </w:t>
      </w:r>
      <w:r w:rsidRPr="00BB6383">
        <w:rPr>
          <w:rFonts w:eastAsia="Times New Roman" w:cs="Arial"/>
          <w:szCs w:val="24"/>
        </w:rPr>
        <w:t xml:space="preserve">ice-cold </w:t>
      </w:r>
      <w:r>
        <w:rPr>
          <w:rFonts w:eastAsia="Times New Roman" w:cs="Arial"/>
          <w:szCs w:val="24"/>
        </w:rPr>
        <w:t>sucrose in a 50mL tube</w:t>
      </w:r>
    </w:p>
    <w:p w14:paraId="2ECDC79C" w14:textId="05D259D3" w:rsidR="00D00083" w:rsidRPr="0028361D" w:rsidRDefault="0028361D" w:rsidP="0028361D">
      <w:pPr>
        <w:pStyle w:val="ListParagraph"/>
        <w:numPr>
          <w:ilvl w:val="1"/>
          <w:numId w:val="33"/>
        </w:numPr>
        <w:spacing w:after="0" w:line="240" w:lineRule="auto"/>
        <w:rPr>
          <w:rFonts w:eastAsia="Times New Roman" w:cs="Arial"/>
          <w:b/>
          <w:bCs/>
          <w:szCs w:val="24"/>
        </w:rPr>
      </w:pPr>
      <w:r>
        <w:rPr>
          <w:rFonts w:eastAsia="Times New Roman" w:cs="Arial"/>
          <w:szCs w:val="24"/>
        </w:rPr>
        <w:t>Refrigerate overnight</w:t>
      </w:r>
      <w:r w:rsidR="00D00083" w:rsidRPr="0028361D">
        <w:rPr>
          <w:b/>
          <w:bCs/>
        </w:rPr>
        <w:br w:type="page"/>
      </w:r>
    </w:p>
    <w:p w14:paraId="66635E9C" w14:textId="1D0DA05D" w:rsidR="005D32FF" w:rsidRPr="00BB6383" w:rsidRDefault="00E2451A" w:rsidP="002E07C0">
      <w:pPr>
        <w:pStyle w:val="Heading1"/>
        <w:rPr>
          <w:sz w:val="24"/>
        </w:rPr>
      </w:pPr>
      <w:r w:rsidRPr="00BB6383">
        <w:lastRenderedPageBreak/>
        <w:t>SOP</w:t>
      </w:r>
      <w:r w:rsidR="0044734C" w:rsidRPr="00BB6383">
        <w:t xml:space="preserve">: </w:t>
      </w:r>
      <w:r w:rsidR="00191D53">
        <w:t xml:space="preserve">Murine </w:t>
      </w:r>
      <w:r w:rsidR="00651BAA" w:rsidRPr="00BB6383">
        <w:t>Small Intestine</w:t>
      </w:r>
      <w:r w:rsidR="005D32FF" w:rsidRPr="00BB6383">
        <w:t xml:space="preserve"> </w:t>
      </w:r>
      <w:r w:rsidR="00432F5C" w:rsidRPr="00BB6383">
        <w:t>Epithelial</w:t>
      </w:r>
      <w:r w:rsidR="005D32FF" w:rsidRPr="00BB6383">
        <w:t xml:space="preserve"> </w:t>
      </w:r>
      <w:r w:rsidR="00651BAA" w:rsidRPr="00BB6383">
        <w:t>Dissociation</w:t>
      </w:r>
      <w:bookmarkEnd w:id="4"/>
    </w:p>
    <w:p w14:paraId="0D31678F" w14:textId="77777777" w:rsidR="00E72548" w:rsidRPr="00BB6383" w:rsidRDefault="00E2451A" w:rsidP="00651BAA">
      <w:pPr>
        <w:spacing w:after="0" w:line="240" w:lineRule="auto"/>
        <w:rPr>
          <w:rFonts w:eastAsia="Times New Roman" w:cs="Arial"/>
          <w:bCs/>
          <w:szCs w:val="24"/>
        </w:rPr>
      </w:pPr>
      <w:r w:rsidRPr="00BB6383">
        <w:rPr>
          <w:rFonts w:eastAsia="Times New Roman" w:cs="Arial"/>
          <w:bCs/>
          <w:szCs w:val="24"/>
        </w:rPr>
        <w:t>The final prep will be</w:t>
      </w:r>
      <w:r w:rsidRPr="00BB6383">
        <w:rPr>
          <w:rFonts w:eastAsia="Times New Roman" w:cs="Arial"/>
          <w:bCs/>
          <w:i/>
          <w:szCs w:val="24"/>
        </w:rPr>
        <w:t xml:space="preserve"> </w:t>
      </w:r>
      <w:r w:rsidR="00432F5C" w:rsidRPr="00BB6383">
        <w:rPr>
          <w:rFonts w:eastAsia="Times New Roman" w:cs="Arial"/>
          <w:bCs/>
          <w:szCs w:val="24"/>
        </w:rPr>
        <w:t xml:space="preserve">intact crypt/villus units. Crypts may separate from villi, which is desirable if planning to </w:t>
      </w:r>
      <w:r w:rsidR="002C055A">
        <w:rPr>
          <w:rFonts w:eastAsia="Times New Roman" w:cs="Arial"/>
          <w:bCs/>
          <w:i/>
          <w:szCs w:val="24"/>
        </w:rPr>
        <w:t>enrich</w:t>
      </w:r>
      <w:r w:rsidRPr="00BB6383">
        <w:rPr>
          <w:rFonts w:eastAsia="Times New Roman" w:cs="Arial"/>
          <w:bCs/>
          <w:i/>
          <w:szCs w:val="24"/>
        </w:rPr>
        <w:t xml:space="preserve"> </w:t>
      </w:r>
      <w:r w:rsidRPr="00BB6383">
        <w:rPr>
          <w:rFonts w:cs="Arial"/>
        </w:rPr>
        <w:t xml:space="preserve">for crypts. Expected </w:t>
      </w:r>
      <w:r w:rsidR="00432F5C" w:rsidRPr="00BB6383">
        <w:rPr>
          <w:rFonts w:cs="Arial"/>
        </w:rPr>
        <w:t>contaminating cell types including</w:t>
      </w:r>
      <w:r w:rsidRPr="00BB6383">
        <w:rPr>
          <w:rFonts w:cs="Arial"/>
        </w:rPr>
        <w:t xml:space="preserve"> </w:t>
      </w:r>
      <w:r w:rsidR="00432F5C" w:rsidRPr="00BB6383">
        <w:rPr>
          <w:rFonts w:cs="Arial"/>
        </w:rPr>
        <w:t>circ</w:t>
      </w:r>
      <w:r w:rsidRPr="00BB6383">
        <w:rPr>
          <w:rFonts w:cs="Arial"/>
        </w:rPr>
        <w:t xml:space="preserve">ulating cells with little contamination from mesenchymal cell sources. </w:t>
      </w:r>
      <w:r w:rsidR="00551EFE" w:rsidRPr="00BB6383">
        <w:rPr>
          <w:rFonts w:eastAsia="Times New Roman" w:cs="Arial"/>
          <w:bCs/>
          <w:szCs w:val="24"/>
        </w:rPr>
        <w:t>Crypt</w:t>
      </w:r>
      <w:r w:rsidR="00432F5C" w:rsidRPr="00BB6383">
        <w:rPr>
          <w:rFonts w:eastAsia="Times New Roman" w:cs="Arial"/>
          <w:bCs/>
          <w:szCs w:val="24"/>
        </w:rPr>
        <w:t>/villi units</w:t>
      </w:r>
      <w:r w:rsidR="00551EFE" w:rsidRPr="00BB6383">
        <w:rPr>
          <w:rFonts w:eastAsia="Times New Roman" w:cs="Arial"/>
          <w:bCs/>
          <w:szCs w:val="24"/>
        </w:rPr>
        <w:t xml:space="preserve"> isolated with this protocol can be fixed, cultured, or further dissociated into single cells.</w:t>
      </w:r>
      <w:r w:rsidR="00551EFE" w:rsidRPr="00BB6383">
        <w:rPr>
          <w:rFonts w:eastAsia="Times New Roman" w:cs="Arial"/>
          <w:bCs/>
          <w:szCs w:val="24"/>
          <w:u w:val="single"/>
        </w:rPr>
        <w:t xml:space="preserve"> </w:t>
      </w:r>
    </w:p>
    <w:p w14:paraId="3B5E871B" w14:textId="77777777" w:rsidR="00A6171B" w:rsidRPr="00BB6383" w:rsidRDefault="00897A95" w:rsidP="00651BAA">
      <w:pPr>
        <w:spacing w:after="0" w:line="240" w:lineRule="auto"/>
        <w:rPr>
          <w:rFonts w:eastAsia="Times New Roman" w:cs="Arial"/>
          <w:bCs/>
          <w:i/>
          <w:color w:val="FF0000"/>
          <w:szCs w:val="24"/>
        </w:rPr>
      </w:pPr>
      <w:r w:rsidRPr="00BB6383">
        <w:rPr>
          <w:rFonts w:eastAsia="Times New Roman" w:cs="Arial"/>
          <w:bCs/>
          <w:i/>
          <w:color w:val="FF0000"/>
          <w:szCs w:val="24"/>
        </w:rPr>
        <w:t>IMPORTANT</w:t>
      </w:r>
      <w:r w:rsidR="00E72548" w:rsidRPr="00BB6383">
        <w:rPr>
          <w:rFonts w:eastAsia="Times New Roman" w:cs="Arial"/>
          <w:bCs/>
          <w:i/>
          <w:color w:val="FF0000"/>
          <w:szCs w:val="24"/>
        </w:rPr>
        <w:t>: If crypts will be plated in Matrigel, begin thawing Matrigel several hours before starting dissociation, as per SOP: Plate in Matrigel.</w:t>
      </w:r>
    </w:p>
    <w:p w14:paraId="3471EC74" w14:textId="77777777" w:rsidR="00E2451A" w:rsidRPr="00BB6383" w:rsidRDefault="00E2451A" w:rsidP="00651BAA">
      <w:pPr>
        <w:spacing w:after="0" w:line="240" w:lineRule="auto"/>
        <w:rPr>
          <w:rFonts w:eastAsia="Times New Roman" w:cs="Arial"/>
          <w:bCs/>
          <w:szCs w:val="24"/>
        </w:rPr>
      </w:pPr>
    </w:p>
    <w:p w14:paraId="1188E939" w14:textId="77777777" w:rsidR="005D32FF" w:rsidRPr="00BB6383" w:rsidRDefault="005D32FF" w:rsidP="00651BAA">
      <w:pPr>
        <w:spacing w:after="0" w:line="240" w:lineRule="auto"/>
        <w:rPr>
          <w:rFonts w:eastAsia="Times New Roman" w:cs="Arial"/>
          <w:b/>
          <w:bCs/>
          <w:szCs w:val="24"/>
        </w:rPr>
      </w:pPr>
      <w:r w:rsidRPr="00BB6383">
        <w:rPr>
          <w:rFonts w:eastAsia="Times New Roman" w:cs="Arial"/>
          <w:b/>
          <w:bCs/>
          <w:szCs w:val="24"/>
        </w:rPr>
        <w:t>Tools and Consumables</w:t>
      </w:r>
    </w:p>
    <w:p w14:paraId="4C67E355" w14:textId="77777777" w:rsidR="005D32FF" w:rsidRPr="00BB6383" w:rsidRDefault="005D32FF" w:rsidP="00651BAA">
      <w:pPr>
        <w:pStyle w:val="ListParagraph"/>
        <w:numPr>
          <w:ilvl w:val="0"/>
          <w:numId w:val="4"/>
        </w:numPr>
        <w:spacing w:after="0" w:line="240" w:lineRule="auto"/>
        <w:rPr>
          <w:rFonts w:eastAsia="Times New Roman" w:cs="Arial"/>
          <w:bCs/>
          <w:szCs w:val="24"/>
        </w:rPr>
      </w:pPr>
      <w:r w:rsidRPr="00BB6383">
        <w:rPr>
          <w:rFonts w:eastAsia="Times New Roman" w:cs="Arial"/>
          <w:bCs/>
          <w:szCs w:val="24"/>
        </w:rPr>
        <w:t>Small forceps</w:t>
      </w:r>
      <w:r w:rsidRPr="00BB6383">
        <w:rPr>
          <w:rFonts w:eastAsia="Times New Roman" w:cs="Arial"/>
          <w:b/>
          <w:bCs/>
          <w:szCs w:val="24"/>
        </w:rPr>
        <w:t xml:space="preserve"> </w:t>
      </w:r>
    </w:p>
    <w:p w14:paraId="4889137D" w14:textId="77777777" w:rsidR="005D32FF" w:rsidRPr="00BB6383" w:rsidRDefault="005D32FF" w:rsidP="00651BAA">
      <w:pPr>
        <w:pStyle w:val="ListParagraph"/>
        <w:numPr>
          <w:ilvl w:val="0"/>
          <w:numId w:val="4"/>
        </w:numPr>
        <w:spacing w:after="0" w:line="240" w:lineRule="auto"/>
        <w:rPr>
          <w:rFonts w:eastAsia="Times New Roman" w:cs="Arial"/>
          <w:bCs/>
          <w:szCs w:val="24"/>
        </w:rPr>
      </w:pPr>
      <w:r w:rsidRPr="00BB6383">
        <w:rPr>
          <w:rFonts w:eastAsia="Times New Roman" w:cs="Arial"/>
          <w:bCs/>
          <w:szCs w:val="24"/>
        </w:rPr>
        <w:t>Small scissors</w:t>
      </w:r>
    </w:p>
    <w:p w14:paraId="4DBD738F" w14:textId="77777777" w:rsidR="005D32FF" w:rsidRPr="00BB6383" w:rsidRDefault="007018B5" w:rsidP="00651BAA">
      <w:pPr>
        <w:pStyle w:val="ListParagraph"/>
        <w:numPr>
          <w:ilvl w:val="0"/>
          <w:numId w:val="4"/>
        </w:numPr>
        <w:spacing w:after="0" w:line="240" w:lineRule="auto"/>
        <w:rPr>
          <w:rFonts w:eastAsia="Times New Roman" w:cs="Arial"/>
          <w:bCs/>
          <w:szCs w:val="24"/>
        </w:rPr>
      </w:pPr>
      <w:r w:rsidRPr="00BB6383">
        <w:rPr>
          <w:rFonts w:eastAsia="Times New Roman" w:cs="Arial"/>
          <w:bCs/>
          <w:szCs w:val="24"/>
        </w:rPr>
        <w:t>15mL/ 50mL C</w:t>
      </w:r>
      <w:r w:rsidR="005D32FF" w:rsidRPr="00BB6383">
        <w:rPr>
          <w:rFonts w:eastAsia="Times New Roman" w:cs="Arial"/>
          <w:bCs/>
          <w:szCs w:val="24"/>
        </w:rPr>
        <w:t>onical tube</w:t>
      </w:r>
      <w:r w:rsidRPr="00BB6383">
        <w:rPr>
          <w:rFonts w:eastAsia="Times New Roman" w:cs="Arial"/>
          <w:bCs/>
          <w:szCs w:val="24"/>
        </w:rPr>
        <w:t>s</w:t>
      </w:r>
      <w:r w:rsidR="005D32FF" w:rsidRPr="00BB6383">
        <w:rPr>
          <w:rFonts w:eastAsia="Times New Roman" w:cs="Arial"/>
          <w:bCs/>
          <w:szCs w:val="24"/>
        </w:rPr>
        <w:t xml:space="preserve"> (</w:t>
      </w:r>
      <w:r w:rsidRPr="00BB6383">
        <w:rPr>
          <w:rFonts w:eastAsia="Times New Roman" w:cs="Arial"/>
          <w:bCs/>
          <w:szCs w:val="24"/>
        </w:rPr>
        <w:t>4</w:t>
      </w:r>
      <w:r w:rsidR="005D32FF" w:rsidRPr="00BB6383">
        <w:rPr>
          <w:rFonts w:eastAsia="Times New Roman" w:cs="Arial"/>
          <w:bCs/>
          <w:szCs w:val="24"/>
        </w:rPr>
        <w:t xml:space="preserve"> per mouse)</w:t>
      </w:r>
    </w:p>
    <w:p w14:paraId="780703EC" w14:textId="77777777" w:rsidR="00A6171B" w:rsidRPr="00BB6383" w:rsidRDefault="00F60ADE" w:rsidP="007018B5">
      <w:pPr>
        <w:pStyle w:val="ListParagraph"/>
        <w:numPr>
          <w:ilvl w:val="0"/>
          <w:numId w:val="4"/>
        </w:numPr>
        <w:spacing w:after="0" w:line="240" w:lineRule="auto"/>
        <w:rPr>
          <w:rFonts w:eastAsia="Times New Roman" w:cs="Arial"/>
          <w:bCs/>
          <w:szCs w:val="24"/>
        </w:rPr>
      </w:pPr>
      <w:r w:rsidRPr="00BB6383">
        <w:rPr>
          <w:rFonts w:eastAsia="Times New Roman" w:cs="Arial"/>
          <w:szCs w:val="24"/>
        </w:rPr>
        <w:t>MACSmix™ Tube Rotator</w:t>
      </w:r>
      <w:r w:rsidRPr="00BB6383">
        <w:rPr>
          <w:rFonts w:eastAsia="Times New Roman" w:cs="Arial"/>
          <w:bCs/>
          <w:szCs w:val="24"/>
        </w:rPr>
        <w:t xml:space="preserve"> </w:t>
      </w:r>
    </w:p>
    <w:p w14:paraId="402E5FCF" w14:textId="77777777" w:rsidR="00A6171B" w:rsidRPr="00BB6383" w:rsidRDefault="00A6171B" w:rsidP="00651BAA">
      <w:pPr>
        <w:pStyle w:val="ListParagraph"/>
        <w:numPr>
          <w:ilvl w:val="0"/>
          <w:numId w:val="4"/>
        </w:numPr>
        <w:spacing w:after="0" w:line="240" w:lineRule="auto"/>
        <w:rPr>
          <w:rFonts w:eastAsia="Times New Roman" w:cs="Arial"/>
          <w:bCs/>
          <w:szCs w:val="24"/>
        </w:rPr>
      </w:pPr>
      <w:r w:rsidRPr="00BB6383">
        <w:rPr>
          <w:rFonts w:eastAsia="Times New Roman" w:cs="Arial"/>
          <w:bCs/>
          <w:szCs w:val="24"/>
        </w:rPr>
        <w:t>Bacterial plate</w:t>
      </w:r>
    </w:p>
    <w:p w14:paraId="4E1E5167" w14:textId="77777777" w:rsidR="005D32FF" w:rsidRPr="00BB6383" w:rsidRDefault="005D32FF" w:rsidP="00651BAA">
      <w:pPr>
        <w:spacing w:after="0" w:line="240" w:lineRule="auto"/>
        <w:rPr>
          <w:rFonts w:eastAsia="Times New Roman" w:cs="Arial"/>
          <w:b/>
          <w:bCs/>
          <w:szCs w:val="24"/>
        </w:rPr>
      </w:pPr>
    </w:p>
    <w:p w14:paraId="7C25C803" w14:textId="77777777" w:rsidR="0044734C" w:rsidRPr="00BB6383" w:rsidRDefault="00317B08" w:rsidP="00651BAA">
      <w:pPr>
        <w:spacing w:after="0" w:line="240" w:lineRule="auto"/>
        <w:rPr>
          <w:rFonts w:eastAsia="Times New Roman" w:cs="Arial"/>
          <w:szCs w:val="24"/>
        </w:rPr>
      </w:pPr>
      <w:r w:rsidRPr="00BB6383">
        <w:rPr>
          <w:rFonts w:eastAsia="Times New Roman" w:cs="Arial"/>
          <w:b/>
          <w:bCs/>
          <w:szCs w:val="24"/>
        </w:rPr>
        <w:t>Reagents</w:t>
      </w:r>
    </w:p>
    <w:p w14:paraId="507714FF" w14:textId="77777777" w:rsidR="00102F87" w:rsidRPr="00BB6383" w:rsidRDefault="00D05DAF" w:rsidP="007018B5">
      <w:pPr>
        <w:pStyle w:val="ListParagraph"/>
        <w:numPr>
          <w:ilvl w:val="0"/>
          <w:numId w:val="6"/>
        </w:numPr>
        <w:spacing w:after="0" w:line="240" w:lineRule="auto"/>
        <w:rPr>
          <w:rFonts w:eastAsia="Times New Roman" w:cs="Arial"/>
          <w:szCs w:val="24"/>
        </w:rPr>
      </w:pPr>
      <w:r w:rsidRPr="00BB6383">
        <w:rPr>
          <w:rFonts w:eastAsia="Times New Roman" w:cs="Arial"/>
          <w:b/>
          <w:color w:val="1F4E79" w:themeColor="accent1" w:themeShade="80"/>
          <w:szCs w:val="24"/>
        </w:rPr>
        <w:t>Intestinal</w:t>
      </w:r>
      <w:r w:rsidR="0044734C" w:rsidRPr="00BB6383">
        <w:rPr>
          <w:rFonts w:eastAsia="Times New Roman" w:cs="Arial"/>
          <w:b/>
          <w:color w:val="1F4E79" w:themeColor="accent1" w:themeShade="80"/>
          <w:szCs w:val="24"/>
        </w:rPr>
        <w:t xml:space="preserve"> Dissociation</w:t>
      </w:r>
      <w:r w:rsidR="00C7255A" w:rsidRPr="00BB6383">
        <w:rPr>
          <w:rFonts w:eastAsia="Times New Roman" w:cs="Arial"/>
          <w:b/>
          <w:color w:val="1F4E79" w:themeColor="accent1" w:themeShade="80"/>
          <w:szCs w:val="24"/>
        </w:rPr>
        <w:t xml:space="preserve"> Solution</w:t>
      </w:r>
      <w:r w:rsidR="0044734C" w:rsidRPr="00BB6383">
        <w:rPr>
          <w:rFonts w:eastAsia="Times New Roman" w:cs="Arial"/>
          <w:color w:val="1F4E79" w:themeColor="accent1" w:themeShade="80"/>
          <w:szCs w:val="24"/>
        </w:rPr>
        <w:t xml:space="preserve">: </w:t>
      </w:r>
      <w:r w:rsidR="00A6171B" w:rsidRPr="00BB6383">
        <w:rPr>
          <w:rFonts w:eastAsia="Times New Roman" w:cs="Arial"/>
          <w:szCs w:val="24"/>
        </w:rPr>
        <w:t xml:space="preserve">Ice-cold </w:t>
      </w:r>
    </w:p>
    <w:p w14:paraId="036D68DC" w14:textId="77777777" w:rsidR="00A6171B" w:rsidRPr="00BB6383" w:rsidRDefault="00E760F2" w:rsidP="00651BAA">
      <w:pPr>
        <w:pStyle w:val="ListParagraph"/>
        <w:numPr>
          <w:ilvl w:val="1"/>
          <w:numId w:val="6"/>
        </w:numPr>
        <w:spacing w:after="0" w:line="240" w:lineRule="auto"/>
        <w:rPr>
          <w:rFonts w:eastAsia="Times New Roman" w:cs="Arial"/>
          <w:szCs w:val="24"/>
        </w:rPr>
      </w:pPr>
      <w:r w:rsidRPr="00BB6383">
        <w:rPr>
          <w:rFonts w:eastAsia="Times New Roman" w:cs="Arial"/>
          <w:szCs w:val="24"/>
        </w:rPr>
        <w:t>2 tubes per sampl</w:t>
      </w:r>
      <w:r w:rsidR="00A6171B" w:rsidRPr="00BB6383">
        <w:rPr>
          <w:rFonts w:eastAsia="Times New Roman" w:cs="Arial"/>
          <w:szCs w:val="24"/>
        </w:rPr>
        <w:t>e</w:t>
      </w:r>
    </w:p>
    <w:p w14:paraId="175C7AD1" w14:textId="77777777" w:rsidR="00156573" w:rsidRPr="00BB6383" w:rsidRDefault="00156573" w:rsidP="00156573">
      <w:pPr>
        <w:pStyle w:val="ListParagraph"/>
        <w:numPr>
          <w:ilvl w:val="2"/>
          <w:numId w:val="6"/>
        </w:numPr>
        <w:spacing w:after="0" w:line="240" w:lineRule="auto"/>
        <w:rPr>
          <w:rFonts w:eastAsia="Times New Roman" w:cs="Arial"/>
          <w:szCs w:val="24"/>
        </w:rPr>
      </w:pPr>
      <w:r w:rsidRPr="00BB6383">
        <w:rPr>
          <w:rFonts w:eastAsia="Times New Roman" w:cs="Arial"/>
          <w:szCs w:val="24"/>
        </w:rPr>
        <w:t>Containing 5mL per small intestinal segment</w:t>
      </w:r>
    </w:p>
    <w:p w14:paraId="51E074EC" w14:textId="207BCE2A" w:rsidR="00156573" w:rsidRPr="00BB6383" w:rsidRDefault="00156573" w:rsidP="00156573">
      <w:pPr>
        <w:pStyle w:val="ListParagraph"/>
        <w:numPr>
          <w:ilvl w:val="2"/>
          <w:numId w:val="6"/>
        </w:numPr>
        <w:spacing w:after="0" w:line="240" w:lineRule="auto"/>
        <w:rPr>
          <w:rFonts w:eastAsia="Times New Roman" w:cs="Arial"/>
          <w:szCs w:val="24"/>
        </w:rPr>
      </w:pPr>
      <w:r w:rsidRPr="00BB6383">
        <w:rPr>
          <w:rFonts w:eastAsia="Times New Roman" w:cs="Arial"/>
          <w:szCs w:val="24"/>
        </w:rPr>
        <w:t xml:space="preserve">10mL sufficient for </w:t>
      </w:r>
      <w:r w:rsidR="00FF7581">
        <w:rPr>
          <w:rFonts w:eastAsia="Times New Roman" w:cs="Arial"/>
          <w:szCs w:val="24"/>
        </w:rPr>
        <w:t xml:space="preserve">the </w:t>
      </w:r>
      <w:r w:rsidRPr="00BB6383">
        <w:rPr>
          <w:rFonts w:eastAsia="Times New Roman" w:cs="Arial"/>
          <w:szCs w:val="24"/>
        </w:rPr>
        <w:t>entire small intestine</w:t>
      </w:r>
    </w:p>
    <w:p w14:paraId="2AF26923" w14:textId="77777777" w:rsidR="00102F87" w:rsidRPr="00BB6383" w:rsidRDefault="00102F87" w:rsidP="00102F87">
      <w:pPr>
        <w:pStyle w:val="ListParagraph"/>
        <w:spacing w:after="0" w:line="240" w:lineRule="auto"/>
        <w:ind w:left="1440"/>
        <w:rPr>
          <w:rFonts w:eastAsia="Times New Roman" w:cs="Arial"/>
          <w:szCs w:val="24"/>
        </w:rPr>
      </w:pPr>
    </w:p>
    <w:p w14:paraId="30B830AB" w14:textId="77777777" w:rsidR="003223ED" w:rsidRPr="00BB6383" w:rsidRDefault="007018B5" w:rsidP="007018B5">
      <w:pPr>
        <w:pStyle w:val="ListParagraph"/>
        <w:numPr>
          <w:ilvl w:val="0"/>
          <w:numId w:val="6"/>
        </w:numPr>
        <w:spacing w:after="0" w:line="240" w:lineRule="auto"/>
        <w:rPr>
          <w:rFonts w:eastAsia="Times New Roman" w:cs="Arial"/>
          <w:szCs w:val="24"/>
        </w:rPr>
      </w:pPr>
      <w:r w:rsidRPr="00BB6383">
        <w:rPr>
          <w:rFonts w:eastAsia="Times New Roman" w:cs="Arial"/>
          <w:b/>
          <w:color w:val="1F4E79" w:themeColor="accent1" w:themeShade="80"/>
          <w:szCs w:val="24"/>
        </w:rPr>
        <w:t>Crypt</w:t>
      </w:r>
      <w:r w:rsidR="00FA5C7A" w:rsidRPr="00BB6383">
        <w:rPr>
          <w:rFonts w:eastAsia="Times New Roman" w:cs="Arial"/>
          <w:b/>
          <w:color w:val="1F4E79" w:themeColor="accent1" w:themeShade="80"/>
          <w:szCs w:val="24"/>
        </w:rPr>
        <w:t xml:space="preserve"> Shake</w:t>
      </w:r>
      <w:r w:rsidR="00C7255A" w:rsidRPr="00BB6383">
        <w:rPr>
          <w:rFonts w:eastAsia="Times New Roman" w:cs="Arial"/>
          <w:b/>
          <w:color w:val="1F4E79" w:themeColor="accent1" w:themeShade="80"/>
          <w:szCs w:val="24"/>
        </w:rPr>
        <w:t xml:space="preserve"> Solution</w:t>
      </w:r>
      <w:r w:rsidR="0044734C" w:rsidRPr="00BB6383">
        <w:rPr>
          <w:rFonts w:eastAsia="Times New Roman" w:cs="Arial"/>
          <w:color w:val="1F4E79" w:themeColor="accent1" w:themeShade="80"/>
          <w:szCs w:val="24"/>
        </w:rPr>
        <w:t xml:space="preserve">: </w:t>
      </w:r>
    </w:p>
    <w:p w14:paraId="252FD881" w14:textId="77777777" w:rsidR="00156573" w:rsidRPr="00BB6383" w:rsidRDefault="00156573" w:rsidP="00156573">
      <w:pPr>
        <w:pStyle w:val="ListParagraph"/>
        <w:numPr>
          <w:ilvl w:val="1"/>
          <w:numId w:val="6"/>
        </w:numPr>
        <w:spacing w:after="0" w:line="240" w:lineRule="auto"/>
        <w:rPr>
          <w:rFonts w:eastAsia="Times New Roman" w:cs="Arial"/>
          <w:szCs w:val="24"/>
        </w:rPr>
      </w:pPr>
      <w:r w:rsidRPr="00BB6383">
        <w:rPr>
          <w:rFonts w:eastAsia="Times New Roman" w:cs="Arial"/>
          <w:szCs w:val="24"/>
        </w:rPr>
        <w:t>2 tubes per sample</w:t>
      </w:r>
    </w:p>
    <w:p w14:paraId="3791922C" w14:textId="77777777" w:rsidR="00156573" w:rsidRPr="00BB6383" w:rsidRDefault="00156573" w:rsidP="00156573">
      <w:pPr>
        <w:pStyle w:val="ListParagraph"/>
        <w:numPr>
          <w:ilvl w:val="2"/>
          <w:numId w:val="6"/>
        </w:numPr>
        <w:spacing w:after="0" w:line="240" w:lineRule="auto"/>
        <w:rPr>
          <w:rFonts w:eastAsia="Times New Roman" w:cs="Arial"/>
          <w:szCs w:val="24"/>
        </w:rPr>
      </w:pPr>
      <w:r w:rsidRPr="00BB6383">
        <w:rPr>
          <w:rFonts w:eastAsia="Times New Roman" w:cs="Arial"/>
          <w:szCs w:val="24"/>
        </w:rPr>
        <w:t>Containing 5mL per small intestinal segment</w:t>
      </w:r>
    </w:p>
    <w:p w14:paraId="66A17C7F" w14:textId="5D5BA953" w:rsidR="00156573" w:rsidRPr="00BB6383" w:rsidRDefault="00156573" w:rsidP="00156573">
      <w:pPr>
        <w:pStyle w:val="ListParagraph"/>
        <w:numPr>
          <w:ilvl w:val="2"/>
          <w:numId w:val="6"/>
        </w:numPr>
        <w:spacing w:after="0" w:line="240" w:lineRule="auto"/>
        <w:rPr>
          <w:rFonts w:eastAsia="Times New Roman" w:cs="Arial"/>
          <w:szCs w:val="24"/>
        </w:rPr>
      </w:pPr>
      <w:r w:rsidRPr="00BB6383">
        <w:rPr>
          <w:rFonts w:eastAsia="Times New Roman" w:cs="Arial"/>
          <w:szCs w:val="24"/>
        </w:rPr>
        <w:t xml:space="preserve">10mL sufficient for </w:t>
      </w:r>
      <w:r w:rsidR="00FF7581">
        <w:rPr>
          <w:rFonts w:eastAsia="Times New Roman" w:cs="Arial"/>
          <w:szCs w:val="24"/>
        </w:rPr>
        <w:t xml:space="preserve">the </w:t>
      </w:r>
      <w:r w:rsidRPr="00BB6383">
        <w:rPr>
          <w:rFonts w:eastAsia="Times New Roman" w:cs="Arial"/>
          <w:szCs w:val="24"/>
        </w:rPr>
        <w:t>entire small intestine</w:t>
      </w:r>
    </w:p>
    <w:p w14:paraId="5C31FE29" w14:textId="77777777" w:rsidR="0044734C" w:rsidRPr="00BB6383" w:rsidRDefault="003223ED" w:rsidP="00F60ADE">
      <w:pPr>
        <w:numPr>
          <w:ilvl w:val="0"/>
          <w:numId w:val="2"/>
        </w:numPr>
        <w:spacing w:before="100" w:beforeAutospacing="1" w:after="100" w:afterAutospacing="1" w:line="240" w:lineRule="auto"/>
        <w:rPr>
          <w:rFonts w:eastAsia="Times New Roman" w:cs="Arial"/>
          <w:b/>
          <w:szCs w:val="24"/>
        </w:rPr>
      </w:pPr>
      <w:r w:rsidRPr="00BB6383">
        <w:rPr>
          <w:rFonts w:eastAsia="Times New Roman" w:cs="Arial"/>
          <w:b/>
          <w:szCs w:val="24"/>
        </w:rPr>
        <w:t>Loosen epithelium</w:t>
      </w:r>
    </w:p>
    <w:p w14:paraId="04F04590" w14:textId="48A0E225" w:rsidR="003223ED" w:rsidRPr="00BB6383" w:rsidRDefault="00775719" w:rsidP="00F60ADE">
      <w:pPr>
        <w:numPr>
          <w:ilvl w:val="1"/>
          <w:numId w:val="2"/>
        </w:numPr>
        <w:spacing w:before="100" w:beforeAutospacing="1" w:after="100" w:afterAutospacing="1" w:line="240" w:lineRule="auto"/>
        <w:rPr>
          <w:rFonts w:eastAsia="Times New Roman" w:cs="Arial"/>
          <w:szCs w:val="24"/>
        </w:rPr>
      </w:pPr>
      <w:r w:rsidRPr="00BB6383">
        <w:rPr>
          <w:rFonts w:eastAsia="Times New Roman" w:cs="Arial"/>
          <w:szCs w:val="24"/>
        </w:rPr>
        <w:t>Use forceps to t</w:t>
      </w:r>
      <w:r w:rsidR="003223ED" w:rsidRPr="00BB6383">
        <w:rPr>
          <w:rFonts w:eastAsia="Times New Roman" w:cs="Arial"/>
          <w:szCs w:val="24"/>
        </w:rPr>
        <w:t xml:space="preserve">ransfer </w:t>
      </w:r>
      <w:r w:rsidR="00FF7581">
        <w:rPr>
          <w:rFonts w:eastAsia="Times New Roman" w:cs="Arial"/>
          <w:szCs w:val="24"/>
        </w:rPr>
        <w:t xml:space="preserve">the </w:t>
      </w:r>
      <w:r w:rsidR="003223ED" w:rsidRPr="00BB6383">
        <w:rPr>
          <w:rFonts w:eastAsia="Times New Roman" w:cs="Arial"/>
          <w:szCs w:val="24"/>
        </w:rPr>
        <w:t xml:space="preserve">intestine from ice-cold </w:t>
      </w:r>
      <w:r w:rsidR="00273C45" w:rsidRPr="00BB6383">
        <w:rPr>
          <w:rFonts w:eastAsia="Times New Roman" w:cs="Arial"/>
          <w:szCs w:val="24"/>
        </w:rPr>
        <w:t>EB</w:t>
      </w:r>
      <w:r w:rsidR="003223ED" w:rsidRPr="00BB6383">
        <w:rPr>
          <w:rFonts w:eastAsia="Times New Roman" w:cs="Arial"/>
          <w:szCs w:val="24"/>
        </w:rPr>
        <w:t xml:space="preserve"> to </w:t>
      </w:r>
      <w:r w:rsidR="00156573" w:rsidRPr="00BB6383">
        <w:rPr>
          <w:rFonts w:eastAsia="Times New Roman" w:cs="Arial"/>
          <w:szCs w:val="24"/>
        </w:rPr>
        <w:t xml:space="preserve">the first tube of </w:t>
      </w:r>
      <w:r w:rsidR="00D05DAF" w:rsidRPr="00BB6383">
        <w:rPr>
          <w:rFonts w:eastAsia="Times New Roman" w:cs="Arial"/>
          <w:szCs w:val="24"/>
        </w:rPr>
        <w:t xml:space="preserve">Intestinal </w:t>
      </w:r>
      <w:r w:rsidR="00156573" w:rsidRPr="00BB6383">
        <w:rPr>
          <w:rFonts w:eastAsia="Times New Roman" w:cs="Arial"/>
          <w:szCs w:val="24"/>
        </w:rPr>
        <w:t>Dissociation Solution.</w:t>
      </w:r>
    </w:p>
    <w:p w14:paraId="10A9508D" w14:textId="5F108AD1" w:rsidR="0044734C" w:rsidRPr="00BB6383" w:rsidRDefault="00FA5C7A" w:rsidP="00F60ADE">
      <w:pPr>
        <w:numPr>
          <w:ilvl w:val="1"/>
          <w:numId w:val="2"/>
        </w:numPr>
        <w:spacing w:before="100" w:beforeAutospacing="1" w:after="100" w:afterAutospacing="1" w:line="240" w:lineRule="auto"/>
        <w:rPr>
          <w:rFonts w:eastAsia="Times New Roman" w:cs="Arial"/>
          <w:szCs w:val="24"/>
        </w:rPr>
      </w:pPr>
      <w:r w:rsidRPr="00BB6383">
        <w:rPr>
          <w:rFonts w:eastAsia="Times New Roman" w:cs="Arial"/>
          <w:szCs w:val="24"/>
        </w:rPr>
        <w:t>Secure tube in MACSmix™ Tube Rotator</w:t>
      </w:r>
      <w:r w:rsidR="003223ED" w:rsidRPr="00BB6383">
        <w:rPr>
          <w:rFonts w:eastAsia="Times New Roman" w:cs="Arial"/>
          <w:szCs w:val="24"/>
        </w:rPr>
        <w:t xml:space="preserve"> rocker and </w:t>
      </w:r>
      <w:r w:rsidRPr="00BB6383">
        <w:rPr>
          <w:rFonts w:eastAsia="Times New Roman" w:cs="Arial"/>
          <w:szCs w:val="24"/>
        </w:rPr>
        <w:t xml:space="preserve">rotate on short intervals in </w:t>
      </w:r>
      <w:r w:rsidR="00FF7581">
        <w:rPr>
          <w:rFonts w:eastAsia="Times New Roman" w:cs="Arial"/>
          <w:szCs w:val="24"/>
        </w:rPr>
        <w:t xml:space="preserve">a </w:t>
      </w:r>
      <w:r w:rsidRPr="00BB6383">
        <w:rPr>
          <w:rFonts w:eastAsia="Times New Roman" w:cs="Arial"/>
          <w:szCs w:val="24"/>
        </w:rPr>
        <w:t xml:space="preserve">cold room at 80 rpm for </w:t>
      </w:r>
      <w:r w:rsidR="00775719" w:rsidRPr="00BB6383">
        <w:rPr>
          <w:rFonts w:eastAsia="Times New Roman" w:cs="Arial"/>
          <w:szCs w:val="24"/>
        </w:rPr>
        <w:t>1</w:t>
      </w:r>
      <w:r w:rsidR="0044734C" w:rsidRPr="00BB6383">
        <w:rPr>
          <w:rFonts w:eastAsia="Times New Roman" w:cs="Arial"/>
          <w:szCs w:val="24"/>
        </w:rPr>
        <w:t>5 minutes</w:t>
      </w:r>
    </w:p>
    <w:p w14:paraId="4A83DD48" w14:textId="18AA6AEA" w:rsidR="00FA5C7A" w:rsidRPr="00BB6383" w:rsidRDefault="00FA5C7A" w:rsidP="00F60ADE">
      <w:pPr>
        <w:numPr>
          <w:ilvl w:val="1"/>
          <w:numId w:val="2"/>
        </w:numPr>
        <w:spacing w:before="100" w:beforeAutospacing="1" w:after="100" w:afterAutospacing="1" w:line="240" w:lineRule="auto"/>
        <w:rPr>
          <w:rFonts w:eastAsia="Times New Roman" w:cs="Arial"/>
          <w:szCs w:val="24"/>
        </w:rPr>
      </w:pPr>
      <w:r w:rsidRPr="00BB6383">
        <w:rPr>
          <w:rFonts w:eastAsia="Times New Roman" w:cs="Arial"/>
          <w:szCs w:val="24"/>
        </w:rPr>
        <w:t xml:space="preserve">Use sterile forceps to transfer </w:t>
      </w:r>
      <w:r w:rsidR="00FF7581">
        <w:rPr>
          <w:rFonts w:eastAsia="Times New Roman" w:cs="Arial"/>
          <w:szCs w:val="24"/>
        </w:rPr>
        <w:t xml:space="preserve">the </w:t>
      </w:r>
      <w:r w:rsidRPr="00BB6383">
        <w:rPr>
          <w:rFonts w:eastAsia="Times New Roman" w:cs="Arial"/>
          <w:szCs w:val="24"/>
        </w:rPr>
        <w:t xml:space="preserve">intestine </w:t>
      </w:r>
      <w:r w:rsidR="00D05DAF" w:rsidRPr="00BB6383">
        <w:rPr>
          <w:rFonts w:eastAsia="Times New Roman" w:cs="Arial"/>
          <w:szCs w:val="24"/>
        </w:rPr>
        <w:t xml:space="preserve">from the first tube of </w:t>
      </w:r>
      <w:r w:rsidR="007018B5" w:rsidRPr="00BB6383">
        <w:rPr>
          <w:rFonts w:eastAsia="Times New Roman" w:cs="Arial"/>
          <w:szCs w:val="24"/>
        </w:rPr>
        <w:t>Intestinal</w:t>
      </w:r>
      <w:r w:rsidR="00D05DAF" w:rsidRPr="00BB6383">
        <w:rPr>
          <w:rFonts w:eastAsia="Times New Roman" w:cs="Arial"/>
          <w:szCs w:val="24"/>
        </w:rPr>
        <w:t xml:space="preserve"> Dissociation Solution to the first tube of </w:t>
      </w:r>
      <w:r w:rsidR="00880297">
        <w:rPr>
          <w:rFonts w:eastAsia="Times New Roman" w:cs="Arial"/>
          <w:szCs w:val="24"/>
        </w:rPr>
        <w:t>Crypt Shake Solution</w:t>
      </w:r>
    </w:p>
    <w:p w14:paraId="3FCCE581" w14:textId="77777777" w:rsidR="003223ED" w:rsidRPr="00BB6383" w:rsidRDefault="00FA5C7A" w:rsidP="00651BAA">
      <w:pPr>
        <w:numPr>
          <w:ilvl w:val="0"/>
          <w:numId w:val="2"/>
        </w:numPr>
        <w:spacing w:before="100" w:beforeAutospacing="1" w:after="100" w:afterAutospacing="1" w:line="240" w:lineRule="auto"/>
        <w:rPr>
          <w:rFonts w:eastAsia="Times New Roman" w:cs="Arial"/>
          <w:b/>
          <w:szCs w:val="24"/>
        </w:rPr>
      </w:pPr>
      <w:r w:rsidRPr="00BB6383">
        <w:rPr>
          <w:rFonts w:eastAsia="Times New Roman" w:cs="Arial"/>
          <w:b/>
          <w:szCs w:val="24"/>
        </w:rPr>
        <w:t xml:space="preserve">Deplete damaged epithelium </w:t>
      </w:r>
    </w:p>
    <w:p w14:paraId="328D513E" w14:textId="5CD45791" w:rsidR="00356160" w:rsidRPr="00BB6383" w:rsidRDefault="00356160" w:rsidP="00FA5C7A">
      <w:pPr>
        <w:numPr>
          <w:ilvl w:val="1"/>
          <w:numId w:val="2"/>
        </w:numPr>
        <w:spacing w:before="100" w:beforeAutospacing="1" w:after="100" w:afterAutospacing="1" w:line="240" w:lineRule="auto"/>
        <w:rPr>
          <w:rFonts w:eastAsia="Times New Roman" w:cs="Arial"/>
          <w:szCs w:val="24"/>
        </w:rPr>
      </w:pPr>
      <w:r w:rsidRPr="00BB6383">
        <w:rPr>
          <w:rFonts w:eastAsia="Times New Roman" w:cs="Arial"/>
          <w:szCs w:val="24"/>
        </w:rPr>
        <w:t xml:space="preserve">Use sterile forceps to transfer </w:t>
      </w:r>
      <w:r w:rsidR="00FF7581">
        <w:rPr>
          <w:rFonts w:eastAsia="Times New Roman" w:cs="Arial"/>
          <w:szCs w:val="24"/>
        </w:rPr>
        <w:t xml:space="preserve">the </w:t>
      </w:r>
      <w:r w:rsidRPr="00BB6383">
        <w:rPr>
          <w:rFonts w:eastAsia="Times New Roman" w:cs="Arial"/>
          <w:szCs w:val="24"/>
        </w:rPr>
        <w:t xml:space="preserve">intestine from the first tube of Intestinal Dissociation Solution to the first tube of </w:t>
      </w:r>
      <w:r w:rsidR="00880297">
        <w:rPr>
          <w:rFonts w:eastAsia="Times New Roman" w:cs="Arial"/>
          <w:szCs w:val="24"/>
        </w:rPr>
        <w:t>Crypt Shake Solution</w:t>
      </w:r>
    </w:p>
    <w:p w14:paraId="72728705" w14:textId="77777777" w:rsidR="00FA5C7A" w:rsidRPr="00BB6383" w:rsidRDefault="00FA5C7A" w:rsidP="00FA5C7A">
      <w:pPr>
        <w:numPr>
          <w:ilvl w:val="1"/>
          <w:numId w:val="2"/>
        </w:numPr>
        <w:spacing w:before="100" w:beforeAutospacing="1" w:after="100" w:afterAutospacing="1" w:line="240" w:lineRule="auto"/>
        <w:rPr>
          <w:rFonts w:eastAsia="Times New Roman" w:cs="Arial"/>
          <w:szCs w:val="24"/>
        </w:rPr>
      </w:pPr>
      <w:r w:rsidRPr="00BB6383">
        <w:rPr>
          <w:rFonts w:eastAsia="Times New Roman" w:cs="Arial"/>
          <w:szCs w:val="24"/>
        </w:rPr>
        <w:t>Shake sample at 2.5 cycles per second for 2 minutes</w:t>
      </w:r>
    </w:p>
    <w:p w14:paraId="2EB2C04E" w14:textId="77777777" w:rsidR="00FA5C7A" w:rsidRPr="00BB6383" w:rsidRDefault="00FA5C7A" w:rsidP="00FA5C7A">
      <w:pPr>
        <w:numPr>
          <w:ilvl w:val="1"/>
          <w:numId w:val="2"/>
        </w:numPr>
        <w:spacing w:before="100" w:beforeAutospacing="1" w:after="100" w:afterAutospacing="1" w:line="240" w:lineRule="auto"/>
        <w:rPr>
          <w:rFonts w:eastAsia="Times New Roman" w:cs="Arial"/>
          <w:szCs w:val="24"/>
        </w:rPr>
      </w:pPr>
      <w:r w:rsidRPr="00BB6383">
        <w:rPr>
          <w:rFonts w:eastAsia="Times New Roman" w:cs="Arial"/>
          <w:szCs w:val="24"/>
        </w:rPr>
        <w:t xml:space="preserve">Remove a 25 µL aliquot of the </w:t>
      </w:r>
      <w:r w:rsidR="00880297">
        <w:rPr>
          <w:rFonts w:eastAsia="Times New Roman" w:cs="Arial"/>
          <w:szCs w:val="24"/>
        </w:rPr>
        <w:t>Crypt Shake Solution</w:t>
      </w:r>
      <w:r w:rsidRPr="00BB6383">
        <w:rPr>
          <w:rFonts w:eastAsia="Times New Roman" w:cs="Arial"/>
          <w:szCs w:val="24"/>
        </w:rPr>
        <w:t xml:space="preserve"> and examine by phase microscopy</w:t>
      </w:r>
    </w:p>
    <w:p w14:paraId="1A8842FC" w14:textId="29C3BF4E" w:rsidR="00FA5C7A" w:rsidRPr="00BB6383" w:rsidRDefault="00FF7581" w:rsidP="00FA5C7A">
      <w:pPr>
        <w:numPr>
          <w:ilvl w:val="2"/>
          <w:numId w:val="2"/>
        </w:numPr>
        <w:spacing w:before="100" w:beforeAutospacing="1" w:after="100" w:afterAutospacing="1" w:line="240" w:lineRule="auto"/>
        <w:rPr>
          <w:rFonts w:eastAsia="Times New Roman" w:cs="Arial"/>
          <w:szCs w:val="24"/>
        </w:rPr>
      </w:pPr>
      <w:r>
        <w:rPr>
          <w:rFonts w:eastAsia="Times New Roman" w:cs="Arial"/>
          <w:szCs w:val="24"/>
        </w:rPr>
        <w:t>The s</w:t>
      </w:r>
      <w:r w:rsidR="00FA5C7A" w:rsidRPr="00BB6383">
        <w:rPr>
          <w:rFonts w:eastAsia="Times New Roman" w:cs="Arial"/>
          <w:szCs w:val="24"/>
        </w:rPr>
        <w:t xml:space="preserve">olution should contain villi fragments with </w:t>
      </w:r>
      <w:r w:rsidR="00FA5C7A" w:rsidRPr="00BB6383">
        <w:rPr>
          <w:rFonts w:eastAsia="Times New Roman" w:cs="Arial"/>
          <w:szCs w:val="24"/>
          <w:u w:val="single"/>
        </w:rPr>
        <w:t>very</w:t>
      </w:r>
      <w:r w:rsidR="00FA5C7A" w:rsidRPr="00BB6383">
        <w:rPr>
          <w:rFonts w:eastAsia="Times New Roman" w:cs="Arial"/>
          <w:szCs w:val="24"/>
        </w:rPr>
        <w:t xml:space="preserve"> few crypt units</w:t>
      </w:r>
    </w:p>
    <w:p w14:paraId="787E7E6F" w14:textId="77777777" w:rsidR="00FA5C7A" w:rsidRPr="00BB6383" w:rsidRDefault="00FA5C7A" w:rsidP="00FA5C7A">
      <w:pPr>
        <w:numPr>
          <w:ilvl w:val="2"/>
          <w:numId w:val="2"/>
        </w:numPr>
        <w:spacing w:before="100" w:beforeAutospacing="1" w:after="100" w:afterAutospacing="1" w:line="240" w:lineRule="auto"/>
        <w:rPr>
          <w:rFonts w:eastAsia="Times New Roman" w:cs="Arial"/>
          <w:szCs w:val="24"/>
        </w:rPr>
      </w:pPr>
      <w:r w:rsidRPr="00BB6383">
        <w:rPr>
          <w:rFonts w:eastAsia="Times New Roman" w:cs="Arial"/>
          <w:szCs w:val="24"/>
        </w:rPr>
        <w:t>Keep conical for comparison to final preparation</w:t>
      </w:r>
    </w:p>
    <w:p w14:paraId="27C54DB4" w14:textId="558EEA40" w:rsidR="00FA5C7A" w:rsidRPr="00BB6383" w:rsidRDefault="00FA5C7A" w:rsidP="00FA5C7A">
      <w:pPr>
        <w:numPr>
          <w:ilvl w:val="1"/>
          <w:numId w:val="2"/>
        </w:numPr>
        <w:spacing w:before="100" w:beforeAutospacing="1" w:after="100" w:afterAutospacing="1" w:line="240" w:lineRule="auto"/>
        <w:rPr>
          <w:rFonts w:eastAsia="Times New Roman" w:cs="Arial"/>
          <w:szCs w:val="24"/>
        </w:rPr>
      </w:pPr>
      <w:r w:rsidRPr="00BB6383">
        <w:rPr>
          <w:rFonts w:eastAsia="Times New Roman" w:cs="Arial"/>
          <w:szCs w:val="24"/>
        </w:rPr>
        <w:t xml:space="preserve">Use sterile forceps to transfer </w:t>
      </w:r>
      <w:r w:rsidR="00FF7581">
        <w:rPr>
          <w:rFonts w:eastAsia="Times New Roman" w:cs="Arial"/>
          <w:szCs w:val="24"/>
        </w:rPr>
        <w:t xml:space="preserve">the </w:t>
      </w:r>
      <w:r w:rsidRPr="00BB6383">
        <w:rPr>
          <w:rFonts w:eastAsia="Times New Roman" w:cs="Arial"/>
          <w:szCs w:val="24"/>
        </w:rPr>
        <w:t xml:space="preserve">intestine to </w:t>
      </w:r>
      <w:r w:rsidR="007018B5" w:rsidRPr="00BB6383">
        <w:rPr>
          <w:rFonts w:eastAsia="Times New Roman" w:cs="Arial"/>
          <w:szCs w:val="24"/>
        </w:rPr>
        <w:t>the second tube of Intestinal Dissociation Solution</w:t>
      </w:r>
    </w:p>
    <w:p w14:paraId="5742C316" w14:textId="66BD8E10" w:rsidR="00FA5C7A" w:rsidRPr="00BB6383" w:rsidRDefault="00FA5C7A" w:rsidP="00FA5C7A">
      <w:pPr>
        <w:numPr>
          <w:ilvl w:val="1"/>
          <w:numId w:val="2"/>
        </w:numPr>
        <w:spacing w:before="100" w:beforeAutospacing="1" w:after="100" w:afterAutospacing="1" w:line="240" w:lineRule="auto"/>
        <w:rPr>
          <w:rFonts w:eastAsia="Times New Roman" w:cs="Arial"/>
          <w:szCs w:val="24"/>
        </w:rPr>
      </w:pPr>
      <w:r w:rsidRPr="00BB6383">
        <w:rPr>
          <w:rFonts w:eastAsia="Times New Roman" w:cs="Arial"/>
          <w:szCs w:val="24"/>
        </w:rPr>
        <w:t xml:space="preserve">Secure tube in MACSmix™ Tube Rotator rocker and rotate on short intervals in </w:t>
      </w:r>
      <w:r w:rsidR="00FF7581">
        <w:rPr>
          <w:rFonts w:eastAsia="Times New Roman" w:cs="Arial"/>
          <w:szCs w:val="24"/>
        </w:rPr>
        <w:t xml:space="preserve">a </w:t>
      </w:r>
      <w:r w:rsidRPr="00BB6383">
        <w:rPr>
          <w:rFonts w:eastAsia="Times New Roman" w:cs="Arial"/>
          <w:szCs w:val="24"/>
        </w:rPr>
        <w:t>cold room at 80 rpm for 30</w:t>
      </w:r>
      <w:r w:rsidR="00356160" w:rsidRPr="00BB6383">
        <w:rPr>
          <w:rFonts w:eastAsia="Times New Roman" w:cs="Arial"/>
          <w:szCs w:val="24"/>
        </w:rPr>
        <w:t xml:space="preserve"> mins</w:t>
      </w:r>
    </w:p>
    <w:p w14:paraId="374314E2" w14:textId="77777777" w:rsidR="007018B5" w:rsidRPr="00BB6383" w:rsidRDefault="007018B5" w:rsidP="007018B5">
      <w:pPr>
        <w:numPr>
          <w:ilvl w:val="2"/>
          <w:numId w:val="2"/>
        </w:numPr>
        <w:spacing w:before="100" w:beforeAutospacing="1" w:after="100" w:afterAutospacing="1" w:line="240" w:lineRule="auto"/>
        <w:rPr>
          <w:rFonts w:eastAsia="Times New Roman" w:cs="Arial"/>
          <w:szCs w:val="24"/>
        </w:rPr>
      </w:pPr>
      <w:r w:rsidRPr="00BB6383">
        <w:rPr>
          <w:rFonts w:eastAsia="Times New Roman" w:cs="Arial"/>
          <w:szCs w:val="24"/>
        </w:rPr>
        <w:lastRenderedPageBreak/>
        <w:t>Crypt yield from distal small intestinal section may</w:t>
      </w:r>
      <w:r w:rsidR="00356160" w:rsidRPr="00BB6383">
        <w:rPr>
          <w:rFonts w:eastAsia="Times New Roman" w:cs="Arial"/>
          <w:szCs w:val="24"/>
        </w:rPr>
        <w:t xml:space="preserve"> be improved by extending to 45 mins</w:t>
      </w:r>
    </w:p>
    <w:p w14:paraId="2384FF8A" w14:textId="77777777" w:rsidR="0044734C" w:rsidRPr="00BB6383" w:rsidRDefault="0044734C" w:rsidP="00651BAA">
      <w:pPr>
        <w:numPr>
          <w:ilvl w:val="0"/>
          <w:numId w:val="2"/>
        </w:numPr>
        <w:spacing w:before="100" w:beforeAutospacing="1" w:after="100" w:afterAutospacing="1" w:line="240" w:lineRule="auto"/>
        <w:rPr>
          <w:rFonts w:eastAsia="Times New Roman" w:cs="Arial"/>
          <w:b/>
          <w:szCs w:val="24"/>
        </w:rPr>
      </w:pPr>
      <w:r w:rsidRPr="00BB6383">
        <w:rPr>
          <w:rFonts w:eastAsia="Times New Roman" w:cs="Arial"/>
          <w:b/>
          <w:szCs w:val="24"/>
        </w:rPr>
        <w:t xml:space="preserve">Isolate </w:t>
      </w:r>
      <w:r w:rsidR="00FA5C7A" w:rsidRPr="00BB6383">
        <w:rPr>
          <w:rFonts w:eastAsia="Times New Roman" w:cs="Arial"/>
          <w:b/>
          <w:szCs w:val="24"/>
        </w:rPr>
        <w:t>epithelial units</w:t>
      </w:r>
    </w:p>
    <w:p w14:paraId="404C1804" w14:textId="10FFDC79" w:rsidR="00356160" w:rsidRPr="00BB6383" w:rsidRDefault="00356160" w:rsidP="00FA5C7A">
      <w:pPr>
        <w:numPr>
          <w:ilvl w:val="1"/>
          <w:numId w:val="2"/>
        </w:numPr>
        <w:spacing w:before="100" w:beforeAutospacing="1" w:after="100" w:afterAutospacing="1" w:line="240" w:lineRule="auto"/>
        <w:rPr>
          <w:rFonts w:eastAsia="Times New Roman" w:cs="Arial"/>
          <w:szCs w:val="24"/>
        </w:rPr>
      </w:pPr>
      <w:r w:rsidRPr="00BB6383">
        <w:rPr>
          <w:rFonts w:eastAsia="Times New Roman" w:cs="Arial"/>
          <w:szCs w:val="24"/>
        </w:rPr>
        <w:t xml:space="preserve">Use sterile forceps to transfer </w:t>
      </w:r>
      <w:r w:rsidR="00FF7581">
        <w:rPr>
          <w:rFonts w:eastAsia="Times New Roman" w:cs="Arial"/>
          <w:szCs w:val="24"/>
        </w:rPr>
        <w:t xml:space="preserve">the </w:t>
      </w:r>
      <w:r w:rsidRPr="00BB6383">
        <w:rPr>
          <w:rFonts w:eastAsia="Times New Roman" w:cs="Arial"/>
          <w:szCs w:val="24"/>
        </w:rPr>
        <w:t xml:space="preserve">intestine from the second tube of Intestinal Dissociation Solution to the second tube of Crypt Shake Solution </w:t>
      </w:r>
    </w:p>
    <w:p w14:paraId="424224D9" w14:textId="77777777" w:rsidR="00FA5C7A" w:rsidRPr="00BB6383" w:rsidRDefault="00FA5C7A" w:rsidP="00FA5C7A">
      <w:pPr>
        <w:numPr>
          <w:ilvl w:val="1"/>
          <w:numId w:val="2"/>
        </w:numPr>
        <w:spacing w:before="100" w:beforeAutospacing="1" w:after="100" w:afterAutospacing="1" w:line="240" w:lineRule="auto"/>
        <w:rPr>
          <w:rFonts w:eastAsia="Times New Roman" w:cs="Arial"/>
          <w:szCs w:val="24"/>
        </w:rPr>
      </w:pPr>
      <w:r w:rsidRPr="00BB6383">
        <w:rPr>
          <w:rFonts w:eastAsia="Times New Roman" w:cs="Arial"/>
          <w:szCs w:val="24"/>
        </w:rPr>
        <w:t>Shake sample at 2.5 cycles per second for 2 minutes</w:t>
      </w:r>
    </w:p>
    <w:p w14:paraId="7E8C7909" w14:textId="77777777" w:rsidR="00FA5C7A" w:rsidRPr="00BB6383" w:rsidRDefault="00FA5C7A" w:rsidP="00FA5C7A">
      <w:pPr>
        <w:numPr>
          <w:ilvl w:val="2"/>
          <w:numId w:val="2"/>
        </w:numPr>
        <w:spacing w:before="100" w:beforeAutospacing="1" w:after="100" w:afterAutospacing="1" w:line="240" w:lineRule="auto"/>
        <w:rPr>
          <w:rFonts w:eastAsia="Times New Roman" w:cs="Arial"/>
          <w:szCs w:val="24"/>
        </w:rPr>
      </w:pPr>
      <w:r w:rsidRPr="00BB6383">
        <w:rPr>
          <w:rFonts w:eastAsia="Times New Roman" w:cs="Arial"/>
          <w:szCs w:val="24"/>
        </w:rPr>
        <w:t>Can be extended</w:t>
      </w:r>
      <w:r w:rsidR="00505117" w:rsidRPr="00BB6383">
        <w:rPr>
          <w:rFonts w:eastAsia="Times New Roman" w:cs="Arial"/>
          <w:szCs w:val="24"/>
        </w:rPr>
        <w:t xml:space="preserve"> for large samples containing multiple regions or pooled animal samples</w:t>
      </w:r>
    </w:p>
    <w:p w14:paraId="6E0C5729" w14:textId="77777777" w:rsidR="00356160" w:rsidRPr="00BB6383" w:rsidRDefault="00356160" w:rsidP="00356160">
      <w:pPr>
        <w:numPr>
          <w:ilvl w:val="3"/>
          <w:numId w:val="2"/>
        </w:numPr>
        <w:spacing w:before="100" w:beforeAutospacing="1" w:after="100" w:afterAutospacing="1" w:line="240" w:lineRule="auto"/>
        <w:rPr>
          <w:rFonts w:eastAsia="Times New Roman" w:cs="Arial"/>
          <w:szCs w:val="24"/>
        </w:rPr>
      </w:pPr>
      <w:r w:rsidRPr="00BB6383">
        <w:rPr>
          <w:rFonts w:eastAsia="Times New Roman" w:cs="Arial"/>
          <w:szCs w:val="24"/>
        </w:rPr>
        <w:t>Tissue fragments float when depleted of epithelium</w:t>
      </w:r>
    </w:p>
    <w:p w14:paraId="6A78BAB3" w14:textId="77777777" w:rsidR="00356160" w:rsidRPr="00BB6383" w:rsidRDefault="00356160" w:rsidP="00356160">
      <w:pPr>
        <w:numPr>
          <w:ilvl w:val="4"/>
          <w:numId w:val="2"/>
        </w:numPr>
        <w:spacing w:before="100" w:beforeAutospacing="1" w:after="100" w:afterAutospacing="1" w:line="240" w:lineRule="auto"/>
        <w:rPr>
          <w:rFonts w:eastAsia="Times New Roman" w:cs="Arial"/>
          <w:szCs w:val="24"/>
        </w:rPr>
      </w:pPr>
      <w:r w:rsidRPr="00BB6383">
        <w:rPr>
          <w:rFonts w:eastAsia="Times New Roman" w:cs="Arial"/>
          <w:szCs w:val="24"/>
        </w:rPr>
        <w:t>Adipose attached to the intestine can cause premature floating</w:t>
      </w:r>
    </w:p>
    <w:p w14:paraId="349F5A24" w14:textId="77777777" w:rsidR="009E727C" w:rsidRPr="00BB6383" w:rsidRDefault="009E727C" w:rsidP="009E727C">
      <w:pPr>
        <w:numPr>
          <w:ilvl w:val="1"/>
          <w:numId w:val="2"/>
        </w:numPr>
        <w:spacing w:before="100" w:beforeAutospacing="1" w:after="100" w:afterAutospacing="1" w:line="240" w:lineRule="auto"/>
        <w:rPr>
          <w:rFonts w:eastAsia="Times New Roman" w:cs="Arial"/>
          <w:szCs w:val="24"/>
        </w:rPr>
      </w:pPr>
      <w:r w:rsidRPr="00BB6383">
        <w:rPr>
          <w:rFonts w:eastAsia="Times New Roman" w:cs="Arial"/>
          <w:szCs w:val="24"/>
        </w:rPr>
        <w:t xml:space="preserve">Remove a 25 µL aliquot of the </w:t>
      </w:r>
      <w:r w:rsidR="00880297">
        <w:rPr>
          <w:rFonts w:eastAsia="Times New Roman" w:cs="Arial"/>
          <w:szCs w:val="24"/>
        </w:rPr>
        <w:t>Crypt Shake Solution</w:t>
      </w:r>
      <w:r w:rsidRPr="00BB6383">
        <w:rPr>
          <w:rFonts w:eastAsia="Times New Roman" w:cs="Arial"/>
          <w:szCs w:val="24"/>
        </w:rPr>
        <w:t xml:space="preserve"> and examine by phase microscopy</w:t>
      </w:r>
    </w:p>
    <w:p w14:paraId="6051ED3E" w14:textId="6D103C0B" w:rsidR="009E727C" w:rsidRPr="00BB6383" w:rsidRDefault="00FF7581" w:rsidP="009E727C">
      <w:pPr>
        <w:numPr>
          <w:ilvl w:val="2"/>
          <w:numId w:val="2"/>
        </w:numPr>
        <w:spacing w:before="100" w:beforeAutospacing="1" w:after="100" w:afterAutospacing="1" w:line="240" w:lineRule="auto"/>
        <w:rPr>
          <w:rFonts w:eastAsia="Times New Roman" w:cs="Arial"/>
          <w:szCs w:val="24"/>
        </w:rPr>
      </w:pPr>
      <w:r>
        <w:rPr>
          <w:rFonts w:eastAsia="Times New Roman" w:cs="Arial"/>
          <w:szCs w:val="24"/>
        </w:rPr>
        <w:t>The s</w:t>
      </w:r>
      <w:r w:rsidR="009E727C" w:rsidRPr="00BB6383">
        <w:rPr>
          <w:rFonts w:eastAsia="Times New Roman" w:cs="Arial"/>
          <w:szCs w:val="24"/>
        </w:rPr>
        <w:t>olution should contain intact villus/crypt units as well as intact villi and intact crypts</w:t>
      </w:r>
    </w:p>
    <w:p w14:paraId="42075F61" w14:textId="7BB47BB0" w:rsidR="009E727C" w:rsidRPr="00BB6383" w:rsidRDefault="00FF7581" w:rsidP="009E727C">
      <w:pPr>
        <w:numPr>
          <w:ilvl w:val="3"/>
          <w:numId w:val="2"/>
        </w:numPr>
        <w:spacing w:before="100" w:beforeAutospacing="1" w:after="100" w:afterAutospacing="1" w:line="240" w:lineRule="auto"/>
        <w:rPr>
          <w:rFonts w:eastAsia="Times New Roman" w:cs="Arial"/>
          <w:szCs w:val="24"/>
        </w:rPr>
      </w:pPr>
      <w:r>
        <w:rPr>
          <w:rFonts w:eastAsia="Times New Roman" w:cs="Arial"/>
          <w:szCs w:val="24"/>
        </w:rPr>
        <w:t>The s</w:t>
      </w:r>
      <w:r w:rsidR="009E727C" w:rsidRPr="00BB6383">
        <w:rPr>
          <w:rFonts w:eastAsia="Times New Roman" w:cs="Arial"/>
          <w:szCs w:val="24"/>
        </w:rPr>
        <w:t>olution can be compared to the contents of the first shake tube</w:t>
      </w:r>
    </w:p>
    <w:p w14:paraId="2FE2EFBF" w14:textId="763FC50C" w:rsidR="00C7255A" w:rsidRPr="00BB6383" w:rsidRDefault="00C7255A" w:rsidP="00651BAA">
      <w:pPr>
        <w:numPr>
          <w:ilvl w:val="2"/>
          <w:numId w:val="2"/>
        </w:numPr>
        <w:spacing w:before="100" w:beforeAutospacing="1" w:after="100" w:afterAutospacing="1" w:line="240" w:lineRule="auto"/>
        <w:rPr>
          <w:rFonts w:eastAsia="Times New Roman" w:cs="Arial"/>
          <w:szCs w:val="24"/>
        </w:rPr>
      </w:pPr>
      <w:r w:rsidRPr="00BB6383">
        <w:rPr>
          <w:rFonts w:eastAsia="Times New Roman" w:cs="Arial"/>
          <w:szCs w:val="24"/>
        </w:rPr>
        <w:t xml:space="preserve">Use forceps to transfer a piece of digested intestine to the bacterial plate and examine with </w:t>
      </w:r>
      <w:r w:rsidR="00FF7581">
        <w:rPr>
          <w:rFonts w:eastAsia="Times New Roman" w:cs="Arial"/>
          <w:szCs w:val="24"/>
        </w:rPr>
        <w:t xml:space="preserve">a </w:t>
      </w:r>
      <w:r w:rsidRPr="00BB6383">
        <w:rPr>
          <w:rFonts w:eastAsia="Times New Roman" w:cs="Arial"/>
          <w:szCs w:val="24"/>
        </w:rPr>
        <w:t xml:space="preserve">tissue culture microscope. </w:t>
      </w:r>
      <w:r w:rsidR="00FF7581">
        <w:rPr>
          <w:rFonts w:eastAsia="Times New Roman" w:cs="Arial"/>
          <w:szCs w:val="24"/>
        </w:rPr>
        <w:t>The r</w:t>
      </w:r>
      <w:r w:rsidRPr="00BB6383">
        <w:rPr>
          <w:rFonts w:eastAsia="Times New Roman" w:cs="Arial"/>
          <w:szCs w:val="24"/>
        </w:rPr>
        <w:t xml:space="preserve">emaining crypts appear as dense circles in the epithelium. </w:t>
      </w:r>
    </w:p>
    <w:p w14:paraId="30142E41" w14:textId="3DAE3770" w:rsidR="00775719" w:rsidRPr="00BB6383" w:rsidRDefault="00897A95" w:rsidP="00651BAA">
      <w:pPr>
        <w:numPr>
          <w:ilvl w:val="2"/>
          <w:numId w:val="2"/>
        </w:numPr>
        <w:spacing w:before="100" w:beforeAutospacing="1" w:after="100" w:afterAutospacing="1" w:line="240" w:lineRule="auto"/>
        <w:rPr>
          <w:rFonts w:eastAsia="Times New Roman" w:cs="Arial"/>
          <w:i/>
          <w:color w:val="2F5496" w:themeColor="accent5" w:themeShade="BF"/>
          <w:szCs w:val="24"/>
        </w:rPr>
      </w:pPr>
      <w:r w:rsidRPr="00880297">
        <w:rPr>
          <w:rFonts w:eastAsia="Times New Roman" w:cs="Arial"/>
          <w:i/>
          <w:color w:val="FF0000"/>
          <w:szCs w:val="24"/>
        </w:rPr>
        <w:t xml:space="preserve">NOTE: </w:t>
      </w:r>
      <w:r w:rsidR="00C7255A" w:rsidRPr="00880297">
        <w:rPr>
          <w:rFonts w:eastAsia="Times New Roman" w:cs="Arial"/>
          <w:i/>
          <w:color w:val="FF0000"/>
          <w:szCs w:val="24"/>
        </w:rPr>
        <w:t xml:space="preserve">If crypt yield is sub-optimal and many crypts are visible in the remaining tissue, </w:t>
      </w:r>
      <w:r w:rsidR="00B345EC" w:rsidRPr="00880297">
        <w:rPr>
          <w:rFonts w:eastAsia="Times New Roman" w:cs="Arial"/>
          <w:i/>
          <w:color w:val="FF0000"/>
          <w:szCs w:val="24"/>
        </w:rPr>
        <w:t>r</w:t>
      </w:r>
      <w:r w:rsidR="00775719" w:rsidRPr="00880297">
        <w:rPr>
          <w:rFonts w:eastAsia="Times New Roman" w:cs="Arial"/>
          <w:i/>
          <w:color w:val="FF0000"/>
          <w:szCs w:val="24"/>
        </w:rPr>
        <w:t xml:space="preserve">epeat </w:t>
      </w:r>
      <w:r w:rsidR="00FF7581">
        <w:rPr>
          <w:rFonts w:eastAsia="Times New Roman" w:cs="Arial"/>
          <w:i/>
          <w:color w:val="FF0000"/>
          <w:szCs w:val="24"/>
        </w:rPr>
        <w:t xml:space="preserve">the </w:t>
      </w:r>
      <w:r w:rsidR="00775719" w:rsidRPr="00880297">
        <w:rPr>
          <w:rFonts w:eastAsia="Times New Roman" w:cs="Arial"/>
          <w:i/>
          <w:color w:val="FF0000"/>
          <w:szCs w:val="24"/>
        </w:rPr>
        <w:t>shaking step</w:t>
      </w:r>
      <w:r w:rsidRPr="00880297">
        <w:rPr>
          <w:rFonts w:eastAsia="Times New Roman" w:cs="Arial"/>
          <w:i/>
          <w:color w:val="FF0000"/>
          <w:szCs w:val="24"/>
        </w:rPr>
        <w:t xml:space="preserve"> using reserved tissue.</w:t>
      </w:r>
      <w:r w:rsidR="00B345EC" w:rsidRPr="00880297">
        <w:rPr>
          <w:rFonts w:eastAsia="Times New Roman" w:cs="Arial"/>
          <w:i/>
          <w:color w:val="FF0000"/>
          <w:szCs w:val="24"/>
        </w:rPr>
        <w:t xml:space="preserve"> To avoid damaging crypts isolated from the first round of shaking, transfer tissue to a new tube with </w:t>
      </w:r>
      <w:r w:rsidR="002743B5" w:rsidRPr="00880297">
        <w:rPr>
          <w:rFonts w:eastAsia="Times New Roman" w:cs="Arial"/>
          <w:i/>
          <w:color w:val="FF0000"/>
          <w:szCs w:val="24"/>
        </w:rPr>
        <w:t>Epithelium Shake</w:t>
      </w:r>
      <w:r w:rsidR="00C7255A" w:rsidRPr="00880297">
        <w:rPr>
          <w:rFonts w:eastAsia="Times New Roman" w:cs="Arial"/>
          <w:i/>
          <w:color w:val="FF0000"/>
          <w:szCs w:val="24"/>
        </w:rPr>
        <w:t xml:space="preserve">. Pool crypts before proceeding to </w:t>
      </w:r>
      <w:r w:rsidR="00FF7581">
        <w:rPr>
          <w:rFonts w:eastAsia="Times New Roman" w:cs="Arial"/>
          <w:i/>
          <w:color w:val="FF0000"/>
          <w:szCs w:val="24"/>
        </w:rPr>
        <w:t xml:space="preserve">the </w:t>
      </w:r>
      <w:r w:rsidR="00C7255A" w:rsidRPr="00880297">
        <w:rPr>
          <w:rFonts w:eastAsia="Times New Roman" w:cs="Arial"/>
          <w:i/>
          <w:color w:val="FF0000"/>
          <w:szCs w:val="24"/>
        </w:rPr>
        <w:t>next step.</w:t>
      </w:r>
    </w:p>
    <w:p w14:paraId="113F527A" w14:textId="0A78219D" w:rsidR="00C7255A" w:rsidRPr="00BB6383" w:rsidRDefault="00B345EC" w:rsidP="00651BAA">
      <w:pPr>
        <w:numPr>
          <w:ilvl w:val="1"/>
          <w:numId w:val="2"/>
        </w:numPr>
        <w:spacing w:before="100" w:beforeAutospacing="1" w:after="100" w:afterAutospacing="1" w:line="240" w:lineRule="auto"/>
        <w:rPr>
          <w:rFonts w:eastAsia="Times New Roman" w:cs="Arial"/>
          <w:szCs w:val="24"/>
        </w:rPr>
      </w:pPr>
      <w:r w:rsidRPr="00BB6383">
        <w:rPr>
          <w:rFonts w:eastAsia="Times New Roman" w:cs="Arial"/>
          <w:b/>
          <w:szCs w:val="24"/>
        </w:rPr>
        <w:t>Remove digested tissue</w:t>
      </w:r>
      <w:r w:rsidRPr="00BB6383">
        <w:rPr>
          <w:rFonts w:eastAsia="Times New Roman" w:cs="Arial"/>
          <w:szCs w:val="24"/>
        </w:rPr>
        <w:t xml:space="preserve"> </w:t>
      </w:r>
      <w:r w:rsidR="00C7255A" w:rsidRPr="00BB6383">
        <w:rPr>
          <w:rFonts w:eastAsia="Times New Roman" w:cs="Arial"/>
          <w:szCs w:val="24"/>
        </w:rPr>
        <w:t xml:space="preserve">using forceps for </w:t>
      </w:r>
      <w:r w:rsidR="00FF7581">
        <w:rPr>
          <w:rFonts w:eastAsia="Times New Roman" w:cs="Arial"/>
          <w:szCs w:val="24"/>
        </w:rPr>
        <w:t xml:space="preserve">a </w:t>
      </w:r>
      <w:r w:rsidR="00C7255A" w:rsidRPr="00BB6383">
        <w:rPr>
          <w:rFonts w:eastAsia="Times New Roman" w:cs="Arial"/>
          <w:szCs w:val="24"/>
        </w:rPr>
        <w:t xml:space="preserve">sterile cotton swab. </w:t>
      </w:r>
    </w:p>
    <w:p w14:paraId="454BC426" w14:textId="77777777" w:rsidR="002743B5" w:rsidRPr="00BB6383" w:rsidRDefault="002743B5" w:rsidP="002743B5">
      <w:pPr>
        <w:numPr>
          <w:ilvl w:val="2"/>
          <w:numId w:val="2"/>
        </w:numPr>
        <w:spacing w:before="100" w:beforeAutospacing="1" w:after="100" w:afterAutospacing="1" w:line="240" w:lineRule="auto"/>
        <w:rPr>
          <w:rFonts w:eastAsia="Times New Roman" w:cs="Arial"/>
          <w:szCs w:val="24"/>
        </w:rPr>
      </w:pPr>
      <w:r w:rsidRPr="00BB6383">
        <w:rPr>
          <w:rFonts w:eastAsia="Times New Roman" w:cs="Arial"/>
          <w:szCs w:val="24"/>
        </w:rPr>
        <w:t>Using sterile forceps, transfer digested intestine to a storage tube.</w:t>
      </w:r>
    </w:p>
    <w:p w14:paraId="06B0B7A1" w14:textId="77777777" w:rsidR="00B345EC" w:rsidRPr="00880297" w:rsidRDefault="00C7255A" w:rsidP="002743B5">
      <w:pPr>
        <w:numPr>
          <w:ilvl w:val="3"/>
          <w:numId w:val="2"/>
        </w:numPr>
        <w:spacing w:before="100" w:beforeAutospacing="1" w:after="100" w:afterAutospacing="1" w:line="240" w:lineRule="auto"/>
        <w:rPr>
          <w:rFonts w:eastAsia="Times New Roman" w:cs="Arial"/>
          <w:color w:val="FF0000"/>
          <w:szCs w:val="24"/>
        </w:rPr>
      </w:pPr>
      <w:r w:rsidRPr="00880297">
        <w:rPr>
          <w:rFonts w:eastAsia="Times New Roman" w:cs="Arial"/>
          <w:i/>
          <w:color w:val="FF0000"/>
          <w:szCs w:val="24"/>
        </w:rPr>
        <w:t>Optional: R</w:t>
      </w:r>
      <w:r w:rsidR="00B345EC" w:rsidRPr="00880297">
        <w:rPr>
          <w:rFonts w:eastAsia="Times New Roman" w:cs="Arial"/>
          <w:i/>
          <w:color w:val="FF0000"/>
          <w:szCs w:val="24"/>
        </w:rPr>
        <w:t>eserve on ice in the event of catastrophic failure at downstream steps</w:t>
      </w:r>
      <w:r w:rsidRPr="00880297">
        <w:rPr>
          <w:rFonts w:eastAsia="Times New Roman" w:cs="Arial"/>
          <w:color w:val="FF0000"/>
          <w:szCs w:val="24"/>
        </w:rPr>
        <w:t>.</w:t>
      </w:r>
    </w:p>
    <w:p w14:paraId="44815C73" w14:textId="77777777" w:rsidR="002743B5" w:rsidRPr="00880297" w:rsidRDefault="002743B5" w:rsidP="002743B5">
      <w:pPr>
        <w:numPr>
          <w:ilvl w:val="3"/>
          <w:numId w:val="2"/>
        </w:numPr>
        <w:spacing w:before="100" w:beforeAutospacing="1" w:after="100" w:afterAutospacing="1" w:line="240" w:lineRule="auto"/>
        <w:rPr>
          <w:rFonts w:eastAsia="Times New Roman" w:cs="Arial"/>
          <w:color w:val="FF0000"/>
          <w:szCs w:val="24"/>
        </w:rPr>
      </w:pPr>
      <w:r w:rsidRPr="00880297">
        <w:rPr>
          <w:rFonts w:eastAsia="Times New Roman" w:cs="Arial"/>
          <w:i/>
          <w:color w:val="FF0000"/>
          <w:szCs w:val="24"/>
        </w:rPr>
        <w:t>Optional: Process intestinal fragments for histology to examine dissociation efficiency.</w:t>
      </w:r>
    </w:p>
    <w:p w14:paraId="31C49420" w14:textId="77777777" w:rsidR="002743B5" w:rsidRPr="00BB6383" w:rsidRDefault="00C7255A" w:rsidP="002743B5">
      <w:pPr>
        <w:numPr>
          <w:ilvl w:val="1"/>
          <w:numId w:val="2"/>
        </w:numPr>
        <w:spacing w:before="100" w:beforeAutospacing="1" w:after="100" w:afterAutospacing="1" w:line="240" w:lineRule="auto"/>
        <w:rPr>
          <w:rFonts w:eastAsia="Times New Roman" w:cs="Arial"/>
          <w:szCs w:val="24"/>
        </w:rPr>
      </w:pPr>
      <w:r w:rsidRPr="00BB6383">
        <w:rPr>
          <w:rFonts w:eastAsia="Times New Roman" w:cs="Arial"/>
          <w:b/>
          <w:szCs w:val="24"/>
        </w:rPr>
        <w:t xml:space="preserve">Proceed to </w:t>
      </w:r>
      <w:r w:rsidR="002743B5" w:rsidRPr="00BB6383">
        <w:rPr>
          <w:rFonts w:eastAsia="Times New Roman" w:cs="Arial"/>
          <w:b/>
          <w:szCs w:val="24"/>
        </w:rPr>
        <w:t xml:space="preserve">compatible </w:t>
      </w:r>
      <w:r w:rsidRPr="00BB6383">
        <w:rPr>
          <w:rFonts w:eastAsia="Times New Roman" w:cs="Arial"/>
          <w:b/>
          <w:szCs w:val="24"/>
        </w:rPr>
        <w:t>SOP</w:t>
      </w:r>
      <w:r w:rsidRPr="00BB6383">
        <w:rPr>
          <w:rFonts w:eastAsia="Times New Roman" w:cs="Arial"/>
          <w:szCs w:val="24"/>
        </w:rPr>
        <w:t xml:space="preserve"> </w:t>
      </w:r>
    </w:p>
    <w:p w14:paraId="5D735C20" w14:textId="77777777" w:rsidR="002743B5" w:rsidRPr="00BB6383" w:rsidRDefault="002743B5" w:rsidP="002743B5">
      <w:pPr>
        <w:numPr>
          <w:ilvl w:val="2"/>
          <w:numId w:val="2"/>
        </w:numPr>
        <w:spacing w:before="100" w:beforeAutospacing="1" w:after="100" w:afterAutospacing="1" w:line="240" w:lineRule="auto"/>
        <w:rPr>
          <w:rFonts w:eastAsia="Times New Roman" w:cs="Arial"/>
          <w:szCs w:val="24"/>
        </w:rPr>
      </w:pPr>
      <w:r w:rsidRPr="00BB6383">
        <w:rPr>
          <w:rFonts w:eastAsia="Times New Roman" w:cs="Arial"/>
          <w:szCs w:val="24"/>
        </w:rPr>
        <w:t xml:space="preserve">SOP: </w:t>
      </w:r>
      <w:r w:rsidR="00C7255A" w:rsidRPr="00BB6383">
        <w:rPr>
          <w:rFonts w:eastAsia="Times New Roman" w:cs="Arial"/>
          <w:szCs w:val="24"/>
        </w:rPr>
        <w:t>Single Cell Dissociation</w:t>
      </w:r>
    </w:p>
    <w:p w14:paraId="2DA222EC" w14:textId="77777777" w:rsidR="00C84076" w:rsidRPr="00BB6383" w:rsidRDefault="00F60ADE" w:rsidP="002743B5">
      <w:pPr>
        <w:numPr>
          <w:ilvl w:val="2"/>
          <w:numId w:val="2"/>
        </w:numPr>
        <w:spacing w:before="100" w:beforeAutospacing="1" w:after="100" w:afterAutospacing="1" w:line="240" w:lineRule="auto"/>
        <w:rPr>
          <w:rFonts w:eastAsia="Times New Roman" w:cs="Arial"/>
          <w:szCs w:val="24"/>
        </w:rPr>
      </w:pPr>
      <w:r w:rsidRPr="00BB6383">
        <w:rPr>
          <w:rFonts w:eastAsia="Times New Roman" w:cs="Arial"/>
          <w:szCs w:val="24"/>
        </w:rPr>
        <w:t>SOP:</w:t>
      </w:r>
      <w:r w:rsidR="002743B5" w:rsidRPr="00BB6383">
        <w:rPr>
          <w:rFonts w:eastAsia="Times New Roman" w:cs="Arial"/>
          <w:szCs w:val="24"/>
        </w:rPr>
        <w:t xml:space="preserve"> </w:t>
      </w:r>
      <w:r w:rsidR="00D01DD0" w:rsidRPr="00BB6383">
        <w:rPr>
          <w:rFonts w:eastAsia="Times New Roman" w:cs="Arial"/>
          <w:szCs w:val="24"/>
        </w:rPr>
        <w:t>Plate</w:t>
      </w:r>
      <w:r w:rsidR="00C7255A" w:rsidRPr="00BB6383">
        <w:rPr>
          <w:rFonts w:eastAsia="Times New Roman" w:cs="Arial"/>
          <w:szCs w:val="24"/>
        </w:rPr>
        <w:t xml:space="preserve"> </w:t>
      </w:r>
      <w:r w:rsidR="002743B5" w:rsidRPr="00BB6383">
        <w:rPr>
          <w:rFonts w:eastAsia="Times New Roman" w:cs="Arial"/>
          <w:szCs w:val="24"/>
        </w:rPr>
        <w:t xml:space="preserve">Crypts in </w:t>
      </w:r>
      <w:r w:rsidR="00C7255A" w:rsidRPr="00BB6383">
        <w:rPr>
          <w:rFonts w:eastAsia="Times New Roman" w:cs="Arial"/>
          <w:szCs w:val="24"/>
        </w:rPr>
        <w:t>Matrige</w:t>
      </w:r>
      <w:r w:rsidR="00C84076" w:rsidRPr="00BB6383">
        <w:rPr>
          <w:rFonts w:eastAsia="Times New Roman" w:cs="Arial"/>
          <w:szCs w:val="24"/>
        </w:rPr>
        <w:t>l</w:t>
      </w:r>
    </w:p>
    <w:p w14:paraId="402295C5" w14:textId="77777777" w:rsidR="002C055A" w:rsidRDefault="00C84076" w:rsidP="00603C8C">
      <w:pPr>
        <w:numPr>
          <w:ilvl w:val="2"/>
          <w:numId w:val="2"/>
        </w:numPr>
        <w:spacing w:before="100" w:beforeAutospacing="1" w:after="100" w:afterAutospacing="1" w:line="240" w:lineRule="auto"/>
      </w:pPr>
      <w:r w:rsidRPr="00EE792A">
        <w:rPr>
          <w:rFonts w:eastAsia="Times New Roman" w:cs="Arial"/>
          <w:szCs w:val="24"/>
        </w:rPr>
        <w:t xml:space="preserve">SOP: </w:t>
      </w:r>
      <w:r w:rsidR="00317B08" w:rsidRPr="00EE792A">
        <w:rPr>
          <w:rFonts w:eastAsia="Times New Roman" w:cs="Arial"/>
          <w:szCs w:val="24"/>
        </w:rPr>
        <w:t>Plate Crypts on Collagen Hydrogel</w:t>
      </w:r>
      <w:r w:rsidR="00E2451A" w:rsidRPr="00BB6383">
        <w:t>SOP</w:t>
      </w:r>
      <w:r w:rsidR="00BF5BE0" w:rsidRPr="00BB6383">
        <w:t xml:space="preserve">: </w:t>
      </w:r>
      <w:r w:rsidR="00F60ADE" w:rsidRPr="00BB6383">
        <w:t>Plat</w:t>
      </w:r>
      <w:r w:rsidR="00380DB4">
        <w:t>ing</w:t>
      </w:r>
      <w:r w:rsidR="00F60ADE" w:rsidRPr="00BB6383">
        <w:t xml:space="preserve"> Crypts in M</w:t>
      </w:r>
      <w:r w:rsidR="00F517D5" w:rsidRPr="00BB6383">
        <w:t>atrigel</w:t>
      </w:r>
      <w:r w:rsidR="00380DB4">
        <w:t xml:space="preserve"> for Organoid Culture</w:t>
      </w:r>
    </w:p>
    <w:p w14:paraId="09D87ED6" w14:textId="77777777" w:rsidR="00880297" w:rsidRDefault="00880297">
      <w:pPr>
        <w:rPr>
          <w:rFonts w:eastAsia="Times New Roman" w:cstheme="majorBidi"/>
          <w:b/>
          <w:sz w:val="32"/>
          <w:szCs w:val="32"/>
          <w:u w:val="single"/>
        </w:rPr>
      </w:pPr>
      <w:r>
        <w:br w:type="page"/>
      </w:r>
    </w:p>
    <w:p w14:paraId="51868A2B" w14:textId="77777777" w:rsidR="00880297" w:rsidRDefault="002C055A" w:rsidP="00880297">
      <w:pPr>
        <w:pStyle w:val="Heading1"/>
      </w:pPr>
      <w:bookmarkStart w:id="5" w:name="_Toc26792998"/>
      <w:r w:rsidRPr="00880297">
        <w:lastRenderedPageBreak/>
        <w:t xml:space="preserve">SOP: Embedding </w:t>
      </w:r>
      <w:r w:rsidR="001F45F4">
        <w:t xml:space="preserve">Cypts </w:t>
      </w:r>
      <w:r w:rsidRPr="00880297">
        <w:t>in Matrigel for Organoid Culture</w:t>
      </w:r>
      <w:bookmarkEnd w:id="5"/>
    </w:p>
    <w:p w14:paraId="316F76D4" w14:textId="5F918E64" w:rsidR="00C7255A" w:rsidRPr="00D00083" w:rsidRDefault="00C7255A" w:rsidP="00880297">
      <w:r w:rsidRPr="00D00083">
        <w:rPr>
          <w:rFonts w:eastAsia="Times New Roman" w:cs="Arial"/>
          <w:szCs w:val="24"/>
        </w:rPr>
        <w:t xml:space="preserve">This protocol is adapted from </w:t>
      </w:r>
      <w:r w:rsidR="00FF7581">
        <w:rPr>
          <w:rFonts w:eastAsia="Times New Roman" w:cs="Arial"/>
          <w:szCs w:val="24"/>
        </w:rPr>
        <w:t xml:space="preserve">the </w:t>
      </w:r>
      <w:r w:rsidRPr="00D00083">
        <w:rPr>
          <w:rFonts w:eastAsia="Times New Roman" w:cs="Arial"/>
          <w:szCs w:val="24"/>
        </w:rPr>
        <w:t>Matrigel product s</w:t>
      </w:r>
      <w:r w:rsidR="00F71FF0" w:rsidRPr="00D00083">
        <w:rPr>
          <w:rFonts w:eastAsia="Times New Roman" w:cs="Arial"/>
          <w:szCs w:val="24"/>
        </w:rPr>
        <w:t>heet and associated literature. Read the M</w:t>
      </w:r>
      <w:r w:rsidRPr="00D00083">
        <w:rPr>
          <w:rFonts w:eastAsia="Times New Roman" w:cs="Arial"/>
          <w:szCs w:val="24"/>
        </w:rPr>
        <w:t xml:space="preserve">atrigel </w:t>
      </w:r>
      <w:r w:rsidR="00F71FF0" w:rsidRPr="00D00083">
        <w:rPr>
          <w:rFonts w:eastAsia="Times New Roman" w:cs="Arial"/>
          <w:szCs w:val="24"/>
        </w:rPr>
        <w:t xml:space="preserve">product sheet for more detailed </w:t>
      </w:r>
      <w:r w:rsidRPr="00D00083">
        <w:rPr>
          <w:rFonts w:eastAsia="Times New Roman" w:cs="Arial"/>
          <w:szCs w:val="24"/>
        </w:rPr>
        <w:t xml:space="preserve">handling instructions. </w:t>
      </w:r>
    </w:p>
    <w:p w14:paraId="1C2E6960" w14:textId="77777777" w:rsidR="00BF5BE0" w:rsidRPr="00BB6383" w:rsidRDefault="00BF5BE0" w:rsidP="00651BAA">
      <w:pPr>
        <w:spacing w:after="0" w:line="240" w:lineRule="auto"/>
        <w:rPr>
          <w:rFonts w:eastAsia="Times New Roman" w:cs="Arial"/>
          <w:b/>
          <w:bCs/>
          <w:szCs w:val="24"/>
        </w:rPr>
      </w:pPr>
      <w:r w:rsidRPr="00BB6383">
        <w:rPr>
          <w:rFonts w:eastAsia="Times New Roman" w:cs="Arial"/>
          <w:b/>
          <w:bCs/>
          <w:szCs w:val="24"/>
        </w:rPr>
        <w:t>Tools and Consumables</w:t>
      </w:r>
    </w:p>
    <w:p w14:paraId="3B8D50DB" w14:textId="6E106FD6" w:rsidR="00BF5BE0" w:rsidRPr="00BB6383" w:rsidRDefault="00BF5BE0" w:rsidP="00651BAA">
      <w:pPr>
        <w:pStyle w:val="ListParagraph"/>
        <w:numPr>
          <w:ilvl w:val="0"/>
          <w:numId w:val="4"/>
        </w:numPr>
        <w:spacing w:after="0" w:line="240" w:lineRule="auto"/>
        <w:rPr>
          <w:rFonts w:eastAsia="Times New Roman" w:cs="Arial"/>
          <w:bCs/>
          <w:szCs w:val="24"/>
        </w:rPr>
      </w:pPr>
      <w:r w:rsidRPr="00BB6383">
        <w:rPr>
          <w:rFonts w:eastAsia="Times New Roman" w:cs="Arial"/>
          <w:bCs/>
          <w:szCs w:val="24"/>
        </w:rPr>
        <w:t xml:space="preserve">Clinical centrifuge in </w:t>
      </w:r>
      <w:r w:rsidR="00FF7581">
        <w:rPr>
          <w:rFonts w:eastAsia="Times New Roman" w:cs="Arial"/>
          <w:bCs/>
          <w:szCs w:val="24"/>
        </w:rPr>
        <w:t xml:space="preserve">a </w:t>
      </w:r>
      <w:r w:rsidRPr="00BB6383">
        <w:rPr>
          <w:rFonts w:eastAsia="Times New Roman" w:cs="Arial"/>
          <w:bCs/>
          <w:szCs w:val="24"/>
        </w:rPr>
        <w:t>cold room</w:t>
      </w:r>
    </w:p>
    <w:p w14:paraId="3763B840" w14:textId="77777777" w:rsidR="00BF5BE0" w:rsidRPr="00BB6383" w:rsidRDefault="00356160" w:rsidP="00651BAA">
      <w:pPr>
        <w:pStyle w:val="ListParagraph"/>
        <w:numPr>
          <w:ilvl w:val="0"/>
          <w:numId w:val="4"/>
        </w:numPr>
        <w:spacing w:after="0" w:line="240" w:lineRule="auto"/>
        <w:rPr>
          <w:rFonts w:eastAsia="Times New Roman" w:cs="Arial"/>
          <w:bCs/>
          <w:szCs w:val="24"/>
        </w:rPr>
      </w:pPr>
      <w:r w:rsidRPr="00BB6383">
        <w:rPr>
          <w:rFonts w:eastAsia="Times New Roman" w:cs="Arial"/>
          <w:bCs/>
          <w:szCs w:val="24"/>
        </w:rPr>
        <w:t>(Optional) c</w:t>
      </w:r>
      <w:r w:rsidR="00BF5BE0" w:rsidRPr="00BB6383">
        <w:rPr>
          <w:rFonts w:eastAsia="Times New Roman" w:cs="Arial"/>
          <w:bCs/>
          <w:szCs w:val="24"/>
        </w:rPr>
        <w:t xml:space="preserve">old </w:t>
      </w:r>
      <w:r w:rsidRPr="00BB6383">
        <w:rPr>
          <w:rFonts w:eastAsia="Times New Roman" w:cs="Arial"/>
          <w:bCs/>
          <w:szCs w:val="24"/>
        </w:rPr>
        <w:t xml:space="preserve">pipette </w:t>
      </w:r>
      <w:r w:rsidR="00BF5BE0" w:rsidRPr="00BB6383">
        <w:rPr>
          <w:rFonts w:eastAsia="Times New Roman" w:cs="Arial"/>
          <w:bCs/>
          <w:szCs w:val="24"/>
        </w:rPr>
        <w:t>tips</w:t>
      </w:r>
    </w:p>
    <w:p w14:paraId="07A04F29" w14:textId="77777777" w:rsidR="00BF5BE0" w:rsidRPr="00BB6383" w:rsidRDefault="00356160" w:rsidP="00651BAA">
      <w:pPr>
        <w:pStyle w:val="ListParagraph"/>
        <w:numPr>
          <w:ilvl w:val="0"/>
          <w:numId w:val="4"/>
        </w:numPr>
        <w:spacing w:after="0" w:line="240" w:lineRule="auto"/>
        <w:rPr>
          <w:rFonts w:eastAsia="Times New Roman" w:cs="Arial"/>
          <w:bCs/>
          <w:szCs w:val="24"/>
        </w:rPr>
      </w:pPr>
      <w:r w:rsidRPr="00BB6383">
        <w:rPr>
          <w:rFonts w:eastAsia="Times New Roman" w:cs="Arial"/>
          <w:bCs/>
          <w:szCs w:val="24"/>
        </w:rPr>
        <w:t xml:space="preserve">Conical </w:t>
      </w:r>
      <w:r w:rsidR="00BF5BE0" w:rsidRPr="00BB6383">
        <w:rPr>
          <w:rFonts w:eastAsia="Times New Roman" w:cs="Arial"/>
          <w:bCs/>
          <w:szCs w:val="24"/>
        </w:rPr>
        <w:t>centrifuge tube</w:t>
      </w:r>
    </w:p>
    <w:p w14:paraId="2C099E8E" w14:textId="77777777" w:rsidR="00BF5BE0" w:rsidRPr="00BB6383" w:rsidRDefault="00356160" w:rsidP="00651BAA">
      <w:pPr>
        <w:pStyle w:val="ListParagraph"/>
        <w:numPr>
          <w:ilvl w:val="0"/>
          <w:numId w:val="4"/>
        </w:numPr>
        <w:spacing w:after="0" w:line="240" w:lineRule="auto"/>
        <w:rPr>
          <w:rFonts w:eastAsia="Times New Roman" w:cs="Arial"/>
          <w:bCs/>
          <w:szCs w:val="24"/>
        </w:rPr>
      </w:pPr>
      <w:r w:rsidRPr="00BB6383">
        <w:rPr>
          <w:rFonts w:eastAsia="Times New Roman" w:cs="Arial"/>
          <w:bCs/>
          <w:szCs w:val="24"/>
        </w:rPr>
        <w:t>T</w:t>
      </w:r>
      <w:r w:rsidR="00BF5BE0" w:rsidRPr="00BB6383">
        <w:rPr>
          <w:rFonts w:eastAsia="Times New Roman" w:cs="Arial"/>
          <w:bCs/>
          <w:szCs w:val="24"/>
        </w:rPr>
        <w:t>issue culture plate</w:t>
      </w:r>
    </w:p>
    <w:p w14:paraId="08146C14" w14:textId="77777777" w:rsidR="00E04C44" w:rsidRPr="00BB6383" w:rsidRDefault="00356160" w:rsidP="00651BAA">
      <w:pPr>
        <w:pStyle w:val="ListParagraph"/>
        <w:numPr>
          <w:ilvl w:val="0"/>
          <w:numId w:val="4"/>
        </w:numPr>
        <w:spacing w:after="0" w:line="240" w:lineRule="auto"/>
        <w:rPr>
          <w:rFonts w:eastAsia="Times New Roman" w:cs="Arial"/>
          <w:bCs/>
          <w:szCs w:val="24"/>
        </w:rPr>
      </w:pPr>
      <w:r w:rsidRPr="00BB6383">
        <w:rPr>
          <w:rFonts w:eastAsia="Times New Roman" w:cs="Arial"/>
          <w:bCs/>
          <w:szCs w:val="24"/>
        </w:rPr>
        <w:t xml:space="preserve">(Optional) </w:t>
      </w:r>
      <w:r w:rsidR="00E04C44" w:rsidRPr="00BB6383">
        <w:rPr>
          <w:rFonts w:eastAsia="Times New Roman" w:cs="Arial"/>
          <w:bCs/>
          <w:szCs w:val="24"/>
        </w:rPr>
        <w:t>100 µm cell strainer</w:t>
      </w:r>
    </w:p>
    <w:p w14:paraId="1283017A" w14:textId="77777777" w:rsidR="00BC40D7" w:rsidRPr="00BB6383" w:rsidRDefault="00356160" w:rsidP="00BC40D7">
      <w:pPr>
        <w:pStyle w:val="ListParagraph"/>
        <w:numPr>
          <w:ilvl w:val="0"/>
          <w:numId w:val="4"/>
        </w:numPr>
        <w:spacing w:after="0" w:line="240" w:lineRule="auto"/>
        <w:rPr>
          <w:rFonts w:eastAsia="Times New Roman" w:cs="Arial"/>
          <w:bCs/>
          <w:szCs w:val="24"/>
        </w:rPr>
      </w:pPr>
      <w:r w:rsidRPr="00BB6383">
        <w:rPr>
          <w:rFonts w:eastAsia="Times New Roman" w:cs="Arial"/>
          <w:bCs/>
          <w:szCs w:val="24"/>
        </w:rPr>
        <w:t xml:space="preserve">(Optional) </w:t>
      </w:r>
      <w:r w:rsidR="00E04C44" w:rsidRPr="00BB6383">
        <w:rPr>
          <w:rFonts w:eastAsia="Times New Roman" w:cs="Arial"/>
          <w:bCs/>
          <w:szCs w:val="24"/>
        </w:rPr>
        <w:t>70 µm cell strainer</w:t>
      </w:r>
    </w:p>
    <w:p w14:paraId="46DC605D" w14:textId="77777777" w:rsidR="00BF5BE0" w:rsidRPr="00BB6383" w:rsidRDefault="00BF5BE0" w:rsidP="00651BAA">
      <w:pPr>
        <w:spacing w:after="0" w:line="240" w:lineRule="auto"/>
        <w:rPr>
          <w:rFonts w:eastAsia="Times New Roman" w:cs="Arial"/>
          <w:szCs w:val="24"/>
        </w:rPr>
      </w:pPr>
    </w:p>
    <w:p w14:paraId="0F69AEB9" w14:textId="77777777" w:rsidR="00BF5BE0" w:rsidRPr="00BB6383" w:rsidRDefault="00BF5BE0" w:rsidP="00651BAA">
      <w:pPr>
        <w:spacing w:after="0" w:line="240" w:lineRule="auto"/>
        <w:rPr>
          <w:rFonts w:eastAsia="Times New Roman" w:cs="Arial"/>
          <w:szCs w:val="24"/>
        </w:rPr>
      </w:pPr>
      <w:r w:rsidRPr="00BB6383">
        <w:rPr>
          <w:rFonts w:eastAsia="Times New Roman" w:cs="Arial"/>
          <w:b/>
          <w:bCs/>
          <w:szCs w:val="24"/>
        </w:rPr>
        <w:t>Reagents</w:t>
      </w:r>
    </w:p>
    <w:p w14:paraId="6460A800" w14:textId="77777777" w:rsidR="00BF5BE0" w:rsidRPr="00BB6383" w:rsidRDefault="00BF5BE0" w:rsidP="00651BAA">
      <w:pPr>
        <w:pStyle w:val="ListParagraph"/>
        <w:numPr>
          <w:ilvl w:val="0"/>
          <w:numId w:val="6"/>
        </w:numPr>
        <w:spacing w:after="0" w:line="240" w:lineRule="auto"/>
        <w:rPr>
          <w:rFonts w:eastAsia="Times New Roman" w:cs="Arial"/>
          <w:szCs w:val="24"/>
        </w:rPr>
      </w:pPr>
      <w:r w:rsidRPr="00BB6383">
        <w:rPr>
          <w:rFonts w:eastAsia="Times New Roman" w:cs="Arial"/>
          <w:szCs w:val="24"/>
        </w:rPr>
        <w:t>Growth factor-reduced Matrigel</w:t>
      </w:r>
    </w:p>
    <w:p w14:paraId="6B19FC10" w14:textId="77777777" w:rsidR="00F60ADE" w:rsidRPr="00BB6383" w:rsidRDefault="00F60ADE" w:rsidP="00883F6B">
      <w:pPr>
        <w:pStyle w:val="ListParagraph"/>
        <w:numPr>
          <w:ilvl w:val="0"/>
          <w:numId w:val="6"/>
        </w:numPr>
        <w:spacing w:after="0" w:line="240" w:lineRule="auto"/>
        <w:rPr>
          <w:rFonts w:eastAsia="Times New Roman" w:cs="Arial"/>
          <w:szCs w:val="24"/>
        </w:rPr>
      </w:pPr>
      <w:r w:rsidRPr="00BB6383">
        <w:rPr>
          <w:rFonts w:eastAsia="Times New Roman" w:cs="Arial"/>
          <w:szCs w:val="24"/>
        </w:rPr>
        <w:t>Organoid Growth Media (several options)</w:t>
      </w:r>
    </w:p>
    <w:p w14:paraId="5EE7D983" w14:textId="77777777" w:rsidR="00356160" w:rsidRPr="00BB6383" w:rsidRDefault="00356160" w:rsidP="00356160">
      <w:pPr>
        <w:pStyle w:val="ListParagraph"/>
        <w:numPr>
          <w:ilvl w:val="1"/>
          <w:numId w:val="6"/>
        </w:numPr>
        <w:spacing w:after="0" w:line="240" w:lineRule="auto"/>
        <w:rPr>
          <w:rFonts w:eastAsia="Times New Roman" w:cs="Arial"/>
          <w:b/>
          <w:color w:val="1F4E79" w:themeColor="accent1" w:themeShade="80"/>
          <w:szCs w:val="24"/>
        </w:rPr>
      </w:pPr>
      <w:r w:rsidRPr="00BB6383">
        <w:rPr>
          <w:rFonts w:eastAsia="Times New Roman" w:cs="Arial"/>
          <w:b/>
          <w:color w:val="1F4E79" w:themeColor="accent1" w:themeShade="80"/>
          <w:szCs w:val="24"/>
        </w:rPr>
        <w:t xml:space="preserve">Expansion media </w:t>
      </w:r>
      <w:r w:rsidRPr="00BB6383">
        <w:rPr>
          <w:rFonts w:eastAsia="Times New Roman" w:cs="Arial"/>
          <w:color w:val="1F4E79" w:themeColor="accent1" w:themeShade="80"/>
          <w:szCs w:val="24"/>
        </w:rPr>
        <w:t>(recommended)</w:t>
      </w:r>
    </w:p>
    <w:p w14:paraId="7F905F69" w14:textId="1E102A40" w:rsidR="00BC40D7" w:rsidRPr="00BB6383" w:rsidRDefault="00BC40D7" w:rsidP="00356160">
      <w:pPr>
        <w:pStyle w:val="ListParagraph"/>
        <w:numPr>
          <w:ilvl w:val="1"/>
          <w:numId w:val="6"/>
        </w:numPr>
        <w:spacing w:after="0" w:line="240" w:lineRule="auto"/>
        <w:rPr>
          <w:rFonts w:eastAsia="Times New Roman" w:cs="Arial"/>
          <w:i/>
          <w:color w:val="2F5496" w:themeColor="accent5" w:themeShade="BF"/>
          <w:szCs w:val="24"/>
        </w:rPr>
      </w:pPr>
      <w:r w:rsidRPr="00BB6383">
        <w:rPr>
          <w:rFonts w:eastAsia="Times New Roman" w:cs="Arial"/>
          <w:i/>
          <w:color w:val="FF0000"/>
          <w:szCs w:val="24"/>
        </w:rPr>
        <w:t xml:space="preserve">Note: Many different media combinations have been used to grow organoids from crypts. The original media formulations required expensive recombinant growth factors.  Refer to </w:t>
      </w:r>
      <w:r w:rsidR="00FF7581">
        <w:rPr>
          <w:rFonts w:eastAsia="Times New Roman" w:cs="Arial"/>
          <w:i/>
          <w:color w:val="FF0000"/>
          <w:szCs w:val="24"/>
        </w:rPr>
        <w:t xml:space="preserve">the </w:t>
      </w:r>
      <w:r w:rsidRPr="00BB6383">
        <w:rPr>
          <w:rFonts w:eastAsia="Times New Roman" w:cs="Arial"/>
          <w:i/>
          <w:color w:val="FF0000"/>
          <w:szCs w:val="24"/>
        </w:rPr>
        <w:t>Media Formulation sheet for additional recipes. Current protocols replace Noggin, R-spondin</w:t>
      </w:r>
      <w:r w:rsidR="00FF7581">
        <w:rPr>
          <w:rFonts w:eastAsia="Times New Roman" w:cs="Arial"/>
          <w:i/>
          <w:color w:val="FF0000"/>
          <w:szCs w:val="24"/>
        </w:rPr>
        <w:t>,</w:t>
      </w:r>
      <w:r w:rsidRPr="00BB6383">
        <w:rPr>
          <w:rFonts w:eastAsia="Times New Roman" w:cs="Arial"/>
          <w:i/>
          <w:color w:val="FF0000"/>
          <w:szCs w:val="24"/>
        </w:rPr>
        <w:t xml:space="preserve"> and/or Wnt3 growth factors with conditioned media made from L-cells that produce and secrete these factors into culture media</w:t>
      </w:r>
      <w:r w:rsidRPr="00BB6383">
        <w:rPr>
          <w:rFonts w:eastAsia="Times New Roman" w:cs="Arial"/>
          <w:i/>
          <w:color w:val="2F5496" w:themeColor="accent5" w:themeShade="BF"/>
          <w:szCs w:val="24"/>
        </w:rPr>
        <w:t>.</w:t>
      </w:r>
    </w:p>
    <w:p w14:paraId="60A943C4" w14:textId="77777777" w:rsidR="00D013F2" w:rsidRPr="00BB6383" w:rsidRDefault="00D013F2" w:rsidP="00356160">
      <w:pPr>
        <w:pStyle w:val="ListParagraph"/>
        <w:numPr>
          <w:ilvl w:val="2"/>
          <w:numId w:val="6"/>
        </w:numPr>
        <w:spacing w:after="0" w:line="240" w:lineRule="auto"/>
        <w:rPr>
          <w:rFonts w:eastAsia="Times New Roman" w:cs="Arial"/>
          <w:szCs w:val="24"/>
        </w:rPr>
      </w:pPr>
      <w:r w:rsidRPr="00BB6383">
        <w:rPr>
          <w:rFonts w:eastAsia="Times New Roman" w:cs="Arial"/>
          <w:szCs w:val="24"/>
        </w:rPr>
        <w:t xml:space="preserve">IntestiCult™ Organoid Growth Medium (Mouse) </w:t>
      </w:r>
    </w:p>
    <w:p w14:paraId="5899A386" w14:textId="77777777" w:rsidR="00D013F2" w:rsidRPr="00BB6383" w:rsidRDefault="00E04C44" w:rsidP="00356160">
      <w:pPr>
        <w:pStyle w:val="ListParagraph"/>
        <w:numPr>
          <w:ilvl w:val="3"/>
          <w:numId w:val="6"/>
        </w:numPr>
        <w:spacing w:after="0" w:line="240" w:lineRule="auto"/>
        <w:rPr>
          <w:rFonts w:eastAsia="Times New Roman" w:cs="Arial"/>
          <w:szCs w:val="24"/>
        </w:rPr>
      </w:pPr>
      <w:r w:rsidRPr="00BB6383">
        <w:rPr>
          <w:rFonts w:eastAsia="Times New Roman" w:cs="Arial"/>
          <w:szCs w:val="24"/>
        </w:rPr>
        <w:t>Stem Cell Technologies cat: 06005</w:t>
      </w:r>
    </w:p>
    <w:p w14:paraId="1923260C" w14:textId="77777777" w:rsidR="00E04C44" w:rsidRPr="00BB6383" w:rsidRDefault="00BC40D7" w:rsidP="00356160">
      <w:pPr>
        <w:pStyle w:val="ListParagraph"/>
        <w:numPr>
          <w:ilvl w:val="3"/>
          <w:numId w:val="6"/>
        </w:numPr>
        <w:spacing w:after="0" w:line="240" w:lineRule="auto"/>
        <w:rPr>
          <w:rFonts w:eastAsia="Times New Roman" w:cs="Arial"/>
          <w:szCs w:val="24"/>
        </w:rPr>
      </w:pPr>
      <w:r w:rsidRPr="00BB6383">
        <w:rPr>
          <w:rFonts w:eastAsia="Times New Roman" w:cs="Arial"/>
          <w:szCs w:val="24"/>
        </w:rPr>
        <w:t xml:space="preserve">Add supplement A and supplement B </w:t>
      </w:r>
    </w:p>
    <w:p w14:paraId="74775015" w14:textId="77777777" w:rsidR="00883F6B" w:rsidRPr="00BB6383" w:rsidRDefault="00BC40D7" w:rsidP="00356160">
      <w:pPr>
        <w:pStyle w:val="ListParagraph"/>
        <w:numPr>
          <w:ilvl w:val="2"/>
          <w:numId w:val="6"/>
        </w:numPr>
        <w:spacing w:after="0" w:line="240" w:lineRule="auto"/>
        <w:rPr>
          <w:rFonts w:eastAsia="Times New Roman" w:cs="Arial"/>
          <w:szCs w:val="24"/>
        </w:rPr>
      </w:pPr>
      <w:r w:rsidRPr="00BB6383">
        <w:rPr>
          <w:rFonts w:eastAsia="Times New Roman" w:cs="Arial"/>
          <w:szCs w:val="24"/>
        </w:rPr>
        <w:t xml:space="preserve">50% </w:t>
      </w:r>
      <w:r w:rsidR="00C42337">
        <w:rPr>
          <w:rFonts w:eastAsia="Times New Roman" w:cs="Arial"/>
          <w:szCs w:val="24"/>
        </w:rPr>
        <w:t>L-WRN</w:t>
      </w:r>
      <w:r w:rsidRPr="00BB6383">
        <w:rPr>
          <w:rFonts w:eastAsia="Times New Roman" w:cs="Arial"/>
          <w:szCs w:val="24"/>
        </w:rPr>
        <w:t xml:space="preserve"> conditioned media</w:t>
      </w:r>
    </w:p>
    <w:p w14:paraId="20481889" w14:textId="77777777" w:rsidR="00BC40D7" w:rsidRPr="00BB6383" w:rsidRDefault="00BC40D7" w:rsidP="00356160">
      <w:pPr>
        <w:pStyle w:val="ListParagraph"/>
        <w:numPr>
          <w:ilvl w:val="3"/>
          <w:numId w:val="6"/>
        </w:numPr>
        <w:spacing w:after="0" w:line="240" w:lineRule="auto"/>
        <w:rPr>
          <w:rFonts w:eastAsia="Times New Roman" w:cs="Arial"/>
          <w:szCs w:val="24"/>
        </w:rPr>
      </w:pPr>
      <w:r w:rsidRPr="00BB6383">
        <w:rPr>
          <w:rFonts w:eastAsia="Times New Roman" w:cs="Arial"/>
          <w:szCs w:val="24"/>
        </w:rPr>
        <w:t xml:space="preserve">Produced </w:t>
      </w:r>
      <w:r w:rsidR="005A52F5" w:rsidRPr="00BB6383">
        <w:rPr>
          <w:rFonts w:eastAsia="Times New Roman" w:cs="Arial"/>
          <w:szCs w:val="24"/>
        </w:rPr>
        <w:t xml:space="preserve">according to </w:t>
      </w:r>
      <w:hyperlink r:id="rId10" w:history="1">
        <w:r w:rsidR="005A52F5" w:rsidRPr="00BB6383">
          <w:rPr>
            <w:rStyle w:val="Hyperlink"/>
            <w:rFonts w:eastAsia="Times New Roman" w:cs="Arial"/>
            <w:szCs w:val="24"/>
          </w:rPr>
          <w:t>https://www.ncbi.nlm.nih.gov/pmc/articles/PMC3969856/</w:t>
        </w:r>
      </w:hyperlink>
    </w:p>
    <w:p w14:paraId="08E2109F" w14:textId="77777777" w:rsidR="00BC40D7" w:rsidRPr="00BB6383" w:rsidRDefault="00BC40D7" w:rsidP="00356160">
      <w:pPr>
        <w:pStyle w:val="ListParagraph"/>
        <w:numPr>
          <w:ilvl w:val="2"/>
          <w:numId w:val="6"/>
        </w:numPr>
        <w:spacing w:after="0" w:line="240" w:lineRule="auto"/>
        <w:rPr>
          <w:rFonts w:eastAsia="Times New Roman" w:cs="Arial"/>
          <w:szCs w:val="24"/>
        </w:rPr>
      </w:pPr>
      <w:r w:rsidRPr="00BB6383">
        <w:rPr>
          <w:rFonts w:eastAsia="Times New Roman" w:cs="Arial"/>
          <w:szCs w:val="24"/>
        </w:rPr>
        <w:t>Antibiotic supplement (several options)</w:t>
      </w:r>
    </w:p>
    <w:p w14:paraId="63A456DC" w14:textId="77777777" w:rsidR="00BC40D7" w:rsidRPr="00BB6383" w:rsidRDefault="00BC40D7" w:rsidP="00356160">
      <w:pPr>
        <w:pStyle w:val="ListParagraph"/>
        <w:numPr>
          <w:ilvl w:val="3"/>
          <w:numId w:val="6"/>
        </w:numPr>
        <w:spacing w:after="0" w:line="240" w:lineRule="auto"/>
        <w:rPr>
          <w:rFonts w:eastAsia="Times New Roman" w:cs="Arial"/>
          <w:szCs w:val="24"/>
        </w:rPr>
      </w:pPr>
      <w:r w:rsidRPr="00BB6383">
        <w:rPr>
          <w:rFonts w:eastAsia="Times New Roman" w:cs="Arial"/>
          <w:szCs w:val="24"/>
        </w:rPr>
        <w:t>Pen/Strep, Gibco: 15140-122</w:t>
      </w:r>
    </w:p>
    <w:p w14:paraId="32A5317B" w14:textId="77777777" w:rsidR="00BC40D7" w:rsidRPr="00BB6383" w:rsidRDefault="00BC40D7" w:rsidP="00356160">
      <w:pPr>
        <w:pStyle w:val="ListParagraph"/>
        <w:numPr>
          <w:ilvl w:val="3"/>
          <w:numId w:val="6"/>
        </w:numPr>
        <w:spacing w:after="0" w:line="240" w:lineRule="auto"/>
        <w:rPr>
          <w:rFonts w:eastAsia="Times New Roman" w:cs="Arial"/>
          <w:szCs w:val="24"/>
        </w:rPr>
      </w:pPr>
      <w:r w:rsidRPr="00BB6383">
        <w:rPr>
          <w:rFonts w:eastAsia="Times New Roman" w:cs="Arial"/>
          <w:szCs w:val="24"/>
        </w:rPr>
        <w:t>Primocin, InvivoGen: ant-pm-1</w:t>
      </w:r>
    </w:p>
    <w:p w14:paraId="06680352" w14:textId="77777777" w:rsidR="00317B08" w:rsidRPr="00BB6383" w:rsidRDefault="00317B08" w:rsidP="00317B08">
      <w:pPr>
        <w:pStyle w:val="ListParagraph"/>
        <w:numPr>
          <w:ilvl w:val="0"/>
          <w:numId w:val="6"/>
        </w:numPr>
        <w:spacing w:after="0" w:line="240" w:lineRule="auto"/>
        <w:rPr>
          <w:rFonts w:eastAsia="Times New Roman" w:cs="Arial"/>
          <w:szCs w:val="24"/>
        </w:rPr>
      </w:pPr>
      <w:r w:rsidRPr="00A370E5">
        <w:rPr>
          <w:rFonts w:eastAsia="Times New Roman" w:cs="Arial"/>
          <w:b/>
          <w:color w:val="1F4E79" w:themeColor="accent1" w:themeShade="80"/>
          <w:szCs w:val="24"/>
        </w:rPr>
        <w:t>(Optional)</w:t>
      </w:r>
      <w:r w:rsidRPr="00BB6383">
        <w:rPr>
          <w:rFonts w:eastAsia="Times New Roman" w:cs="Arial"/>
          <w:b/>
          <w:color w:val="1F4E79" w:themeColor="accent1" w:themeShade="80"/>
          <w:szCs w:val="24"/>
        </w:rPr>
        <w:t xml:space="preserve"> Crypt Shake Solution</w:t>
      </w:r>
      <w:r w:rsidRPr="00BB6383">
        <w:rPr>
          <w:rFonts w:eastAsia="Times New Roman" w:cs="Arial"/>
          <w:color w:val="1F4E79" w:themeColor="accent1" w:themeShade="80"/>
          <w:szCs w:val="24"/>
        </w:rPr>
        <w:t xml:space="preserve">: </w:t>
      </w:r>
    </w:p>
    <w:p w14:paraId="5F5406C7" w14:textId="77777777" w:rsidR="00752C83" w:rsidRPr="006A2467" w:rsidRDefault="00317B08" w:rsidP="00651BAA">
      <w:pPr>
        <w:pStyle w:val="ListParagraph"/>
        <w:numPr>
          <w:ilvl w:val="1"/>
          <w:numId w:val="6"/>
        </w:numPr>
        <w:spacing w:after="0" w:line="240" w:lineRule="auto"/>
        <w:rPr>
          <w:rFonts w:eastAsia="Times New Roman" w:cs="Arial"/>
          <w:szCs w:val="24"/>
        </w:rPr>
      </w:pPr>
      <w:r w:rsidRPr="00BB6383">
        <w:rPr>
          <w:rFonts w:eastAsia="Times New Roman" w:cs="Arial"/>
          <w:szCs w:val="24"/>
        </w:rPr>
        <w:t xml:space="preserve">1mL in tubes to collect filter </w:t>
      </w:r>
      <w:r w:rsidR="00634901" w:rsidRPr="00BB6383">
        <w:rPr>
          <w:rFonts w:eastAsia="Times New Roman" w:cs="Arial"/>
          <w:szCs w:val="24"/>
        </w:rPr>
        <w:t>flow through</w:t>
      </w:r>
    </w:p>
    <w:p w14:paraId="3594DDA8" w14:textId="77777777" w:rsidR="005A52F5" w:rsidRPr="00BB6383" w:rsidRDefault="006A2467" w:rsidP="005A52F5">
      <w:pPr>
        <w:numPr>
          <w:ilvl w:val="0"/>
          <w:numId w:val="7"/>
        </w:numPr>
        <w:spacing w:before="100" w:beforeAutospacing="1" w:after="100" w:afterAutospacing="1" w:line="240" w:lineRule="auto"/>
        <w:rPr>
          <w:rFonts w:eastAsia="Times New Roman" w:cs="Arial"/>
          <w:b/>
          <w:szCs w:val="24"/>
        </w:rPr>
      </w:pPr>
      <w:r w:rsidRPr="00BB6383">
        <w:rPr>
          <w:rFonts w:eastAsia="Times New Roman" w:cs="Arial"/>
          <w:b/>
          <w:szCs w:val="24"/>
        </w:rPr>
        <w:t xml:space="preserve"> </w:t>
      </w:r>
      <w:r w:rsidR="00356160" w:rsidRPr="00BB6383">
        <w:rPr>
          <w:rFonts w:eastAsia="Times New Roman" w:cs="Arial"/>
          <w:b/>
          <w:szCs w:val="24"/>
        </w:rPr>
        <w:t xml:space="preserve">(Optional) </w:t>
      </w:r>
      <w:r w:rsidR="005A52F5" w:rsidRPr="00BB6383">
        <w:rPr>
          <w:rFonts w:eastAsia="Times New Roman" w:cs="Arial"/>
          <w:b/>
          <w:szCs w:val="24"/>
        </w:rPr>
        <w:t xml:space="preserve">Separate Crypts from isolated whole epithelial units </w:t>
      </w:r>
    </w:p>
    <w:p w14:paraId="2B0835F2" w14:textId="77777777" w:rsidR="00992459" w:rsidRPr="00BB6383" w:rsidRDefault="00992459" w:rsidP="00992459">
      <w:pPr>
        <w:numPr>
          <w:ilvl w:val="1"/>
          <w:numId w:val="7"/>
        </w:numPr>
        <w:spacing w:before="100" w:beforeAutospacing="1" w:after="100" w:afterAutospacing="1" w:line="240" w:lineRule="auto"/>
        <w:rPr>
          <w:rFonts w:eastAsia="Times New Roman" w:cs="Arial"/>
          <w:szCs w:val="24"/>
        </w:rPr>
      </w:pPr>
      <w:r w:rsidRPr="00BB6383">
        <w:rPr>
          <w:rFonts w:eastAsia="Times New Roman" w:cs="Arial"/>
          <w:szCs w:val="24"/>
        </w:rPr>
        <w:t xml:space="preserve">Filter isolated epithelial unit solution produced by SOP: Small Intestine Epithelial Dissociation through a 100 </w:t>
      </w:r>
      <w:r w:rsidRPr="00BB6383">
        <w:rPr>
          <w:rFonts w:eastAsia="Times New Roman" w:cs="Arial"/>
          <w:bCs/>
          <w:szCs w:val="24"/>
        </w:rPr>
        <w:t>µm cell strainer</w:t>
      </w:r>
    </w:p>
    <w:p w14:paraId="750A5C6D" w14:textId="2118CB6F" w:rsidR="00992459" w:rsidRPr="00BB6383" w:rsidRDefault="00992459" w:rsidP="00992459">
      <w:pPr>
        <w:pStyle w:val="ListParagraph"/>
        <w:numPr>
          <w:ilvl w:val="2"/>
          <w:numId w:val="7"/>
        </w:numPr>
        <w:rPr>
          <w:rFonts w:eastAsia="Times New Roman" w:cs="Arial"/>
          <w:szCs w:val="24"/>
        </w:rPr>
      </w:pPr>
      <w:r w:rsidRPr="00BB6383">
        <w:rPr>
          <w:rFonts w:eastAsia="Times New Roman" w:cs="Arial"/>
          <w:szCs w:val="24"/>
        </w:rPr>
        <w:t xml:space="preserve">Gently tap </w:t>
      </w:r>
      <w:r w:rsidR="00FF7581">
        <w:rPr>
          <w:rFonts w:eastAsia="Times New Roman" w:cs="Arial"/>
          <w:szCs w:val="24"/>
        </w:rPr>
        <w:t xml:space="preserve">the </w:t>
      </w:r>
      <w:r w:rsidRPr="00BB6383">
        <w:rPr>
          <w:rFonts w:eastAsia="Times New Roman" w:cs="Arial"/>
          <w:szCs w:val="24"/>
        </w:rPr>
        <w:t xml:space="preserve">tube to </w:t>
      </w:r>
      <w:r w:rsidR="00AD2AD9">
        <w:rPr>
          <w:rFonts w:eastAsia="Times New Roman" w:cs="Arial"/>
          <w:szCs w:val="24"/>
        </w:rPr>
        <w:t>speed up filtration</w:t>
      </w:r>
      <w:r w:rsidRPr="00BB6383">
        <w:rPr>
          <w:rFonts w:eastAsia="Times New Roman" w:cs="Arial"/>
          <w:szCs w:val="24"/>
        </w:rPr>
        <w:t xml:space="preserve">. Two strainers may be necessary if </w:t>
      </w:r>
      <w:r w:rsidR="00FF7581">
        <w:rPr>
          <w:rFonts w:eastAsia="Times New Roman" w:cs="Arial"/>
          <w:szCs w:val="24"/>
        </w:rPr>
        <w:t xml:space="preserve">the </w:t>
      </w:r>
      <w:r w:rsidRPr="00BB6383">
        <w:rPr>
          <w:rFonts w:eastAsia="Times New Roman" w:cs="Arial"/>
          <w:szCs w:val="24"/>
        </w:rPr>
        <w:t>whole small intestine is used for crypt isolation.</w:t>
      </w:r>
    </w:p>
    <w:p w14:paraId="2988C7CC" w14:textId="77777777" w:rsidR="005A52F5" w:rsidRPr="00BB6383" w:rsidRDefault="00992459" w:rsidP="00992459">
      <w:pPr>
        <w:pStyle w:val="ListParagraph"/>
        <w:numPr>
          <w:ilvl w:val="2"/>
          <w:numId w:val="7"/>
        </w:numPr>
        <w:spacing w:before="100" w:beforeAutospacing="1" w:after="100" w:afterAutospacing="1" w:line="240" w:lineRule="auto"/>
        <w:rPr>
          <w:rFonts w:eastAsia="Times New Roman" w:cs="Arial"/>
          <w:szCs w:val="24"/>
        </w:rPr>
      </w:pPr>
      <w:r w:rsidRPr="00BB6383">
        <w:rPr>
          <w:rFonts w:eastAsia="Times New Roman" w:cs="Arial"/>
          <w:szCs w:val="24"/>
        </w:rPr>
        <w:t xml:space="preserve">Remove a 25 µL aliquot of the </w:t>
      </w:r>
      <w:r w:rsidR="00880297">
        <w:rPr>
          <w:rFonts w:eastAsia="Times New Roman" w:cs="Arial"/>
          <w:szCs w:val="24"/>
        </w:rPr>
        <w:t>Crypt Shake Solution</w:t>
      </w:r>
      <w:r w:rsidRPr="00BB6383">
        <w:rPr>
          <w:rFonts w:eastAsia="Times New Roman" w:cs="Arial"/>
          <w:szCs w:val="24"/>
        </w:rPr>
        <w:t xml:space="preserve"> and examine by phase microscopy</w:t>
      </w:r>
    </w:p>
    <w:p w14:paraId="7F659CDF" w14:textId="1190AE13" w:rsidR="00992459" w:rsidRPr="00BB6383" w:rsidRDefault="00FF7581" w:rsidP="00992459">
      <w:pPr>
        <w:pStyle w:val="ListParagraph"/>
        <w:numPr>
          <w:ilvl w:val="3"/>
          <w:numId w:val="7"/>
        </w:numPr>
        <w:spacing w:before="100" w:beforeAutospacing="1" w:after="100" w:afterAutospacing="1" w:line="240" w:lineRule="auto"/>
        <w:rPr>
          <w:rFonts w:eastAsia="Times New Roman" w:cs="Arial"/>
          <w:szCs w:val="24"/>
        </w:rPr>
      </w:pPr>
      <w:r>
        <w:rPr>
          <w:rFonts w:eastAsia="Times New Roman" w:cs="Arial"/>
          <w:szCs w:val="24"/>
        </w:rPr>
        <w:t>The s</w:t>
      </w:r>
      <w:r w:rsidR="00992459" w:rsidRPr="00BB6383">
        <w:rPr>
          <w:rFonts w:eastAsia="Times New Roman" w:cs="Arial"/>
          <w:szCs w:val="24"/>
        </w:rPr>
        <w:t>olution should be enriched for crypts but may contain villi fragments that are similar to crypt size</w:t>
      </w:r>
    </w:p>
    <w:p w14:paraId="784006F4" w14:textId="27C56893" w:rsidR="00992459" w:rsidRPr="00BB6383" w:rsidRDefault="00992459" w:rsidP="00992459">
      <w:pPr>
        <w:numPr>
          <w:ilvl w:val="1"/>
          <w:numId w:val="7"/>
        </w:numPr>
        <w:spacing w:before="100" w:beforeAutospacing="1" w:after="100" w:afterAutospacing="1" w:line="240" w:lineRule="auto"/>
        <w:rPr>
          <w:rFonts w:eastAsia="Times New Roman" w:cs="Arial"/>
          <w:szCs w:val="24"/>
        </w:rPr>
      </w:pPr>
      <w:r w:rsidRPr="00BB6383">
        <w:rPr>
          <w:rFonts w:eastAsia="Times New Roman" w:cs="Arial"/>
          <w:szCs w:val="24"/>
        </w:rPr>
        <w:t>Filter the flow</w:t>
      </w:r>
      <w:r w:rsidR="00FF7581">
        <w:rPr>
          <w:rFonts w:eastAsia="Times New Roman" w:cs="Arial"/>
          <w:szCs w:val="24"/>
        </w:rPr>
        <w:t>-</w:t>
      </w:r>
      <w:r w:rsidRPr="00BB6383">
        <w:rPr>
          <w:rFonts w:eastAsia="Times New Roman" w:cs="Arial"/>
          <w:szCs w:val="24"/>
        </w:rPr>
        <w:t xml:space="preserve">through using </w:t>
      </w:r>
      <w:r w:rsidR="00FF7581">
        <w:rPr>
          <w:rFonts w:eastAsia="Times New Roman" w:cs="Arial"/>
          <w:szCs w:val="24"/>
        </w:rPr>
        <w:t xml:space="preserve">a </w:t>
      </w:r>
      <w:r w:rsidRPr="00BB6383">
        <w:rPr>
          <w:rFonts w:eastAsia="Times New Roman" w:cs="Arial"/>
          <w:szCs w:val="24"/>
        </w:rPr>
        <w:t xml:space="preserve">70 </w:t>
      </w:r>
      <w:r w:rsidRPr="00BB6383">
        <w:rPr>
          <w:rFonts w:eastAsia="Times New Roman" w:cs="Arial"/>
          <w:bCs/>
          <w:szCs w:val="24"/>
        </w:rPr>
        <w:t>µm cell strainer</w:t>
      </w:r>
    </w:p>
    <w:p w14:paraId="4B57A6DE" w14:textId="30AFC692" w:rsidR="00992459" w:rsidRPr="00BB6383" w:rsidRDefault="00992459" w:rsidP="00992459">
      <w:pPr>
        <w:pStyle w:val="ListParagraph"/>
        <w:numPr>
          <w:ilvl w:val="2"/>
          <w:numId w:val="7"/>
        </w:numPr>
        <w:rPr>
          <w:rFonts w:eastAsia="Times New Roman" w:cs="Arial"/>
          <w:szCs w:val="24"/>
        </w:rPr>
      </w:pPr>
      <w:r w:rsidRPr="00BB6383">
        <w:rPr>
          <w:rFonts w:eastAsia="Times New Roman" w:cs="Arial"/>
          <w:szCs w:val="24"/>
        </w:rPr>
        <w:t xml:space="preserve">Gently tap </w:t>
      </w:r>
      <w:r w:rsidR="00FF7581">
        <w:rPr>
          <w:rFonts w:eastAsia="Times New Roman" w:cs="Arial"/>
          <w:szCs w:val="24"/>
        </w:rPr>
        <w:t xml:space="preserve">the </w:t>
      </w:r>
      <w:r w:rsidRPr="00BB6383">
        <w:rPr>
          <w:rFonts w:eastAsia="Times New Roman" w:cs="Arial"/>
          <w:szCs w:val="24"/>
        </w:rPr>
        <w:t xml:space="preserve">tube to </w:t>
      </w:r>
      <w:r w:rsidR="00AD2AD9">
        <w:rPr>
          <w:rFonts w:eastAsia="Times New Roman" w:cs="Arial"/>
          <w:szCs w:val="24"/>
        </w:rPr>
        <w:t>speed up filtration</w:t>
      </w:r>
      <w:r w:rsidRPr="00BB6383">
        <w:rPr>
          <w:rFonts w:eastAsia="Times New Roman" w:cs="Arial"/>
          <w:szCs w:val="24"/>
        </w:rPr>
        <w:t xml:space="preserve">. Two strainers may be necessary if </w:t>
      </w:r>
      <w:r w:rsidR="00FF7581">
        <w:rPr>
          <w:rFonts w:eastAsia="Times New Roman" w:cs="Arial"/>
          <w:szCs w:val="24"/>
        </w:rPr>
        <w:t xml:space="preserve">the </w:t>
      </w:r>
      <w:r w:rsidRPr="00BB6383">
        <w:rPr>
          <w:rFonts w:eastAsia="Times New Roman" w:cs="Arial"/>
          <w:szCs w:val="24"/>
        </w:rPr>
        <w:t>whole small intestine is used for crypt isolation.</w:t>
      </w:r>
    </w:p>
    <w:p w14:paraId="7CA95F99" w14:textId="77777777" w:rsidR="00992459" w:rsidRPr="00BB6383" w:rsidRDefault="00992459" w:rsidP="00992459">
      <w:pPr>
        <w:pStyle w:val="ListParagraph"/>
        <w:numPr>
          <w:ilvl w:val="2"/>
          <w:numId w:val="7"/>
        </w:numPr>
        <w:spacing w:before="100" w:beforeAutospacing="1" w:after="100" w:afterAutospacing="1" w:line="240" w:lineRule="auto"/>
        <w:rPr>
          <w:rFonts w:eastAsia="Times New Roman" w:cs="Arial"/>
          <w:szCs w:val="24"/>
        </w:rPr>
      </w:pPr>
      <w:r w:rsidRPr="00BB6383">
        <w:rPr>
          <w:rFonts w:eastAsia="Times New Roman" w:cs="Arial"/>
          <w:szCs w:val="24"/>
        </w:rPr>
        <w:lastRenderedPageBreak/>
        <w:t xml:space="preserve">Remove a 25 µL aliquot of the </w:t>
      </w:r>
      <w:r w:rsidR="00880297">
        <w:rPr>
          <w:rFonts w:eastAsia="Times New Roman" w:cs="Arial"/>
          <w:szCs w:val="24"/>
        </w:rPr>
        <w:t>Crypt Shake Solution</w:t>
      </w:r>
      <w:r w:rsidRPr="00BB6383">
        <w:rPr>
          <w:rFonts w:eastAsia="Times New Roman" w:cs="Arial"/>
          <w:szCs w:val="24"/>
        </w:rPr>
        <w:t xml:space="preserve"> and examine by phase microscopy</w:t>
      </w:r>
    </w:p>
    <w:p w14:paraId="08C55F54" w14:textId="57C96F36" w:rsidR="00992459" w:rsidRPr="00BB6383" w:rsidRDefault="00FF7581" w:rsidP="00992459">
      <w:pPr>
        <w:pStyle w:val="ListParagraph"/>
        <w:numPr>
          <w:ilvl w:val="3"/>
          <w:numId w:val="7"/>
        </w:numPr>
        <w:spacing w:before="100" w:beforeAutospacing="1" w:after="100" w:afterAutospacing="1" w:line="240" w:lineRule="auto"/>
        <w:rPr>
          <w:rFonts w:eastAsia="Times New Roman" w:cs="Arial"/>
          <w:szCs w:val="24"/>
        </w:rPr>
      </w:pPr>
      <w:r>
        <w:rPr>
          <w:rFonts w:eastAsia="Times New Roman" w:cs="Arial"/>
          <w:szCs w:val="24"/>
        </w:rPr>
        <w:t>The s</w:t>
      </w:r>
      <w:r w:rsidR="00992459" w:rsidRPr="00BB6383">
        <w:rPr>
          <w:rFonts w:eastAsia="Times New Roman" w:cs="Arial"/>
          <w:szCs w:val="24"/>
        </w:rPr>
        <w:t>olution should be enriched for crypts but may contain villi fragments that are similar to crypt size</w:t>
      </w:r>
    </w:p>
    <w:p w14:paraId="16E6DEFA" w14:textId="77777777" w:rsidR="00F517D5" w:rsidRPr="00BB6383" w:rsidRDefault="00D01DD0" w:rsidP="00651BAA">
      <w:pPr>
        <w:numPr>
          <w:ilvl w:val="0"/>
          <w:numId w:val="7"/>
        </w:numPr>
        <w:spacing w:before="100" w:beforeAutospacing="1" w:after="100" w:afterAutospacing="1" w:line="240" w:lineRule="auto"/>
        <w:rPr>
          <w:rFonts w:eastAsia="Times New Roman" w:cs="Arial"/>
          <w:b/>
          <w:szCs w:val="24"/>
        </w:rPr>
      </w:pPr>
      <w:r w:rsidRPr="00BB6383">
        <w:rPr>
          <w:rFonts w:eastAsia="Times New Roman" w:cs="Arial"/>
          <w:b/>
          <w:szCs w:val="24"/>
        </w:rPr>
        <w:t xml:space="preserve">Pellet </w:t>
      </w:r>
      <w:r w:rsidR="00F517D5" w:rsidRPr="00BB6383">
        <w:rPr>
          <w:rFonts w:eastAsia="Times New Roman" w:cs="Arial"/>
          <w:b/>
          <w:szCs w:val="24"/>
        </w:rPr>
        <w:t>crypts</w:t>
      </w:r>
      <w:r w:rsidRPr="00BB6383">
        <w:rPr>
          <w:rFonts w:eastAsia="Times New Roman" w:cs="Arial"/>
          <w:b/>
          <w:szCs w:val="24"/>
        </w:rPr>
        <w:t xml:space="preserve"> </w:t>
      </w:r>
      <w:r w:rsidR="00992459" w:rsidRPr="00BB6383">
        <w:rPr>
          <w:rFonts w:eastAsia="Times New Roman" w:cs="Arial"/>
          <w:b/>
          <w:szCs w:val="24"/>
        </w:rPr>
        <w:t>for plating</w:t>
      </w:r>
    </w:p>
    <w:p w14:paraId="3204DEE9" w14:textId="77777777" w:rsidR="00992459" w:rsidRPr="00BB6383" w:rsidRDefault="00992459" w:rsidP="00992459">
      <w:pPr>
        <w:pStyle w:val="ListParagraph"/>
        <w:numPr>
          <w:ilvl w:val="1"/>
          <w:numId w:val="7"/>
        </w:numPr>
        <w:spacing w:before="100" w:beforeAutospacing="1" w:after="100" w:afterAutospacing="1" w:line="240" w:lineRule="auto"/>
        <w:rPr>
          <w:rFonts w:eastAsia="Times New Roman" w:cs="Arial"/>
          <w:szCs w:val="24"/>
        </w:rPr>
      </w:pPr>
      <w:r w:rsidRPr="00BB6383">
        <w:rPr>
          <w:rFonts w:eastAsia="Times New Roman" w:cs="Arial"/>
          <w:szCs w:val="24"/>
        </w:rPr>
        <w:t>Remove 3 separate 5 µL aliquots of the filtered crypt solution and examine by phase microscopy</w:t>
      </w:r>
    </w:p>
    <w:p w14:paraId="7FE84C0F" w14:textId="77777777" w:rsidR="00992459" w:rsidRPr="00BB6383" w:rsidRDefault="00992459" w:rsidP="00CE4394">
      <w:pPr>
        <w:pStyle w:val="ListParagraph"/>
        <w:numPr>
          <w:ilvl w:val="2"/>
          <w:numId w:val="7"/>
        </w:numPr>
        <w:spacing w:before="100" w:beforeAutospacing="1" w:after="100" w:afterAutospacing="1" w:line="240" w:lineRule="auto"/>
        <w:rPr>
          <w:rFonts w:eastAsia="Times New Roman" w:cs="Arial"/>
          <w:szCs w:val="24"/>
        </w:rPr>
      </w:pPr>
      <w:r w:rsidRPr="00BB6383">
        <w:rPr>
          <w:rFonts w:eastAsia="Times New Roman" w:cs="Arial"/>
          <w:szCs w:val="24"/>
        </w:rPr>
        <w:t>Quantify t</w:t>
      </w:r>
      <w:r w:rsidR="00CE4394" w:rsidRPr="00BB6383">
        <w:rPr>
          <w:rFonts w:eastAsia="Times New Roman" w:cs="Arial"/>
          <w:szCs w:val="24"/>
        </w:rPr>
        <w:t xml:space="preserve">he average </w:t>
      </w:r>
      <w:r w:rsidRPr="00BB6383">
        <w:rPr>
          <w:rFonts w:eastAsia="Times New Roman" w:cs="Arial"/>
          <w:szCs w:val="24"/>
        </w:rPr>
        <w:t xml:space="preserve">crypt contents of </w:t>
      </w:r>
      <w:r w:rsidR="00CE4394" w:rsidRPr="00BB6383">
        <w:rPr>
          <w:rFonts w:eastAsia="Times New Roman" w:cs="Arial"/>
          <w:szCs w:val="24"/>
        </w:rPr>
        <w:t xml:space="preserve">the aliquots and extrapolate to determine the total crypt </w:t>
      </w:r>
      <w:r w:rsidR="00065415" w:rsidRPr="00BB6383">
        <w:rPr>
          <w:rFonts w:eastAsia="Times New Roman" w:cs="Arial"/>
          <w:szCs w:val="24"/>
        </w:rPr>
        <w:t>yield</w:t>
      </w:r>
    </w:p>
    <w:p w14:paraId="0DBADD3A" w14:textId="77777777" w:rsidR="00CE4394" w:rsidRPr="00BB6383" w:rsidRDefault="00F16C22" w:rsidP="00651BAA">
      <w:pPr>
        <w:numPr>
          <w:ilvl w:val="1"/>
          <w:numId w:val="7"/>
        </w:numPr>
        <w:spacing w:before="100" w:beforeAutospacing="1" w:after="100" w:afterAutospacing="1" w:line="240" w:lineRule="auto"/>
        <w:rPr>
          <w:rFonts w:eastAsia="Times New Roman" w:cs="Arial"/>
          <w:szCs w:val="24"/>
        </w:rPr>
      </w:pPr>
      <w:r w:rsidRPr="00BB6383">
        <w:rPr>
          <w:rFonts w:eastAsia="Times New Roman" w:cs="Arial"/>
          <w:szCs w:val="24"/>
        </w:rPr>
        <w:t xml:space="preserve">Mix </w:t>
      </w:r>
      <w:r w:rsidR="00CE4394" w:rsidRPr="00BB6383">
        <w:rPr>
          <w:rFonts w:eastAsia="Times New Roman" w:cs="Arial"/>
          <w:szCs w:val="24"/>
        </w:rPr>
        <w:t>the filtered crypt solution by flicking and transfer an adequate volume to a microcentifuge tube</w:t>
      </w:r>
    </w:p>
    <w:p w14:paraId="54C5C49F" w14:textId="77777777" w:rsidR="00CE4394" w:rsidRPr="00BB6383" w:rsidRDefault="00CE4394" w:rsidP="00CE4394">
      <w:pPr>
        <w:numPr>
          <w:ilvl w:val="2"/>
          <w:numId w:val="7"/>
        </w:numPr>
        <w:spacing w:before="100" w:beforeAutospacing="1" w:after="100" w:afterAutospacing="1" w:line="240" w:lineRule="auto"/>
        <w:rPr>
          <w:rFonts w:eastAsia="Times New Roman" w:cs="Arial"/>
          <w:szCs w:val="24"/>
        </w:rPr>
      </w:pPr>
      <w:r w:rsidRPr="00BB6383">
        <w:rPr>
          <w:rFonts w:eastAsia="Times New Roman" w:cs="Arial"/>
          <w:szCs w:val="24"/>
        </w:rPr>
        <w:t>Volume is determined by the amount of Matrigel being utilized</w:t>
      </w:r>
    </w:p>
    <w:p w14:paraId="4214FDB3" w14:textId="77777777" w:rsidR="00CE4394" w:rsidRPr="00BB6383" w:rsidRDefault="00CE4394" w:rsidP="00CE4394">
      <w:pPr>
        <w:numPr>
          <w:ilvl w:val="3"/>
          <w:numId w:val="7"/>
        </w:numPr>
        <w:spacing w:before="100" w:beforeAutospacing="1" w:after="100" w:afterAutospacing="1" w:line="240" w:lineRule="auto"/>
        <w:rPr>
          <w:rFonts w:eastAsia="Times New Roman" w:cs="Arial"/>
          <w:szCs w:val="24"/>
        </w:rPr>
      </w:pPr>
      <w:r w:rsidRPr="00BB6383">
        <w:rPr>
          <w:rFonts w:eastAsia="Times New Roman" w:cs="Arial"/>
          <w:szCs w:val="24"/>
        </w:rPr>
        <w:t xml:space="preserve"> Transfer 5 crypts/1 µL Matrigel for plating</w:t>
      </w:r>
    </w:p>
    <w:p w14:paraId="3A55921F" w14:textId="77777777" w:rsidR="00CE4394" w:rsidRPr="00BB6383" w:rsidRDefault="00F16C22" w:rsidP="00CE4394">
      <w:pPr>
        <w:numPr>
          <w:ilvl w:val="2"/>
          <w:numId w:val="7"/>
        </w:numPr>
        <w:spacing w:before="100" w:beforeAutospacing="1" w:after="100" w:afterAutospacing="1" w:line="240" w:lineRule="auto"/>
        <w:rPr>
          <w:rFonts w:eastAsia="Times New Roman" w:cs="Arial"/>
          <w:szCs w:val="24"/>
        </w:rPr>
      </w:pPr>
      <w:r w:rsidRPr="00BB6383">
        <w:rPr>
          <w:rFonts w:eastAsia="Times New Roman" w:cs="Arial"/>
          <w:szCs w:val="24"/>
        </w:rPr>
        <w:t>well then aliquot enough crypts for 5 crypts/1 ul Matrigel to 1.5 mL centrifuge tube</w:t>
      </w:r>
      <w:r w:rsidR="00D01DD0" w:rsidRPr="00BB6383">
        <w:rPr>
          <w:rFonts w:eastAsia="Times New Roman" w:cs="Arial"/>
          <w:szCs w:val="24"/>
        </w:rPr>
        <w:t xml:space="preserve"> or up to 5000 single cells per well</w:t>
      </w:r>
    </w:p>
    <w:p w14:paraId="7FD37DC8" w14:textId="65BC4AAC" w:rsidR="00CE4394" w:rsidRPr="00BB6383" w:rsidRDefault="00CE4394" w:rsidP="00CE4394">
      <w:pPr>
        <w:numPr>
          <w:ilvl w:val="1"/>
          <w:numId w:val="7"/>
        </w:numPr>
        <w:spacing w:before="100" w:beforeAutospacing="1" w:after="100" w:afterAutospacing="1" w:line="240" w:lineRule="auto"/>
        <w:rPr>
          <w:rFonts w:eastAsia="Times New Roman" w:cs="Arial"/>
          <w:szCs w:val="24"/>
        </w:rPr>
      </w:pPr>
      <w:r w:rsidRPr="00BB6383">
        <w:rPr>
          <w:rFonts w:eastAsia="Times New Roman" w:cs="Arial"/>
          <w:szCs w:val="24"/>
        </w:rPr>
        <w:t xml:space="preserve">Centrifuge on benchtop centrifuge in </w:t>
      </w:r>
      <w:r w:rsidR="00FF7581">
        <w:rPr>
          <w:rFonts w:eastAsia="Times New Roman" w:cs="Arial"/>
          <w:szCs w:val="24"/>
        </w:rPr>
        <w:t xml:space="preserve">a </w:t>
      </w:r>
      <w:r w:rsidRPr="00BB6383">
        <w:rPr>
          <w:rFonts w:eastAsia="Times New Roman" w:cs="Arial"/>
          <w:szCs w:val="24"/>
        </w:rPr>
        <w:t>cold room at 2000g for 5 minutes</w:t>
      </w:r>
    </w:p>
    <w:p w14:paraId="6F8D6FA5" w14:textId="77777777" w:rsidR="00F16C22" w:rsidRPr="00A370E5" w:rsidRDefault="00CE4394" w:rsidP="00A370E5">
      <w:pPr>
        <w:numPr>
          <w:ilvl w:val="1"/>
          <w:numId w:val="7"/>
        </w:numPr>
        <w:spacing w:before="100" w:beforeAutospacing="1" w:after="100" w:afterAutospacing="1" w:line="240" w:lineRule="auto"/>
        <w:rPr>
          <w:rFonts w:eastAsia="Times New Roman" w:cs="Arial"/>
          <w:szCs w:val="24"/>
        </w:rPr>
      </w:pPr>
      <w:r w:rsidRPr="00BB6383">
        <w:rPr>
          <w:rFonts w:eastAsia="Times New Roman" w:cs="Arial"/>
          <w:szCs w:val="24"/>
        </w:rPr>
        <w:t>Remove supernatant and examine an</w:t>
      </w:r>
      <w:r w:rsidR="00D02DC0">
        <w:rPr>
          <w:rFonts w:eastAsia="Times New Roman" w:cs="Arial"/>
          <w:szCs w:val="24"/>
        </w:rPr>
        <w:t xml:space="preserve"> aliquot by phase microscopy to ensure crypts are pelleted efficiently</w:t>
      </w:r>
    </w:p>
    <w:p w14:paraId="2000EEE0" w14:textId="77777777" w:rsidR="00D01DD0" w:rsidRPr="009D6F33" w:rsidRDefault="00102373" w:rsidP="00A370E5">
      <w:pPr>
        <w:numPr>
          <w:ilvl w:val="2"/>
          <w:numId w:val="7"/>
        </w:numPr>
        <w:spacing w:before="100" w:beforeAutospacing="1" w:after="100" w:afterAutospacing="1" w:line="240" w:lineRule="auto"/>
        <w:rPr>
          <w:rFonts w:eastAsia="Times New Roman" w:cs="Arial"/>
          <w:color w:val="FF0000"/>
          <w:szCs w:val="24"/>
        </w:rPr>
      </w:pPr>
      <w:r w:rsidRPr="009D6F33">
        <w:rPr>
          <w:rFonts w:eastAsia="Times New Roman" w:cs="Arial"/>
          <w:i/>
          <w:color w:val="FF0000"/>
          <w:szCs w:val="24"/>
        </w:rPr>
        <w:t>NOTE</w:t>
      </w:r>
      <w:r w:rsidR="00356160" w:rsidRPr="009D6F33">
        <w:rPr>
          <w:rFonts w:eastAsia="Times New Roman" w:cs="Arial"/>
          <w:i/>
          <w:color w:val="FF0000"/>
          <w:szCs w:val="24"/>
        </w:rPr>
        <w:t>: &gt;8</w:t>
      </w:r>
      <w:r w:rsidR="00D01DD0" w:rsidRPr="009D6F33">
        <w:rPr>
          <w:rFonts w:eastAsia="Times New Roman" w:cs="Arial"/>
          <w:i/>
          <w:color w:val="FF0000"/>
          <w:szCs w:val="24"/>
        </w:rPr>
        <w:t xml:space="preserve">0% of intact crypts will form organoids. Contaminating single cells that include stem cells can also form organoids. </w:t>
      </w:r>
    </w:p>
    <w:p w14:paraId="5ED8CA6F" w14:textId="77777777" w:rsidR="00F517D5" w:rsidRPr="00BB6383" w:rsidRDefault="00F517D5" w:rsidP="00651BAA">
      <w:pPr>
        <w:numPr>
          <w:ilvl w:val="0"/>
          <w:numId w:val="7"/>
        </w:numPr>
        <w:spacing w:before="100" w:beforeAutospacing="1" w:after="100" w:afterAutospacing="1" w:line="240" w:lineRule="auto"/>
        <w:rPr>
          <w:rFonts w:eastAsia="Times New Roman" w:cs="Arial"/>
          <w:b/>
          <w:szCs w:val="24"/>
        </w:rPr>
      </w:pPr>
      <w:r w:rsidRPr="00BB6383">
        <w:rPr>
          <w:rFonts w:eastAsia="Times New Roman" w:cs="Arial"/>
          <w:b/>
          <w:szCs w:val="24"/>
        </w:rPr>
        <w:t>Embed in Matrigel</w:t>
      </w:r>
    </w:p>
    <w:p w14:paraId="3DDAF3F8" w14:textId="0389A372" w:rsidR="00D01DD0" w:rsidRPr="00BB6383" w:rsidRDefault="00F517D5" w:rsidP="00651BAA">
      <w:pPr>
        <w:numPr>
          <w:ilvl w:val="1"/>
          <w:numId w:val="7"/>
        </w:numPr>
        <w:spacing w:before="100" w:beforeAutospacing="1" w:after="100" w:afterAutospacing="1" w:line="240" w:lineRule="auto"/>
        <w:rPr>
          <w:rFonts w:eastAsia="Times New Roman" w:cs="Arial"/>
          <w:szCs w:val="24"/>
        </w:rPr>
      </w:pPr>
      <w:r w:rsidRPr="00BB6383">
        <w:rPr>
          <w:rFonts w:eastAsia="Times New Roman" w:cs="Arial"/>
          <w:szCs w:val="24"/>
        </w:rPr>
        <w:t xml:space="preserve">Centrifuge </w:t>
      </w:r>
      <w:r w:rsidR="00D01DD0" w:rsidRPr="00BB6383">
        <w:rPr>
          <w:rFonts w:eastAsia="Times New Roman" w:cs="Arial"/>
          <w:szCs w:val="24"/>
        </w:rPr>
        <w:t xml:space="preserve">Matrigel </w:t>
      </w:r>
      <w:r w:rsidRPr="00BB6383">
        <w:rPr>
          <w:rFonts w:eastAsia="Times New Roman" w:cs="Arial"/>
          <w:szCs w:val="24"/>
        </w:rPr>
        <w:t xml:space="preserve">at max speed for 15-30 sec in benchtop centrifuge in </w:t>
      </w:r>
      <w:r w:rsidR="00FF7581">
        <w:rPr>
          <w:rFonts w:eastAsia="Times New Roman" w:cs="Arial"/>
          <w:szCs w:val="24"/>
        </w:rPr>
        <w:t xml:space="preserve">a </w:t>
      </w:r>
      <w:r w:rsidRPr="00BB6383">
        <w:rPr>
          <w:rFonts w:eastAsia="Times New Roman" w:cs="Arial"/>
          <w:szCs w:val="24"/>
        </w:rPr>
        <w:t xml:space="preserve">cold room. </w:t>
      </w:r>
    </w:p>
    <w:p w14:paraId="13CE3D4D" w14:textId="77777777" w:rsidR="00D01DD0" w:rsidRPr="00BB6383" w:rsidRDefault="00F517D5" w:rsidP="00651BAA">
      <w:pPr>
        <w:numPr>
          <w:ilvl w:val="2"/>
          <w:numId w:val="7"/>
        </w:numPr>
        <w:spacing w:before="100" w:beforeAutospacing="1" w:after="100" w:afterAutospacing="1" w:line="240" w:lineRule="auto"/>
        <w:rPr>
          <w:rFonts w:eastAsia="Times New Roman" w:cs="Arial"/>
          <w:szCs w:val="24"/>
        </w:rPr>
      </w:pPr>
      <w:r w:rsidRPr="00BB6383">
        <w:rPr>
          <w:rFonts w:eastAsia="Times New Roman" w:cs="Arial"/>
          <w:szCs w:val="24"/>
        </w:rPr>
        <w:t>This will pellet any insoluble collagens that may be in the Matrigel.</w:t>
      </w:r>
      <w:r w:rsidR="00D01DD0" w:rsidRPr="00BB6383">
        <w:rPr>
          <w:rFonts w:eastAsia="Times New Roman" w:cs="Arial"/>
          <w:szCs w:val="24"/>
        </w:rPr>
        <w:t xml:space="preserve"> </w:t>
      </w:r>
    </w:p>
    <w:p w14:paraId="6A125C08" w14:textId="77777777" w:rsidR="00102373" w:rsidRPr="00BB6383" w:rsidRDefault="00D01DD0" w:rsidP="00102373">
      <w:pPr>
        <w:numPr>
          <w:ilvl w:val="2"/>
          <w:numId w:val="7"/>
        </w:numPr>
        <w:spacing w:before="100" w:beforeAutospacing="1" w:after="100" w:afterAutospacing="1" w:line="240" w:lineRule="auto"/>
        <w:rPr>
          <w:rFonts w:eastAsia="Times New Roman" w:cs="Arial"/>
          <w:szCs w:val="24"/>
        </w:rPr>
      </w:pPr>
      <w:r w:rsidRPr="00BB6383">
        <w:rPr>
          <w:rFonts w:eastAsia="Times New Roman" w:cs="Arial"/>
          <w:szCs w:val="24"/>
        </w:rPr>
        <w:t xml:space="preserve">The amount of insoluble material varies by Matrigel lot. </w:t>
      </w:r>
    </w:p>
    <w:p w14:paraId="5D618D6D" w14:textId="77777777" w:rsidR="00F517D5" w:rsidRPr="00735236" w:rsidRDefault="00F517D5" w:rsidP="00102373">
      <w:pPr>
        <w:numPr>
          <w:ilvl w:val="1"/>
          <w:numId w:val="7"/>
        </w:numPr>
        <w:spacing w:before="100" w:beforeAutospacing="1" w:after="100" w:afterAutospacing="1" w:line="240" w:lineRule="auto"/>
        <w:rPr>
          <w:rFonts w:eastAsia="Times New Roman" w:cs="Arial"/>
          <w:i/>
          <w:color w:val="FF0000"/>
          <w:szCs w:val="24"/>
        </w:rPr>
      </w:pPr>
      <w:r w:rsidRPr="00BB6383">
        <w:rPr>
          <w:rFonts w:eastAsia="Times New Roman" w:cs="Arial"/>
          <w:szCs w:val="24"/>
        </w:rPr>
        <w:t xml:space="preserve">Re-suspend </w:t>
      </w:r>
      <w:r w:rsidR="00D01DD0" w:rsidRPr="00BB6383">
        <w:rPr>
          <w:rFonts w:eastAsia="Times New Roman" w:cs="Arial"/>
          <w:szCs w:val="24"/>
        </w:rPr>
        <w:t>pellet</w:t>
      </w:r>
      <w:r w:rsidRPr="00BB6383">
        <w:rPr>
          <w:rFonts w:eastAsia="Times New Roman" w:cs="Arial"/>
          <w:szCs w:val="24"/>
        </w:rPr>
        <w:t xml:space="preserve"> directly into the appropriate volume of Matrigel. Mix very well by </w:t>
      </w:r>
      <w:r w:rsidR="00735236">
        <w:rPr>
          <w:rFonts w:eastAsia="Times New Roman" w:cs="Arial"/>
          <w:szCs w:val="24"/>
        </w:rPr>
        <w:t>pipetting</w:t>
      </w:r>
      <w:r w:rsidRPr="00BB6383">
        <w:rPr>
          <w:rFonts w:eastAsia="Times New Roman" w:cs="Arial"/>
          <w:szCs w:val="24"/>
        </w:rPr>
        <w:t xml:space="preserve"> ~</w:t>
      </w:r>
      <w:r w:rsidR="00D01DD0" w:rsidRPr="00BB6383">
        <w:rPr>
          <w:rFonts w:eastAsia="Times New Roman" w:cs="Arial"/>
          <w:szCs w:val="24"/>
        </w:rPr>
        <w:t>25-</w:t>
      </w:r>
      <w:r w:rsidRPr="00BB6383">
        <w:rPr>
          <w:rFonts w:eastAsia="Times New Roman" w:cs="Arial"/>
          <w:szCs w:val="24"/>
        </w:rPr>
        <w:t xml:space="preserve">50 times. </w:t>
      </w:r>
      <w:r w:rsidR="00735236">
        <w:rPr>
          <w:rFonts w:eastAsia="Times New Roman" w:cs="Arial"/>
          <w:szCs w:val="24"/>
        </w:rPr>
        <w:br/>
      </w:r>
      <w:r w:rsidR="00102373" w:rsidRPr="00735236">
        <w:rPr>
          <w:rFonts w:eastAsia="Times New Roman" w:cs="Arial"/>
          <w:i/>
          <w:color w:val="FF0000"/>
          <w:szCs w:val="24"/>
        </w:rPr>
        <w:t xml:space="preserve">*Note: Cells and crypts may be plated in up to a 1:1 dilution in Matrigel. </w:t>
      </w:r>
    </w:p>
    <w:p w14:paraId="027B655E" w14:textId="77777777" w:rsidR="00F517D5" w:rsidRPr="00AE3C34" w:rsidRDefault="00F517D5" w:rsidP="00AE3C34">
      <w:pPr>
        <w:numPr>
          <w:ilvl w:val="2"/>
          <w:numId w:val="7"/>
        </w:numPr>
        <w:spacing w:before="100" w:beforeAutospacing="1" w:after="100" w:afterAutospacing="1" w:line="240" w:lineRule="auto"/>
        <w:rPr>
          <w:rFonts w:eastAsia="Times New Roman" w:cs="Arial"/>
          <w:szCs w:val="24"/>
        </w:rPr>
      </w:pPr>
      <w:r w:rsidRPr="00BB6383">
        <w:rPr>
          <w:rFonts w:eastAsia="Times New Roman" w:cs="Arial"/>
          <w:szCs w:val="24"/>
        </w:rPr>
        <w:t>Use pre-chilled tubes and tips.</w:t>
      </w:r>
      <w:r w:rsidR="00AE3C34">
        <w:rPr>
          <w:rFonts w:eastAsia="Times New Roman" w:cs="Arial"/>
          <w:szCs w:val="24"/>
        </w:rPr>
        <w:br/>
      </w:r>
      <w:r w:rsidR="00AE3C34" w:rsidRPr="00AE3C34">
        <w:rPr>
          <w:rFonts w:eastAsia="Times New Roman" w:cs="Arial"/>
          <w:i/>
          <w:color w:val="FF0000"/>
          <w:szCs w:val="24"/>
        </w:rPr>
        <w:t xml:space="preserve">*Optional: </w:t>
      </w:r>
      <w:r w:rsidRPr="00AE3C34">
        <w:rPr>
          <w:rFonts w:eastAsia="Times New Roman" w:cs="Arial"/>
          <w:i/>
          <w:color w:val="FF0000"/>
          <w:szCs w:val="24"/>
        </w:rPr>
        <w:t>Perform pipetting steps on ice.</w:t>
      </w:r>
    </w:p>
    <w:p w14:paraId="52EC87A9" w14:textId="6282FAB7" w:rsidR="00F517D5" w:rsidRPr="00BB6383" w:rsidRDefault="00F517D5" w:rsidP="00651BAA">
      <w:pPr>
        <w:numPr>
          <w:ilvl w:val="2"/>
          <w:numId w:val="7"/>
        </w:numPr>
        <w:spacing w:before="100" w:beforeAutospacing="1" w:after="100" w:afterAutospacing="1" w:line="240" w:lineRule="auto"/>
        <w:rPr>
          <w:rFonts w:eastAsia="Times New Roman" w:cs="Arial"/>
          <w:szCs w:val="24"/>
        </w:rPr>
      </w:pPr>
      <w:r w:rsidRPr="00BB6383">
        <w:rPr>
          <w:rFonts w:eastAsia="Times New Roman" w:cs="Arial"/>
          <w:szCs w:val="24"/>
        </w:rPr>
        <w:t>When pipetting Matrigel from aliq</w:t>
      </w:r>
      <w:r w:rsidR="00856FE5" w:rsidRPr="00BB6383">
        <w:rPr>
          <w:rFonts w:eastAsia="Times New Roman" w:cs="Arial"/>
          <w:szCs w:val="24"/>
        </w:rPr>
        <w:t>u</w:t>
      </w:r>
      <w:r w:rsidRPr="00BB6383">
        <w:rPr>
          <w:rFonts w:eastAsia="Times New Roman" w:cs="Arial"/>
          <w:szCs w:val="24"/>
        </w:rPr>
        <w:t xml:space="preserve">ot, pipet up and down one time to coat the inside of the tip. Or, push </w:t>
      </w:r>
      <w:r w:rsidR="00FF7581">
        <w:rPr>
          <w:rFonts w:eastAsia="Times New Roman" w:cs="Arial"/>
          <w:szCs w:val="24"/>
        </w:rPr>
        <w:t xml:space="preserve">the </w:t>
      </w:r>
      <w:r w:rsidRPr="00BB6383">
        <w:rPr>
          <w:rFonts w:eastAsia="Times New Roman" w:cs="Arial"/>
          <w:szCs w:val="24"/>
        </w:rPr>
        <w:t xml:space="preserve">pipette plunger slightly past the stop so that no bubbles will be added to the Matrigel when </w:t>
      </w:r>
      <w:r w:rsidR="00FF7581">
        <w:rPr>
          <w:rFonts w:eastAsia="Times New Roman" w:cs="Arial"/>
          <w:szCs w:val="24"/>
        </w:rPr>
        <w:t xml:space="preserve">the </w:t>
      </w:r>
      <w:r w:rsidRPr="00BB6383">
        <w:rPr>
          <w:rFonts w:eastAsia="Times New Roman" w:cs="Arial"/>
          <w:szCs w:val="24"/>
        </w:rPr>
        <w:t>depressing plunger</w:t>
      </w:r>
    </w:p>
    <w:p w14:paraId="571D474C" w14:textId="77777777" w:rsidR="00F517D5" w:rsidRPr="00BB6383" w:rsidRDefault="00F517D5" w:rsidP="00651BAA">
      <w:pPr>
        <w:numPr>
          <w:ilvl w:val="2"/>
          <w:numId w:val="7"/>
        </w:numPr>
        <w:spacing w:before="100" w:beforeAutospacing="1" w:after="100" w:afterAutospacing="1" w:line="240" w:lineRule="auto"/>
        <w:rPr>
          <w:rFonts w:eastAsia="Times New Roman" w:cs="Arial"/>
          <w:szCs w:val="24"/>
        </w:rPr>
      </w:pPr>
      <w:r w:rsidRPr="00BB6383">
        <w:rPr>
          <w:rFonts w:eastAsia="Times New Roman" w:cs="Arial"/>
          <w:szCs w:val="24"/>
        </w:rPr>
        <w:t xml:space="preserve">DO NOT introduce bubbles into the Matrigel. </w:t>
      </w:r>
    </w:p>
    <w:p w14:paraId="1945047B" w14:textId="049AF28F" w:rsidR="00F517D5" w:rsidRPr="00BB6383" w:rsidRDefault="00D01DD0" w:rsidP="00651BAA">
      <w:pPr>
        <w:numPr>
          <w:ilvl w:val="1"/>
          <w:numId w:val="7"/>
        </w:numPr>
        <w:spacing w:before="100" w:beforeAutospacing="1" w:after="100" w:afterAutospacing="1" w:line="240" w:lineRule="auto"/>
        <w:rPr>
          <w:rFonts w:eastAsia="Times New Roman" w:cs="Arial"/>
          <w:szCs w:val="24"/>
        </w:rPr>
      </w:pPr>
      <w:r w:rsidRPr="00BB6383">
        <w:rPr>
          <w:rFonts w:eastAsia="Times New Roman" w:cs="Arial"/>
          <w:szCs w:val="24"/>
        </w:rPr>
        <w:t xml:space="preserve">Plate </w:t>
      </w:r>
      <w:r w:rsidR="00F517D5" w:rsidRPr="00BB6383">
        <w:rPr>
          <w:rFonts w:eastAsia="Times New Roman" w:cs="Arial"/>
          <w:szCs w:val="24"/>
        </w:rPr>
        <w:t xml:space="preserve">by adding Matrigel as </w:t>
      </w:r>
      <w:r w:rsidR="00FF7581">
        <w:rPr>
          <w:rFonts w:eastAsia="Times New Roman" w:cs="Arial"/>
          <w:szCs w:val="24"/>
        </w:rPr>
        <w:t xml:space="preserve">a </w:t>
      </w:r>
      <w:r w:rsidR="00F517D5" w:rsidRPr="00BB6383">
        <w:rPr>
          <w:rFonts w:eastAsia="Times New Roman" w:cs="Arial"/>
          <w:szCs w:val="24"/>
        </w:rPr>
        <w:t xml:space="preserve">hemispheric </w:t>
      </w:r>
      <w:r w:rsidR="005C4DB2">
        <w:rPr>
          <w:rFonts w:eastAsia="Times New Roman" w:cs="Arial"/>
          <w:szCs w:val="24"/>
        </w:rPr>
        <w:t>‘dome’</w:t>
      </w:r>
      <w:r w:rsidR="00F517D5" w:rsidRPr="00BB6383">
        <w:rPr>
          <w:rFonts w:eastAsia="Times New Roman" w:cs="Arial"/>
          <w:szCs w:val="24"/>
        </w:rPr>
        <w:t xml:space="preserve"> to </w:t>
      </w:r>
      <w:r w:rsidR="00FF7581">
        <w:rPr>
          <w:rFonts w:eastAsia="Times New Roman" w:cs="Arial"/>
          <w:szCs w:val="24"/>
        </w:rPr>
        <w:t xml:space="preserve">the </w:t>
      </w:r>
      <w:r w:rsidR="00F517D5" w:rsidRPr="00BB6383">
        <w:rPr>
          <w:rFonts w:eastAsia="Times New Roman" w:cs="Arial"/>
          <w:szCs w:val="24"/>
        </w:rPr>
        <w:t>center of each well in a pre-warmed plate</w:t>
      </w:r>
    </w:p>
    <w:p w14:paraId="07C99C4F" w14:textId="77777777" w:rsidR="00F517D5" w:rsidRPr="00BB6383" w:rsidRDefault="00F517D5" w:rsidP="00651BAA">
      <w:pPr>
        <w:numPr>
          <w:ilvl w:val="2"/>
          <w:numId w:val="7"/>
        </w:numPr>
        <w:spacing w:before="100" w:beforeAutospacing="1" w:after="100" w:afterAutospacing="1" w:line="240" w:lineRule="auto"/>
        <w:rPr>
          <w:rFonts w:eastAsia="Times New Roman" w:cs="Arial"/>
          <w:szCs w:val="24"/>
        </w:rPr>
      </w:pPr>
      <w:r w:rsidRPr="00BB6383">
        <w:rPr>
          <w:rFonts w:eastAsia="Times New Roman" w:cs="Arial"/>
          <w:szCs w:val="24"/>
        </w:rPr>
        <w:t>For 48 well plate, use 25-50 uL Matrigel</w:t>
      </w:r>
    </w:p>
    <w:p w14:paraId="5C7E29F6" w14:textId="77777777" w:rsidR="00BF5BE0" w:rsidRPr="00735236" w:rsidRDefault="00F517D5" w:rsidP="00735236">
      <w:pPr>
        <w:numPr>
          <w:ilvl w:val="2"/>
          <w:numId w:val="7"/>
        </w:numPr>
        <w:spacing w:before="100" w:beforeAutospacing="1" w:after="100" w:afterAutospacing="1" w:line="240" w:lineRule="auto"/>
        <w:rPr>
          <w:rFonts w:eastAsia="Times New Roman" w:cs="Arial"/>
          <w:szCs w:val="24"/>
        </w:rPr>
      </w:pPr>
      <w:r w:rsidRPr="00BB6383">
        <w:rPr>
          <w:rFonts w:eastAsia="Times New Roman" w:cs="Arial"/>
          <w:szCs w:val="24"/>
        </w:rPr>
        <w:t>For 96 well plate, use 8-10 µL Matrigel</w:t>
      </w:r>
      <w:r w:rsidR="00735236">
        <w:rPr>
          <w:rFonts w:eastAsia="Times New Roman" w:cs="Arial"/>
          <w:szCs w:val="24"/>
        </w:rPr>
        <w:br/>
      </w:r>
      <w:r w:rsidR="00735236" w:rsidRPr="00735236">
        <w:rPr>
          <w:rFonts w:eastAsia="Times New Roman" w:cs="Arial"/>
          <w:i/>
          <w:color w:val="FF0000"/>
          <w:szCs w:val="24"/>
        </w:rPr>
        <w:t>*Note:</w:t>
      </w:r>
      <w:r w:rsidRPr="00735236">
        <w:rPr>
          <w:rFonts w:eastAsia="Times New Roman" w:cs="Arial"/>
          <w:i/>
          <w:color w:val="FF0000"/>
          <w:szCs w:val="24"/>
        </w:rPr>
        <w:t xml:space="preserve"> Place pipette tip on the bottom of the middle of the well, lift slightly, then depress to fir</w:t>
      </w:r>
      <w:r w:rsidR="00102373" w:rsidRPr="00735236">
        <w:rPr>
          <w:rFonts w:eastAsia="Times New Roman" w:cs="Arial"/>
          <w:i/>
          <w:color w:val="FF0000"/>
          <w:szCs w:val="24"/>
        </w:rPr>
        <w:t>st stop to plate Matrigel in hemispheric droplet</w:t>
      </w:r>
    </w:p>
    <w:p w14:paraId="6F1CA319" w14:textId="77777777" w:rsidR="00BF5BE0" w:rsidRPr="00BB6383" w:rsidRDefault="00F517D5" w:rsidP="00651BAA">
      <w:pPr>
        <w:numPr>
          <w:ilvl w:val="1"/>
          <w:numId w:val="7"/>
        </w:numPr>
        <w:spacing w:before="100" w:beforeAutospacing="1" w:after="100" w:afterAutospacing="1" w:line="240" w:lineRule="auto"/>
        <w:rPr>
          <w:rFonts w:eastAsia="Times New Roman" w:cs="Arial"/>
          <w:szCs w:val="24"/>
        </w:rPr>
      </w:pPr>
      <w:r w:rsidRPr="00BB6383">
        <w:rPr>
          <w:rFonts w:eastAsia="Times New Roman" w:cs="Arial"/>
          <w:szCs w:val="24"/>
        </w:rPr>
        <w:t>Carefully transfer the plate to a 37°C incubator and allow the Matrigel to polymerize for 30 minutes</w:t>
      </w:r>
    </w:p>
    <w:p w14:paraId="38A9E307" w14:textId="77777777" w:rsidR="00361661" w:rsidRPr="00BB6383" w:rsidRDefault="00361661" w:rsidP="00651BAA">
      <w:pPr>
        <w:numPr>
          <w:ilvl w:val="0"/>
          <w:numId w:val="7"/>
        </w:numPr>
        <w:spacing w:before="100" w:beforeAutospacing="1" w:after="100" w:afterAutospacing="1" w:line="240" w:lineRule="auto"/>
        <w:rPr>
          <w:rFonts w:eastAsia="Times New Roman" w:cs="Arial"/>
          <w:b/>
          <w:szCs w:val="24"/>
        </w:rPr>
      </w:pPr>
      <w:r w:rsidRPr="00BB6383">
        <w:rPr>
          <w:rFonts w:eastAsia="Times New Roman" w:cs="Arial"/>
          <w:b/>
          <w:szCs w:val="24"/>
        </w:rPr>
        <w:t>Overlay Media</w:t>
      </w:r>
    </w:p>
    <w:p w14:paraId="68776193" w14:textId="77777777" w:rsidR="00AE3C34" w:rsidRPr="00BB6383" w:rsidRDefault="00AE3C34" w:rsidP="00AE3C34">
      <w:pPr>
        <w:numPr>
          <w:ilvl w:val="1"/>
          <w:numId w:val="7"/>
        </w:numPr>
        <w:spacing w:before="100" w:beforeAutospacing="1" w:after="100" w:afterAutospacing="1" w:line="240" w:lineRule="auto"/>
        <w:rPr>
          <w:rFonts w:eastAsia="Times New Roman" w:cs="Arial"/>
          <w:szCs w:val="24"/>
        </w:rPr>
      </w:pPr>
      <w:r w:rsidRPr="00BB6383">
        <w:rPr>
          <w:rFonts w:eastAsia="Times New Roman" w:cs="Arial"/>
          <w:szCs w:val="24"/>
        </w:rPr>
        <w:t xml:space="preserve">Remove the plate from the incubator </w:t>
      </w:r>
    </w:p>
    <w:p w14:paraId="46E74308" w14:textId="77777777" w:rsidR="00AE3C34" w:rsidRDefault="00AE3C34" w:rsidP="00AE3C34">
      <w:pPr>
        <w:numPr>
          <w:ilvl w:val="1"/>
          <w:numId w:val="7"/>
        </w:numPr>
        <w:spacing w:before="100" w:beforeAutospacing="1" w:after="100" w:afterAutospacing="1" w:line="240" w:lineRule="auto"/>
        <w:rPr>
          <w:rFonts w:eastAsia="Times New Roman" w:cs="Arial"/>
          <w:szCs w:val="24"/>
        </w:rPr>
      </w:pPr>
      <w:r w:rsidRPr="00BB6383">
        <w:rPr>
          <w:rFonts w:eastAsia="Times New Roman" w:cs="Arial"/>
          <w:szCs w:val="24"/>
        </w:rPr>
        <w:lastRenderedPageBreak/>
        <w:t>Add 10</w:t>
      </w:r>
      <w:r>
        <w:rPr>
          <w:rFonts w:eastAsia="Times New Roman" w:cs="Arial"/>
          <w:szCs w:val="24"/>
        </w:rPr>
        <w:t>-20x</w:t>
      </w:r>
      <w:r w:rsidRPr="00BB6383">
        <w:rPr>
          <w:rFonts w:eastAsia="Times New Roman" w:cs="Arial"/>
          <w:szCs w:val="24"/>
        </w:rPr>
        <w:t xml:space="preserve"> Matrigel volume of desired Culture Media</w:t>
      </w:r>
    </w:p>
    <w:p w14:paraId="310362B3" w14:textId="77777777" w:rsidR="00AE3C34" w:rsidRDefault="00AE3C34" w:rsidP="00AE3C34">
      <w:pPr>
        <w:numPr>
          <w:ilvl w:val="2"/>
          <w:numId w:val="7"/>
        </w:numPr>
        <w:spacing w:before="100" w:beforeAutospacing="1" w:after="100" w:afterAutospacing="1" w:line="240" w:lineRule="auto"/>
        <w:rPr>
          <w:rFonts w:eastAsia="Times New Roman" w:cs="Arial"/>
          <w:szCs w:val="24"/>
        </w:rPr>
      </w:pPr>
      <w:r>
        <w:rPr>
          <w:rFonts w:eastAsia="Times New Roman" w:cs="Arial"/>
          <w:szCs w:val="24"/>
        </w:rPr>
        <w:t>Continue to change culture media on an appropriate schedule</w:t>
      </w:r>
    </w:p>
    <w:p w14:paraId="69EE29DE" w14:textId="77777777" w:rsidR="00AE3C34" w:rsidRDefault="00AE3C34" w:rsidP="00AE3C34">
      <w:pPr>
        <w:numPr>
          <w:ilvl w:val="3"/>
          <w:numId w:val="7"/>
        </w:numPr>
        <w:spacing w:before="100" w:beforeAutospacing="1" w:after="100" w:afterAutospacing="1" w:line="240" w:lineRule="auto"/>
        <w:rPr>
          <w:rFonts w:eastAsia="Times New Roman" w:cs="Arial"/>
          <w:szCs w:val="24"/>
        </w:rPr>
      </w:pPr>
      <w:r>
        <w:rPr>
          <w:rFonts w:eastAsia="Times New Roman" w:cs="Arial"/>
          <w:szCs w:val="24"/>
        </w:rPr>
        <w:t>Typically, every 2-3 days</w:t>
      </w:r>
    </w:p>
    <w:p w14:paraId="70C9165E" w14:textId="77777777" w:rsidR="00AE3C34" w:rsidRPr="00BB6383" w:rsidRDefault="00AE3C34" w:rsidP="00AE3C34">
      <w:pPr>
        <w:numPr>
          <w:ilvl w:val="1"/>
          <w:numId w:val="7"/>
        </w:numPr>
        <w:spacing w:before="100" w:beforeAutospacing="1" w:after="100" w:afterAutospacing="1" w:line="240" w:lineRule="auto"/>
        <w:rPr>
          <w:rFonts w:eastAsia="Times New Roman" w:cs="Arial"/>
          <w:szCs w:val="24"/>
        </w:rPr>
      </w:pPr>
      <w:r>
        <w:rPr>
          <w:rFonts w:eastAsia="Times New Roman" w:cs="Arial"/>
          <w:szCs w:val="24"/>
        </w:rPr>
        <w:t>Transfer into a standard tissue culture incubator</w:t>
      </w:r>
    </w:p>
    <w:p w14:paraId="6D6C037D" w14:textId="77777777" w:rsidR="00FA0363" w:rsidRDefault="003D56F1" w:rsidP="008C4CA9">
      <w:pPr>
        <w:numPr>
          <w:ilvl w:val="2"/>
          <w:numId w:val="7"/>
        </w:numPr>
        <w:spacing w:before="100" w:beforeAutospacing="1" w:after="100" w:afterAutospacing="1" w:line="240" w:lineRule="auto"/>
        <w:rPr>
          <w:rFonts w:eastAsia="Times New Roman" w:cs="Arial"/>
          <w:szCs w:val="24"/>
        </w:rPr>
      </w:pPr>
      <w:r w:rsidRPr="00880297">
        <w:rPr>
          <w:rFonts w:eastAsia="Times New Roman" w:cs="Arial"/>
          <w:szCs w:val="24"/>
        </w:rPr>
        <w:t>Organoids are ready for passage</w:t>
      </w:r>
      <w:r w:rsidR="00102373" w:rsidRPr="00880297">
        <w:rPr>
          <w:rFonts w:eastAsia="Times New Roman" w:cs="Arial"/>
          <w:szCs w:val="24"/>
        </w:rPr>
        <w:t xml:space="preserve"> after 6-12 days or</w:t>
      </w:r>
      <w:r w:rsidRPr="00880297">
        <w:rPr>
          <w:rFonts w:eastAsia="Times New Roman" w:cs="Arial"/>
          <w:szCs w:val="24"/>
        </w:rPr>
        <w:t xml:space="preserve"> when the lumens</w:t>
      </w:r>
      <w:r w:rsidR="00102373" w:rsidRPr="00880297">
        <w:rPr>
          <w:rFonts w:eastAsia="Times New Roman" w:cs="Arial"/>
          <w:szCs w:val="24"/>
        </w:rPr>
        <w:t xml:space="preserve"> begin to burst and expel contents into </w:t>
      </w:r>
      <w:r w:rsidR="00317B08" w:rsidRPr="00880297">
        <w:rPr>
          <w:rFonts w:eastAsia="Times New Roman" w:cs="Arial"/>
          <w:szCs w:val="24"/>
        </w:rPr>
        <w:t>the Matrigel</w:t>
      </w:r>
    </w:p>
    <w:p w14:paraId="63CECF9D" w14:textId="77777777" w:rsidR="00FA0363" w:rsidRDefault="00FA0363">
      <w:pPr>
        <w:rPr>
          <w:rFonts w:eastAsia="Times New Roman" w:cs="Arial"/>
          <w:szCs w:val="24"/>
        </w:rPr>
      </w:pPr>
      <w:r>
        <w:rPr>
          <w:rFonts w:eastAsia="Times New Roman" w:cs="Arial"/>
          <w:szCs w:val="24"/>
        </w:rPr>
        <w:br w:type="page"/>
      </w:r>
    </w:p>
    <w:p w14:paraId="0FFFA7F5" w14:textId="77777777" w:rsidR="00317B08" w:rsidRPr="00BB6383" w:rsidRDefault="00317B08" w:rsidP="002E07C0">
      <w:pPr>
        <w:pStyle w:val="Heading1"/>
      </w:pPr>
      <w:bookmarkStart w:id="6" w:name="_Toc26792999"/>
      <w:r w:rsidRPr="00BB6383">
        <w:lastRenderedPageBreak/>
        <w:t xml:space="preserve">SOP: Passage Organoids </w:t>
      </w:r>
      <w:r w:rsidR="00380DB4">
        <w:t xml:space="preserve">Grown </w:t>
      </w:r>
      <w:r w:rsidRPr="00BB6383">
        <w:t>in Matrigel</w:t>
      </w:r>
      <w:bookmarkEnd w:id="6"/>
    </w:p>
    <w:p w14:paraId="5DDB2763" w14:textId="77777777" w:rsidR="00634901" w:rsidRPr="00BB6383" w:rsidRDefault="00634901" w:rsidP="00634901">
      <w:pPr>
        <w:spacing w:after="0" w:line="240" w:lineRule="auto"/>
        <w:rPr>
          <w:rFonts w:eastAsia="Times New Roman" w:cs="Arial"/>
          <w:color w:val="FF0000"/>
          <w:szCs w:val="24"/>
        </w:rPr>
      </w:pPr>
      <w:r w:rsidRPr="00BB6383">
        <w:rPr>
          <w:rFonts w:eastAsia="Times New Roman" w:cs="Arial"/>
          <w:color w:val="FF0000"/>
          <w:szCs w:val="24"/>
        </w:rPr>
        <w:t xml:space="preserve">This protocol is adapted from Matrigel product sheet and associated literature. Read the Matrigel product sheet for more detailed handling instructions. </w:t>
      </w:r>
    </w:p>
    <w:p w14:paraId="3B82E272" w14:textId="77777777" w:rsidR="00634901" w:rsidRPr="00BB6383" w:rsidRDefault="00634901" w:rsidP="00634901">
      <w:pPr>
        <w:spacing w:after="0" w:line="240" w:lineRule="auto"/>
        <w:rPr>
          <w:rFonts w:eastAsia="Times New Roman" w:cs="Arial"/>
          <w:b/>
          <w:bCs/>
          <w:szCs w:val="24"/>
        </w:rPr>
      </w:pPr>
    </w:p>
    <w:p w14:paraId="27361552" w14:textId="77777777" w:rsidR="00634901" w:rsidRPr="00BB6383" w:rsidRDefault="00634901" w:rsidP="00634901">
      <w:pPr>
        <w:spacing w:after="0" w:line="240" w:lineRule="auto"/>
        <w:rPr>
          <w:rFonts w:eastAsia="Times New Roman" w:cs="Arial"/>
          <w:b/>
          <w:bCs/>
          <w:szCs w:val="24"/>
        </w:rPr>
      </w:pPr>
      <w:r w:rsidRPr="00BB6383">
        <w:rPr>
          <w:rFonts w:eastAsia="Times New Roman" w:cs="Arial"/>
          <w:b/>
          <w:bCs/>
          <w:szCs w:val="24"/>
        </w:rPr>
        <w:t>Tools and Consumables</w:t>
      </w:r>
    </w:p>
    <w:p w14:paraId="60DC9F76" w14:textId="77777777" w:rsidR="00634901" w:rsidRPr="00BB6383" w:rsidRDefault="00634901" w:rsidP="00634901">
      <w:pPr>
        <w:pStyle w:val="ListParagraph"/>
        <w:numPr>
          <w:ilvl w:val="0"/>
          <w:numId w:val="4"/>
        </w:numPr>
        <w:spacing w:after="0" w:line="240" w:lineRule="auto"/>
        <w:rPr>
          <w:rFonts w:eastAsia="Times New Roman" w:cs="Arial"/>
          <w:bCs/>
          <w:szCs w:val="24"/>
        </w:rPr>
      </w:pPr>
      <w:r w:rsidRPr="00BB6383">
        <w:rPr>
          <w:rFonts w:eastAsia="Times New Roman" w:cs="Arial"/>
          <w:bCs/>
          <w:szCs w:val="24"/>
        </w:rPr>
        <w:t xml:space="preserve">Clinical centrifuge </w:t>
      </w:r>
      <w:r w:rsidR="00422836">
        <w:rPr>
          <w:rFonts w:eastAsia="Times New Roman" w:cs="Arial"/>
          <w:bCs/>
          <w:szCs w:val="24"/>
        </w:rPr>
        <w:t>(</w:t>
      </w:r>
      <w:r w:rsidRPr="00BB6383">
        <w:rPr>
          <w:rFonts w:eastAsia="Times New Roman" w:cs="Arial"/>
          <w:bCs/>
          <w:szCs w:val="24"/>
        </w:rPr>
        <w:t>in cold room</w:t>
      </w:r>
      <w:r w:rsidR="00422836">
        <w:rPr>
          <w:rFonts w:eastAsia="Times New Roman" w:cs="Arial"/>
          <w:bCs/>
          <w:szCs w:val="24"/>
        </w:rPr>
        <w:t>)</w:t>
      </w:r>
    </w:p>
    <w:p w14:paraId="0ADE664F" w14:textId="77777777" w:rsidR="00634901" w:rsidRPr="00BB6383" w:rsidRDefault="00634901" w:rsidP="00634901">
      <w:pPr>
        <w:pStyle w:val="ListParagraph"/>
        <w:numPr>
          <w:ilvl w:val="0"/>
          <w:numId w:val="4"/>
        </w:numPr>
        <w:spacing w:after="0" w:line="240" w:lineRule="auto"/>
        <w:rPr>
          <w:rFonts w:eastAsia="Times New Roman" w:cs="Arial"/>
          <w:bCs/>
          <w:szCs w:val="24"/>
        </w:rPr>
      </w:pPr>
      <w:r w:rsidRPr="00BB6383">
        <w:rPr>
          <w:rFonts w:eastAsia="Times New Roman" w:cs="Arial"/>
          <w:bCs/>
          <w:szCs w:val="24"/>
        </w:rPr>
        <w:t>(Optional) cold pipette tips</w:t>
      </w:r>
    </w:p>
    <w:p w14:paraId="1107A285" w14:textId="77777777" w:rsidR="00634901" w:rsidRPr="00BB6383" w:rsidRDefault="00634901" w:rsidP="00634901">
      <w:pPr>
        <w:pStyle w:val="ListParagraph"/>
        <w:numPr>
          <w:ilvl w:val="0"/>
          <w:numId w:val="4"/>
        </w:numPr>
        <w:spacing w:after="0" w:line="240" w:lineRule="auto"/>
        <w:rPr>
          <w:rFonts w:eastAsia="Times New Roman" w:cs="Arial"/>
          <w:bCs/>
          <w:szCs w:val="24"/>
        </w:rPr>
      </w:pPr>
      <w:r w:rsidRPr="00BB6383">
        <w:rPr>
          <w:rFonts w:eastAsia="Times New Roman" w:cs="Arial"/>
          <w:bCs/>
          <w:szCs w:val="24"/>
        </w:rPr>
        <w:t>Conical centrifuge tube</w:t>
      </w:r>
    </w:p>
    <w:p w14:paraId="6CF2762C" w14:textId="77777777" w:rsidR="00634901" w:rsidRPr="00BB6383" w:rsidRDefault="00634901" w:rsidP="00634901">
      <w:pPr>
        <w:pStyle w:val="ListParagraph"/>
        <w:numPr>
          <w:ilvl w:val="0"/>
          <w:numId w:val="4"/>
        </w:numPr>
        <w:spacing w:after="0" w:line="240" w:lineRule="auto"/>
        <w:rPr>
          <w:rFonts w:eastAsia="Times New Roman" w:cs="Arial"/>
          <w:bCs/>
          <w:szCs w:val="24"/>
        </w:rPr>
      </w:pPr>
      <w:r w:rsidRPr="00BB6383">
        <w:rPr>
          <w:rFonts w:eastAsia="Times New Roman" w:cs="Arial"/>
          <w:bCs/>
          <w:szCs w:val="24"/>
        </w:rPr>
        <w:t>Tissue culture plate</w:t>
      </w:r>
    </w:p>
    <w:p w14:paraId="2CAC561E" w14:textId="77777777" w:rsidR="00634901" w:rsidRPr="00BB6383" w:rsidRDefault="00634901" w:rsidP="00634901">
      <w:pPr>
        <w:spacing w:after="0" w:line="240" w:lineRule="auto"/>
        <w:rPr>
          <w:rFonts w:eastAsia="Times New Roman" w:cs="Arial"/>
          <w:szCs w:val="24"/>
        </w:rPr>
      </w:pPr>
    </w:p>
    <w:p w14:paraId="6A709889" w14:textId="77777777" w:rsidR="00634901" w:rsidRPr="00BB6383" w:rsidRDefault="00634901" w:rsidP="00634901">
      <w:pPr>
        <w:spacing w:after="0" w:line="240" w:lineRule="auto"/>
        <w:rPr>
          <w:rFonts w:eastAsia="Times New Roman" w:cs="Arial"/>
          <w:szCs w:val="24"/>
        </w:rPr>
      </w:pPr>
      <w:r w:rsidRPr="00BB6383">
        <w:rPr>
          <w:rFonts w:eastAsia="Times New Roman" w:cs="Arial"/>
          <w:b/>
          <w:bCs/>
          <w:szCs w:val="24"/>
        </w:rPr>
        <w:t>Reagents</w:t>
      </w:r>
    </w:p>
    <w:p w14:paraId="7C989F3A" w14:textId="77777777" w:rsidR="00634901" w:rsidRPr="00BB6383" w:rsidRDefault="00634901" w:rsidP="00634901">
      <w:pPr>
        <w:pStyle w:val="ListParagraph"/>
        <w:numPr>
          <w:ilvl w:val="0"/>
          <w:numId w:val="6"/>
        </w:numPr>
        <w:spacing w:after="0" w:line="240" w:lineRule="auto"/>
        <w:rPr>
          <w:rFonts w:eastAsia="Times New Roman" w:cs="Arial"/>
          <w:szCs w:val="24"/>
        </w:rPr>
      </w:pPr>
      <w:r w:rsidRPr="00BB6383">
        <w:rPr>
          <w:rFonts w:eastAsia="Times New Roman" w:cs="Arial"/>
          <w:szCs w:val="24"/>
        </w:rPr>
        <w:t>Growth factor-reduced Matrigel</w:t>
      </w:r>
    </w:p>
    <w:p w14:paraId="06215DA6" w14:textId="77777777" w:rsidR="00634901" w:rsidRPr="00BB6383" w:rsidRDefault="00634901" w:rsidP="00634901">
      <w:pPr>
        <w:pStyle w:val="ListParagraph"/>
        <w:numPr>
          <w:ilvl w:val="0"/>
          <w:numId w:val="6"/>
        </w:numPr>
        <w:spacing w:after="0" w:line="240" w:lineRule="auto"/>
        <w:rPr>
          <w:rFonts w:eastAsia="Times New Roman" w:cs="Arial"/>
          <w:szCs w:val="24"/>
        </w:rPr>
      </w:pPr>
      <w:r w:rsidRPr="00BB6383">
        <w:rPr>
          <w:rFonts w:eastAsia="Times New Roman" w:cs="Arial"/>
          <w:szCs w:val="24"/>
        </w:rPr>
        <w:t>Organoid Growth Media (several options)</w:t>
      </w:r>
    </w:p>
    <w:p w14:paraId="49125A3C" w14:textId="77777777" w:rsidR="00634901" w:rsidRPr="00BB6383" w:rsidRDefault="00634901" w:rsidP="00634901">
      <w:pPr>
        <w:pStyle w:val="ListParagraph"/>
        <w:numPr>
          <w:ilvl w:val="1"/>
          <w:numId w:val="6"/>
        </w:numPr>
        <w:spacing w:after="0" w:line="240" w:lineRule="auto"/>
        <w:rPr>
          <w:rFonts w:eastAsia="Times New Roman" w:cs="Arial"/>
          <w:b/>
          <w:color w:val="1F4E79" w:themeColor="accent1" w:themeShade="80"/>
          <w:szCs w:val="24"/>
        </w:rPr>
      </w:pPr>
      <w:r w:rsidRPr="00BB6383">
        <w:rPr>
          <w:rFonts w:eastAsia="Times New Roman" w:cs="Arial"/>
          <w:b/>
          <w:color w:val="1F4E79" w:themeColor="accent1" w:themeShade="80"/>
          <w:szCs w:val="24"/>
        </w:rPr>
        <w:t xml:space="preserve">Expansion media </w:t>
      </w:r>
      <w:r w:rsidRPr="00BB6383">
        <w:rPr>
          <w:rFonts w:eastAsia="Times New Roman" w:cs="Arial"/>
          <w:color w:val="1F4E79" w:themeColor="accent1" w:themeShade="80"/>
          <w:szCs w:val="24"/>
        </w:rPr>
        <w:t>(recommended)</w:t>
      </w:r>
    </w:p>
    <w:p w14:paraId="601C7AB9" w14:textId="21000B3A" w:rsidR="00634901" w:rsidRPr="00BB6383" w:rsidRDefault="00634901" w:rsidP="00634901">
      <w:pPr>
        <w:pStyle w:val="ListParagraph"/>
        <w:numPr>
          <w:ilvl w:val="1"/>
          <w:numId w:val="6"/>
        </w:numPr>
        <w:spacing w:after="0" w:line="240" w:lineRule="auto"/>
        <w:rPr>
          <w:rFonts w:eastAsia="Times New Roman" w:cs="Arial"/>
          <w:i/>
          <w:color w:val="2F5496" w:themeColor="accent5" w:themeShade="BF"/>
          <w:szCs w:val="24"/>
        </w:rPr>
      </w:pPr>
      <w:r w:rsidRPr="00BB6383">
        <w:rPr>
          <w:rFonts w:eastAsia="Times New Roman" w:cs="Arial"/>
          <w:i/>
          <w:color w:val="FF0000"/>
          <w:szCs w:val="24"/>
        </w:rPr>
        <w:t xml:space="preserve">Note: Many different media combinations have been used to grow organoids from crypts. The original media formulations required expensive recombinant growth factors.  Refer to </w:t>
      </w:r>
      <w:r w:rsidR="00FF7581">
        <w:rPr>
          <w:rFonts w:eastAsia="Times New Roman" w:cs="Arial"/>
          <w:i/>
          <w:color w:val="FF0000"/>
          <w:szCs w:val="24"/>
        </w:rPr>
        <w:t xml:space="preserve">the </w:t>
      </w:r>
      <w:r w:rsidRPr="00BB6383">
        <w:rPr>
          <w:rFonts w:eastAsia="Times New Roman" w:cs="Arial"/>
          <w:i/>
          <w:color w:val="FF0000"/>
          <w:szCs w:val="24"/>
        </w:rPr>
        <w:t>Media Formulation sheet for additional recipes. Current protocols replace Noggin, R-spondin</w:t>
      </w:r>
      <w:r w:rsidR="00FF7581">
        <w:rPr>
          <w:rFonts w:eastAsia="Times New Roman" w:cs="Arial"/>
          <w:i/>
          <w:color w:val="FF0000"/>
          <w:szCs w:val="24"/>
        </w:rPr>
        <w:t>,</w:t>
      </w:r>
      <w:r w:rsidRPr="00BB6383">
        <w:rPr>
          <w:rFonts w:eastAsia="Times New Roman" w:cs="Arial"/>
          <w:i/>
          <w:color w:val="FF0000"/>
          <w:szCs w:val="24"/>
        </w:rPr>
        <w:t xml:space="preserve"> and/or Wnt3 growth factors with conditioned media made from L-cells that produce and secrete these factors into culture media</w:t>
      </w:r>
      <w:r w:rsidRPr="00BB6383">
        <w:rPr>
          <w:rFonts w:eastAsia="Times New Roman" w:cs="Arial"/>
          <w:i/>
          <w:color w:val="2F5496" w:themeColor="accent5" w:themeShade="BF"/>
          <w:szCs w:val="24"/>
        </w:rPr>
        <w:t>.</w:t>
      </w:r>
    </w:p>
    <w:p w14:paraId="3F9CFD9F" w14:textId="77777777" w:rsidR="00634901" w:rsidRPr="00BB6383" w:rsidRDefault="00634901" w:rsidP="00634901">
      <w:pPr>
        <w:pStyle w:val="ListParagraph"/>
        <w:numPr>
          <w:ilvl w:val="2"/>
          <w:numId w:val="6"/>
        </w:numPr>
        <w:spacing w:after="0" w:line="240" w:lineRule="auto"/>
        <w:rPr>
          <w:rFonts w:eastAsia="Times New Roman" w:cs="Arial"/>
          <w:szCs w:val="24"/>
        </w:rPr>
      </w:pPr>
      <w:r w:rsidRPr="00BB6383">
        <w:rPr>
          <w:rFonts w:eastAsia="Times New Roman" w:cs="Arial"/>
          <w:szCs w:val="24"/>
        </w:rPr>
        <w:t xml:space="preserve">IntestiCult™ Organoid Growth Medium (Mouse) </w:t>
      </w:r>
    </w:p>
    <w:p w14:paraId="04BAA49E" w14:textId="77777777" w:rsidR="00634901" w:rsidRPr="00BB6383" w:rsidRDefault="00634901" w:rsidP="00634901">
      <w:pPr>
        <w:pStyle w:val="ListParagraph"/>
        <w:numPr>
          <w:ilvl w:val="3"/>
          <w:numId w:val="6"/>
        </w:numPr>
        <w:spacing w:after="0" w:line="240" w:lineRule="auto"/>
        <w:rPr>
          <w:rFonts w:eastAsia="Times New Roman" w:cs="Arial"/>
          <w:szCs w:val="24"/>
        </w:rPr>
      </w:pPr>
      <w:r w:rsidRPr="00BB6383">
        <w:rPr>
          <w:rFonts w:eastAsia="Times New Roman" w:cs="Arial"/>
          <w:szCs w:val="24"/>
        </w:rPr>
        <w:t>Stem Cell Technologies cat: 06005</w:t>
      </w:r>
    </w:p>
    <w:p w14:paraId="0749EB70" w14:textId="77777777" w:rsidR="00634901" w:rsidRPr="00BB6383" w:rsidRDefault="00634901" w:rsidP="00634901">
      <w:pPr>
        <w:pStyle w:val="ListParagraph"/>
        <w:numPr>
          <w:ilvl w:val="3"/>
          <w:numId w:val="6"/>
        </w:numPr>
        <w:spacing w:after="0" w:line="240" w:lineRule="auto"/>
        <w:rPr>
          <w:rFonts w:eastAsia="Times New Roman" w:cs="Arial"/>
          <w:szCs w:val="24"/>
        </w:rPr>
      </w:pPr>
      <w:r w:rsidRPr="00BB6383">
        <w:rPr>
          <w:rFonts w:eastAsia="Times New Roman" w:cs="Arial"/>
          <w:szCs w:val="24"/>
        </w:rPr>
        <w:t xml:space="preserve">Add supplement A and supplement B </w:t>
      </w:r>
    </w:p>
    <w:p w14:paraId="39D9D758" w14:textId="77777777" w:rsidR="00634901" w:rsidRPr="00BB6383" w:rsidRDefault="00634901" w:rsidP="00634901">
      <w:pPr>
        <w:pStyle w:val="ListParagraph"/>
        <w:numPr>
          <w:ilvl w:val="2"/>
          <w:numId w:val="6"/>
        </w:numPr>
        <w:spacing w:after="0" w:line="240" w:lineRule="auto"/>
        <w:rPr>
          <w:rFonts w:eastAsia="Times New Roman" w:cs="Arial"/>
          <w:szCs w:val="24"/>
        </w:rPr>
      </w:pPr>
      <w:r w:rsidRPr="00BB6383">
        <w:rPr>
          <w:rFonts w:eastAsia="Times New Roman" w:cs="Arial"/>
          <w:szCs w:val="24"/>
        </w:rPr>
        <w:t xml:space="preserve">50% </w:t>
      </w:r>
      <w:r w:rsidR="00C42337">
        <w:rPr>
          <w:rFonts w:eastAsia="Times New Roman" w:cs="Arial"/>
          <w:szCs w:val="24"/>
        </w:rPr>
        <w:t>L-WRN</w:t>
      </w:r>
      <w:r w:rsidRPr="00BB6383">
        <w:rPr>
          <w:rFonts w:eastAsia="Times New Roman" w:cs="Arial"/>
          <w:szCs w:val="24"/>
        </w:rPr>
        <w:t xml:space="preserve"> conditioned media</w:t>
      </w:r>
    </w:p>
    <w:p w14:paraId="75271286" w14:textId="77777777" w:rsidR="00634901" w:rsidRPr="00BB6383" w:rsidRDefault="00634901" w:rsidP="00634901">
      <w:pPr>
        <w:pStyle w:val="ListParagraph"/>
        <w:numPr>
          <w:ilvl w:val="3"/>
          <w:numId w:val="6"/>
        </w:numPr>
        <w:spacing w:after="0" w:line="240" w:lineRule="auto"/>
        <w:rPr>
          <w:rFonts w:eastAsia="Times New Roman" w:cs="Arial"/>
          <w:szCs w:val="24"/>
        </w:rPr>
      </w:pPr>
      <w:r w:rsidRPr="00BB6383">
        <w:rPr>
          <w:rFonts w:eastAsia="Times New Roman" w:cs="Arial"/>
          <w:szCs w:val="24"/>
        </w:rPr>
        <w:t xml:space="preserve">Produced according to </w:t>
      </w:r>
      <w:hyperlink r:id="rId11" w:history="1">
        <w:r w:rsidRPr="00BB6383">
          <w:rPr>
            <w:rStyle w:val="Hyperlink"/>
            <w:rFonts w:eastAsia="Times New Roman" w:cs="Arial"/>
            <w:szCs w:val="24"/>
          </w:rPr>
          <w:t>https://www.ncbi.nlm.nih.gov/pmc/articles/PMC3969856/</w:t>
        </w:r>
      </w:hyperlink>
    </w:p>
    <w:p w14:paraId="76FE8A6C" w14:textId="77777777" w:rsidR="00634901" w:rsidRPr="00BB6383" w:rsidRDefault="00634901" w:rsidP="00634901">
      <w:pPr>
        <w:pStyle w:val="ListParagraph"/>
        <w:numPr>
          <w:ilvl w:val="2"/>
          <w:numId w:val="6"/>
        </w:numPr>
        <w:spacing w:after="0" w:line="240" w:lineRule="auto"/>
        <w:rPr>
          <w:rFonts w:eastAsia="Times New Roman" w:cs="Arial"/>
          <w:szCs w:val="24"/>
        </w:rPr>
      </w:pPr>
      <w:r w:rsidRPr="00BB6383">
        <w:rPr>
          <w:rFonts w:eastAsia="Times New Roman" w:cs="Arial"/>
          <w:szCs w:val="24"/>
        </w:rPr>
        <w:t>Antibiotic supplement (several options)</w:t>
      </w:r>
    </w:p>
    <w:p w14:paraId="1E11593B" w14:textId="77777777" w:rsidR="00634901" w:rsidRPr="00BB6383" w:rsidRDefault="00634901" w:rsidP="00634901">
      <w:pPr>
        <w:pStyle w:val="ListParagraph"/>
        <w:numPr>
          <w:ilvl w:val="3"/>
          <w:numId w:val="6"/>
        </w:numPr>
        <w:spacing w:after="0" w:line="240" w:lineRule="auto"/>
        <w:rPr>
          <w:rFonts w:eastAsia="Times New Roman" w:cs="Arial"/>
          <w:szCs w:val="24"/>
        </w:rPr>
      </w:pPr>
      <w:r w:rsidRPr="00BB6383">
        <w:rPr>
          <w:rFonts w:eastAsia="Times New Roman" w:cs="Arial"/>
          <w:szCs w:val="24"/>
        </w:rPr>
        <w:t>Pen/Strep, Gibco: 15140-122</w:t>
      </w:r>
    </w:p>
    <w:p w14:paraId="1A98F9FD" w14:textId="77777777" w:rsidR="00634901" w:rsidRPr="00BB6383" w:rsidRDefault="00634901" w:rsidP="00634901">
      <w:pPr>
        <w:pStyle w:val="ListParagraph"/>
        <w:numPr>
          <w:ilvl w:val="3"/>
          <w:numId w:val="6"/>
        </w:numPr>
        <w:spacing w:after="0" w:line="240" w:lineRule="auto"/>
        <w:rPr>
          <w:rFonts w:eastAsia="Times New Roman" w:cs="Arial"/>
          <w:szCs w:val="24"/>
        </w:rPr>
      </w:pPr>
      <w:r w:rsidRPr="00BB6383">
        <w:rPr>
          <w:rFonts w:eastAsia="Times New Roman" w:cs="Arial"/>
          <w:szCs w:val="24"/>
        </w:rPr>
        <w:t>Primocin, InvivoGen: ant-pm-1</w:t>
      </w:r>
    </w:p>
    <w:p w14:paraId="79BB124F" w14:textId="77777777" w:rsidR="00634901" w:rsidRPr="00BB6383" w:rsidRDefault="00634901" w:rsidP="00634901">
      <w:pPr>
        <w:pStyle w:val="ListParagraph"/>
        <w:numPr>
          <w:ilvl w:val="0"/>
          <w:numId w:val="6"/>
        </w:numPr>
        <w:spacing w:after="0" w:line="240" w:lineRule="auto"/>
        <w:rPr>
          <w:rFonts w:eastAsia="Times New Roman" w:cs="Arial"/>
          <w:szCs w:val="24"/>
        </w:rPr>
      </w:pPr>
      <w:r w:rsidRPr="00A370E5">
        <w:rPr>
          <w:rFonts w:eastAsia="Times New Roman" w:cs="Arial"/>
          <w:b/>
          <w:color w:val="1F4E79" w:themeColor="accent1" w:themeShade="80"/>
          <w:szCs w:val="24"/>
        </w:rPr>
        <w:t>(Optional)</w:t>
      </w:r>
      <w:r w:rsidRPr="00BB6383">
        <w:rPr>
          <w:rFonts w:eastAsia="Times New Roman" w:cs="Arial"/>
          <w:b/>
          <w:color w:val="1F4E79" w:themeColor="accent1" w:themeShade="80"/>
          <w:szCs w:val="24"/>
        </w:rPr>
        <w:t xml:space="preserve"> Crypt Shake Solution</w:t>
      </w:r>
      <w:r w:rsidRPr="00BB6383">
        <w:rPr>
          <w:rFonts w:eastAsia="Times New Roman" w:cs="Arial"/>
          <w:color w:val="1F4E79" w:themeColor="accent1" w:themeShade="80"/>
          <w:szCs w:val="24"/>
        </w:rPr>
        <w:t xml:space="preserve">: </w:t>
      </w:r>
    </w:p>
    <w:p w14:paraId="18BA51C5" w14:textId="77777777" w:rsidR="00634901" w:rsidRDefault="00634901" w:rsidP="00634901">
      <w:pPr>
        <w:pStyle w:val="ListParagraph"/>
        <w:numPr>
          <w:ilvl w:val="1"/>
          <w:numId w:val="6"/>
        </w:numPr>
        <w:spacing w:after="0" w:line="240" w:lineRule="auto"/>
        <w:rPr>
          <w:rFonts w:eastAsia="Times New Roman" w:cs="Arial"/>
          <w:szCs w:val="24"/>
        </w:rPr>
      </w:pPr>
      <w:r w:rsidRPr="00BB6383">
        <w:rPr>
          <w:rFonts w:eastAsia="Times New Roman" w:cs="Arial"/>
          <w:szCs w:val="24"/>
        </w:rPr>
        <w:t>1mL in tubes to collect filter flow through</w:t>
      </w:r>
    </w:p>
    <w:p w14:paraId="3EDFA9CA" w14:textId="77777777" w:rsidR="00520D91" w:rsidRDefault="00634901" w:rsidP="00520D91">
      <w:pPr>
        <w:pStyle w:val="ListParagraph"/>
        <w:numPr>
          <w:ilvl w:val="0"/>
          <w:numId w:val="6"/>
        </w:numPr>
        <w:spacing w:after="0" w:line="240" w:lineRule="auto"/>
        <w:rPr>
          <w:rFonts w:eastAsia="Times New Roman" w:cs="Arial"/>
          <w:szCs w:val="24"/>
        </w:rPr>
      </w:pPr>
      <w:r>
        <w:rPr>
          <w:rFonts w:eastAsia="Times New Roman" w:cs="Arial"/>
          <w:szCs w:val="24"/>
        </w:rPr>
        <w:t>TrypLE express</w:t>
      </w:r>
      <w:r w:rsidR="00520D91">
        <w:rPr>
          <w:rFonts w:eastAsia="Times New Roman" w:cs="Arial"/>
          <w:szCs w:val="24"/>
        </w:rPr>
        <w:t xml:space="preserve"> +10µM Y27632</w:t>
      </w:r>
    </w:p>
    <w:p w14:paraId="25817F34" w14:textId="77777777" w:rsidR="00634901" w:rsidRDefault="00520D91" w:rsidP="00520D91">
      <w:pPr>
        <w:pStyle w:val="ListParagraph"/>
        <w:numPr>
          <w:ilvl w:val="1"/>
          <w:numId w:val="6"/>
        </w:numPr>
        <w:spacing w:after="0" w:line="240" w:lineRule="auto"/>
        <w:rPr>
          <w:rFonts w:eastAsia="Times New Roman" w:cs="Arial"/>
          <w:szCs w:val="24"/>
        </w:rPr>
      </w:pPr>
      <w:r>
        <w:rPr>
          <w:rFonts w:eastAsia="Times New Roman" w:cs="Arial"/>
          <w:szCs w:val="24"/>
        </w:rPr>
        <w:t>4x matrigel volume being passaged</w:t>
      </w:r>
    </w:p>
    <w:p w14:paraId="73F9B90A" w14:textId="19BB8544" w:rsidR="006A2467" w:rsidRDefault="006A2467" w:rsidP="00520D91">
      <w:pPr>
        <w:pStyle w:val="ListParagraph"/>
        <w:numPr>
          <w:ilvl w:val="1"/>
          <w:numId w:val="6"/>
        </w:numPr>
        <w:spacing w:after="0" w:line="240" w:lineRule="auto"/>
        <w:rPr>
          <w:rFonts w:eastAsia="Times New Roman" w:cs="Arial"/>
          <w:szCs w:val="24"/>
        </w:rPr>
      </w:pPr>
      <w:r>
        <w:rPr>
          <w:rFonts w:eastAsia="Times New Roman" w:cs="Arial"/>
          <w:szCs w:val="24"/>
        </w:rPr>
        <w:t xml:space="preserve">Contained in </w:t>
      </w:r>
      <w:r w:rsidR="00FF7581">
        <w:rPr>
          <w:rFonts w:eastAsia="Times New Roman" w:cs="Arial"/>
          <w:szCs w:val="24"/>
        </w:rPr>
        <w:t xml:space="preserve">a </w:t>
      </w:r>
      <w:r>
        <w:rPr>
          <w:rFonts w:eastAsia="Times New Roman" w:cs="Arial"/>
          <w:szCs w:val="24"/>
        </w:rPr>
        <w:t xml:space="preserve">conical tube of appropriate volume </w:t>
      </w:r>
    </w:p>
    <w:p w14:paraId="4E3CBBF4" w14:textId="77777777" w:rsidR="00520D91" w:rsidRDefault="00520D91" w:rsidP="00520D91">
      <w:pPr>
        <w:pStyle w:val="ListParagraph"/>
        <w:numPr>
          <w:ilvl w:val="0"/>
          <w:numId w:val="6"/>
        </w:numPr>
        <w:spacing w:after="0" w:line="240" w:lineRule="auto"/>
        <w:rPr>
          <w:rFonts w:eastAsia="Times New Roman" w:cs="Arial"/>
          <w:szCs w:val="24"/>
        </w:rPr>
      </w:pPr>
      <w:r>
        <w:rPr>
          <w:rFonts w:eastAsia="Times New Roman" w:cs="Arial"/>
          <w:szCs w:val="24"/>
        </w:rPr>
        <w:t>FBS</w:t>
      </w:r>
    </w:p>
    <w:p w14:paraId="0B035B48" w14:textId="77777777" w:rsidR="00520D91" w:rsidRDefault="00520D91" w:rsidP="00520D91">
      <w:pPr>
        <w:pStyle w:val="ListParagraph"/>
        <w:numPr>
          <w:ilvl w:val="1"/>
          <w:numId w:val="6"/>
        </w:numPr>
        <w:spacing w:after="0" w:line="240" w:lineRule="auto"/>
        <w:rPr>
          <w:rFonts w:eastAsia="Times New Roman" w:cs="Arial"/>
          <w:szCs w:val="24"/>
        </w:rPr>
      </w:pPr>
      <w:r>
        <w:rPr>
          <w:rFonts w:eastAsia="Times New Roman" w:cs="Arial"/>
          <w:szCs w:val="24"/>
        </w:rPr>
        <w:t>Cold</w:t>
      </w:r>
    </w:p>
    <w:p w14:paraId="1AD19241" w14:textId="77777777" w:rsidR="00520D91" w:rsidRPr="00BB6383" w:rsidRDefault="00520D91" w:rsidP="00520D91">
      <w:pPr>
        <w:pStyle w:val="ListParagraph"/>
        <w:numPr>
          <w:ilvl w:val="1"/>
          <w:numId w:val="6"/>
        </w:numPr>
        <w:spacing w:after="0" w:line="240" w:lineRule="auto"/>
        <w:rPr>
          <w:rFonts w:eastAsia="Times New Roman" w:cs="Arial"/>
          <w:szCs w:val="24"/>
        </w:rPr>
      </w:pPr>
      <w:r>
        <w:rPr>
          <w:rFonts w:eastAsia="Times New Roman" w:cs="Arial"/>
          <w:szCs w:val="24"/>
        </w:rPr>
        <w:t>10% of TrypLE volume employed</w:t>
      </w:r>
    </w:p>
    <w:p w14:paraId="74E48AD2" w14:textId="77777777" w:rsidR="00634901" w:rsidRPr="00BB6383" w:rsidRDefault="00422836" w:rsidP="00422836">
      <w:pPr>
        <w:numPr>
          <w:ilvl w:val="0"/>
          <w:numId w:val="15"/>
        </w:numPr>
        <w:spacing w:before="100" w:beforeAutospacing="1" w:after="100" w:afterAutospacing="1" w:line="240" w:lineRule="auto"/>
        <w:rPr>
          <w:rFonts w:eastAsia="Times New Roman" w:cs="Arial"/>
          <w:b/>
          <w:szCs w:val="24"/>
        </w:rPr>
      </w:pPr>
      <w:r>
        <w:rPr>
          <w:rFonts w:eastAsia="Times New Roman" w:cs="Arial"/>
          <w:b/>
          <w:szCs w:val="24"/>
        </w:rPr>
        <w:t>Digest the matrigel</w:t>
      </w:r>
      <w:r w:rsidR="00062FD2">
        <w:rPr>
          <w:rFonts w:eastAsia="Times New Roman" w:cs="Arial"/>
          <w:b/>
          <w:szCs w:val="24"/>
        </w:rPr>
        <w:t xml:space="preserve"> and fragment organoid units</w:t>
      </w:r>
      <w:r w:rsidR="00634901" w:rsidRPr="00BB6383">
        <w:rPr>
          <w:rFonts w:eastAsia="Times New Roman" w:cs="Arial"/>
          <w:b/>
          <w:szCs w:val="24"/>
        </w:rPr>
        <w:t xml:space="preserve"> </w:t>
      </w:r>
    </w:p>
    <w:p w14:paraId="7EAE97DE" w14:textId="77777777" w:rsidR="00520D91" w:rsidRDefault="00520D91" w:rsidP="00422836">
      <w:pPr>
        <w:pStyle w:val="ListParagraph"/>
        <w:numPr>
          <w:ilvl w:val="1"/>
          <w:numId w:val="15"/>
        </w:numPr>
        <w:spacing w:before="100" w:beforeAutospacing="1" w:after="100" w:afterAutospacing="1" w:line="240" w:lineRule="auto"/>
        <w:rPr>
          <w:rFonts w:eastAsia="Times New Roman" w:cs="Arial"/>
          <w:szCs w:val="24"/>
        </w:rPr>
      </w:pPr>
      <w:r>
        <w:rPr>
          <w:rFonts w:eastAsia="Times New Roman" w:cs="Arial"/>
          <w:szCs w:val="24"/>
        </w:rPr>
        <w:t>Remove culture medi</w:t>
      </w:r>
      <w:r w:rsidR="006A2467">
        <w:rPr>
          <w:rFonts w:eastAsia="Times New Roman" w:cs="Arial"/>
          <w:szCs w:val="24"/>
        </w:rPr>
        <w:t xml:space="preserve">a from wells </w:t>
      </w:r>
      <w:r>
        <w:rPr>
          <w:rFonts w:eastAsia="Times New Roman" w:cs="Arial"/>
          <w:szCs w:val="24"/>
        </w:rPr>
        <w:t>being passaged</w:t>
      </w:r>
    </w:p>
    <w:p w14:paraId="0B0509FA" w14:textId="77777777" w:rsidR="00634901" w:rsidRDefault="00422836" w:rsidP="00422836">
      <w:pPr>
        <w:pStyle w:val="ListParagraph"/>
        <w:numPr>
          <w:ilvl w:val="1"/>
          <w:numId w:val="15"/>
        </w:numPr>
        <w:spacing w:before="100" w:beforeAutospacing="1" w:after="100" w:afterAutospacing="1" w:line="240" w:lineRule="auto"/>
        <w:rPr>
          <w:rFonts w:eastAsia="Times New Roman" w:cs="Arial"/>
          <w:szCs w:val="24"/>
        </w:rPr>
      </w:pPr>
      <w:r>
        <w:rPr>
          <w:rFonts w:eastAsia="Times New Roman" w:cs="Arial"/>
          <w:szCs w:val="24"/>
        </w:rPr>
        <w:t xml:space="preserve">Wash wells </w:t>
      </w:r>
      <w:r w:rsidR="00B169E9">
        <w:rPr>
          <w:rFonts w:eastAsia="Times New Roman" w:cs="Arial"/>
          <w:szCs w:val="24"/>
        </w:rPr>
        <w:t xml:space="preserve">in DPBS </w:t>
      </w:r>
      <w:r>
        <w:rPr>
          <w:rFonts w:eastAsia="Times New Roman" w:cs="Arial"/>
          <w:szCs w:val="24"/>
        </w:rPr>
        <w:t>containing matrigel cultures to remo</w:t>
      </w:r>
      <w:r w:rsidR="00520D91">
        <w:rPr>
          <w:rFonts w:eastAsia="Times New Roman" w:cs="Arial"/>
          <w:szCs w:val="24"/>
        </w:rPr>
        <w:t>ve residual media</w:t>
      </w:r>
    </w:p>
    <w:p w14:paraId="5B5C65B4" w14:textId="77777777" w:rsidR="00B169E9" w:rsidRPr="00BB6383" w:rsidRDefault="00B169E9" w:rsidP="00B169E9">
      <w:pPr>
        <w:pStyle w:val="ListParagraph"/>
        <w:numPr>
          <w:ilvl w:val="2"/>
          <w:numId w:val="15"/>
        </w:numPr>
        <w:spacing w:before="100" w:beforeAutospacing="1" w:after="100" w:afterAutospacing="1" w:line="240" w:lineRule="auto"/>
        <w:rPr>
          <w:rFonts w:eastAsia="Times New Roman" w:cs="Arial"/>
          <w:szCs w:val="24"/>
        </w:rPr>
      </w:pPr>
      <w:r>
        <w:rPr>
          <w:rFonts w:eastAsia="Times New Roman" w:cs="Arial"/>
          <w:szCs w:val="24"/>
        </w:rPr>
        <w:t>Add 1.5x culture media volume</w:t>
      </w:r>
      <w:r w:rsidR="006A2467">
        <w:rPr>
          <w:rFonts w:eastAsia="Times New Roman" w:cs="Arial"/>
          <w:szCs w:val="24"/>
        </w:rPr>
        <w:t xml:space="preserve"> removed in step 1</w:t>
      </w:r>
    </w:p>
    <w:p w14:paraId="02B698D7" w14:textId="77777777" w:rsidR="006A2467" w:rsidRDefault="006A2467" w:rsidP="006A2467">
      <w:pPr>
        <w:numPr>
          <w:ilvl w:val="2"/>
          <w:numId w:val="15"/>
        </w:numPr>
        <w:spacing w:before="100" w:beforeAutospacing="1" w:after="100" w:afterAutospacing="1" w:line="240" w:lineRule="auto"/>
        <w:rPr>
          <w:rFonts w:eastAsia="Times New Roman" w:cs="Arial"/>
          <w:szCs w:val="24"/>
        </w:rPr>
      </w:pPr>
      <w:r>
        <w:rPr>
          <w:rFonts w:eastAsia="Times New Roman" w:cs="Arial"/>
          <w:szCs w:val="24"/>
        </w:rPr>
        <w:t>Remove DPBS and discard</w:t>
      </w:r>
    </w:p>
    <w:p w14:paraId="3212198B" w14:textId="77777777" w:rsidR="006A2467" w:rsidRDefault="006A2467" w:rsidP="006A2467">
      <w:pPr>
        <w:numPr>
          <w:ilvl w:val="1"/>
          <w:numId w:val="15"/>
        </w:numPr>
        <w:spacing w:before="100" w:beforeAutospacing="1" w:after="100" w:afterAutospacing="1" w:line="240" w:lineRule="auto"/>
        <w:rPr>
          <w:rFonts w:eastAsia="Times New Roman" w:cs="Arial"/>
          <w:szCs w:val="24"/>
        </w:rPr>
      </w:pPr>
      <w:r>
        <w:rPr>
          <w:rFonts w:eastAsia="Times New Roman" w:cs="Arial"/>
          <w:szCs w:val="24"/>
        </w:rPr>
        <w:t>Add a small volume of TrypLE +y27 to each well being passaged</w:t>
      </w:r>
    </w:p>
    <w:p w14:paraId="7B6AAE21" w14:textId="77777777" w:rsidR="006A2467" w:rsidRDefault="006A2467" w:rsidP="006A2467">
      <w:pPr>
        <w:numPr>
          <w:ilvl w:val="2"/>
          <w:numId w:val="15"/>
        </w:numPr>
        <w:spacing w:before="100" w:beforeAutospacing="1" w:after="100" w:afterAutospacing="1" w:line="240" w:lineRule="auto"/>
        <w:rPr>
          <w:rFonts w:eastAsia="Times New Roman" w:cs="Arial"/>
          <w:szCs w:val="24"/>
        </w:rPr>
      </w:pPr>
      <w:r>
        <w:rPr>
          <w:rFonts w:eastAsia="Times New Roman" w:cs="Arial"/>
          <w:szCs w:val="24"/>
        </w:rPr>
        <w:t>Add 2x the volume of matrigel in TrypLE +y27</w:t>
      </w:r>
    </w:p>
    <w:p w14:paraId="46A72784" w14:textId="77777777" w:rsidR="006A2467" w:rsidRDefault="006A2467" w:rsidP="006A2467">
      <w:pPr>
        <w:numPr>
          <w:ilvl w:val="1"/>
          <w:numId w:val="15"/>
        </w:numPr>
        <w:spacing w:before="100" w:beforeAutospacing="1" w:after="100" w:afterAutospacing="1" w:line="240" w:lineRule="auto"/>
        <w:rPr>
          <w:rFonts w:eastAsia="Times New Roman" w:cs="Arial"/>
          <w:szCs w:val="24"/>
        </w:rPr>
      </w:pPr>
      <w:r>
        <w:rPr>
          <w:rFonts w:eastAsia="Times New Roman" w:cs="Arial"/>
          <w:szCs w:val="24"/>
        </w:rPr>
        <w:t>Transfer organoids in matrigel for digestion</w:t>
      </w:r>
    </w:p>
    <w:p w14:paraId="15A3D2CA" w14:textId="77777777" w:rsidR="006A2467" w:rsidRDefault="006A2467" w:rsidP="006A2467">
      <w:pPr>
        <w:numPr>
          <w:ilvl w:val="2"/>
          <w:numId w:val="15"/>
        </w:numPr>
        <w:spacing w:before="100" w:beforeAutospacing="1" w:after="100" w:afterAutospacing="1" w:line="240" w:lineRule="auto"/>
        <w:rPr>
          <w:rFonts w:eastAsia="Times New Roman" w:cs="Arial"/>
          <w:szCs w:val="24"/>
        </w:rPr>
      </w:pPr>
      <w:r>
        <w:rPr>
          <w:rFonts w:eastAsia="Times New Roman" w:cs="Arial"/>
          <w:szCs w:val="24"/>
        </w:rPr>
        <w:lastRenderedPageBreak/>
        <w:t>Fragment the matrigel domes in each well using a pipette tip</w:t>
      </w:r>
    </w:p>
    <w:p w14:paraId="48DA4F12" w14:textId="77777777" w:rsidR="006A2467" w:rsidRDefault="006A2467" w:rsidP="006A2467">
      <w:pPr>
        <w:numPr>
          <w:ilvl w:val="2"/>
          <w:numId w:val="15"/>
        </w:numPr>
        <w:spacing w:before="100" w:beforeAutospacing="1" w:after="100" w:afterAutospacing="1" w:line="240" w:lineRule="auto"/>
        <w:rPr>
          <w:rFonts w:eastAsia="Times New Roman" w:cs="Arial"/>
          <w:szCs w:val="24"/>
        </w:rPr>
      </w:pPr>
      <w:r>
        <w:rPr>
          <w:rFonts w:eastAsia="Times New Roman" w:cs="Arial"/>
          <w:szCs w:val="24"/>
        </w:rPr>
        <w:t xml:space="preserve">Transfer the fragmented matrigel in </w:t>
      </w:r>
      <w:r w:rsidR="00062FD2">
        <w:rPr>
          <w:rFonts w:eastAsia="Times New Roman" w:cs="Arial"/>
          <w:szCs w:val="24"/>
        </w:rPr>
        <w:t xml:space="preserve">the conical tube containing the full volume of </w:t>
      </w:r>
      <w:r>
        <w:rPr>
          <w:rFonts w:eastAsia="Times New Roman" w:cs="Arial"/>
          <w:szCs w:val="24"/>
        </w:rPr>
        <w:t xml:space="preserve">TrypLE </w:t>
      </w:r>
      <w:r w:rsidR="00062FD2">
        <w:rPr>
          <w:rFonts w:eastAsia="Times New Roman" w:cs="Arial"/>
          <w:szCs w:val="24"/>
        </w:rPr>
        <w:t>+y27 being employed</w:t>
      </w:r>
      <w:r>
        <w:rPr>
          <w:rFonts w:eastAsia="Times New Roman" w:cs="Arial"/>
          <w:szCs w:val="24"/>
        </w:rPr>
        <w:t xml:space="preserve">   </w:t>
      </w:r>
    </w:p>
    <w:p w14:paraId="7A184E83" w14:textId="77777777" w:rsidR="00634901" w:rsidRDefault="00062FD2" w:rsidP="00062FD2">
      <w:pPr>
        <w:numPr>
          <w:ilvl w:val="1"/>
          <w:numId w:val="15"/>
        </w:numPr>
        <w:spacing w:before="100" w:beforeAutospacing="1" w:after="100" w:afterAutospacing="1" w:line="240" w:lineRule="auto"/>
        <w:rPr>
          <w:rFonts w:eastAsia="Times New Roman" w:cs="Arial"/>
          <w:szCs w:val="24"/>
        </w:rPr>
      </w:pPr>
      <w:r>
        <w:rPr>
          <w:rFonts w:eastAsia="Times New Roman" w:cs="Arial"/>
          <w:szCs w:val="24"/>
        </w:rPr>
        <w:t>Digest the matrigel fragments at 37</w:t>
      </w:r>
      <w:r w:rsidRPr="00062FD2">
        <w:rPr>
          <w:rFonts w:eastAsia="Times New Roman" w:cs="Arial"/>
          <w:szCs w:val="24"/>
          <w:vertAlign w:val="superscript"/>
        </w:rPr>
        <w:t>o</w:t>
      </w:r>
      <w:r w:rsidRPr="00062FD2">
        <w:rPr>
          <w:rFonts w:eastAsia="Times New Roman" w:cs="Arial"/>
          <w:szCs w:val="24"/>
        </w:rPr>
        <w:t>C</w:t>
      </w:r>
      <w:r>
        <w:rPr>
          <w:rFonts w:eastAsia="Times New Roman" w:cs="Arial"/>
          <w:szCs w:val="24"/>
        </w:rPr>
        <w:t xml:space="preserve"> for 5 mins</w:t>
      </w:r>
    </w:p>
    <w:p w14:paraId="1188E3CA" w14:textId="05987C0C" w:rsidR="00062FD2" w:rsidRDefault="00062FD2" w:rsidP="00062FD2">
      <w:pPr>
        <w:numPr>
          <w:ilvl w:val="2"/>
          <w:numId w:val="15"/>
        </w:numPr>
        <w:spacing w:before="100" w:beforeAutospacing="1" w:after="100" w:afterAutospacing="1" w:line="240" w:lineRule="auto"/>
        <w:rPr>
          <w:rFonts w:eastAsia="Times New Roman" w:cs="Arial"/>
          <w:szCs w:val="24"/>
        </w:rPr>
      </w:pPr>
      <w:r>
        <w:rPr>
          <w:rFonts w:eastAsia="Times New Roman" w:cs="Arial"/>
          <w:szCs w:val="24"/>
        </w:rPr>
        <w:t xml:space="preserve">Place </w:t>
      </w:r>
      <w:r w:rsidR="00FF7581">
        <w:rPr>
          <w:rFonts w:eastAsia="Times New Roman" w:cs="Arial"/>
          <w:szCs w:val="24"/>
        </w:rPr>
        <w:t xml:space="preserve">the </w:t>
      </w:r>
      <w:r>
        <w:rPr>
          <w:rFonts w:eastAsia="Times New Roman" w:cs="Arial"/>
          <w:szCs w:val="24"/>
        </w:rPr>
        <w:t xml:space="preserve">tube upright in </w:t>
      </w:r>
      <w:r w:rsidR="00FF7581">
        <w:rPr>
          <w:rFonts w:eastAsia="Times New Roman" w:cs="Arial"/>
          <w:szCs w:val="24"/>
        </w:rPr>
        <w:t xml:space="preserve">a </w:t>
      </w:r>
      <w:r>
        <w:rPr>
          <w:rFonts w:eastAsia="Times New Roman" w:cs="Arial"/>
          <w:szCs w:val="24"/>
        </w:rPr>
        <w:t>water</w:t>
      </w:r>
      <w:r w:rsidR="00FF7581">
        <w:rPr>
          <w:rFonts w:eastAsia="Times New Roman" w:cs="Arial"/>
          <w:szCs w:val="24"/>
        </w:rPr>
        <w:t xml:space="preserve"> </w:t>
      </w:r>
      <w:r>
        <w:rPr>
          <w:rFonts w:eastAsia="Times New Roman" w:cs="Arial"/>
          <w:szCs w:val="24"/>
        </w:rPr>
        <w:t>bath</w:t>
      </w:r>
    </w:p>
    <w:p w14:paraId="4B977AF3" w14:textId="77777777" w:rsidR="00062FD2" w:rsidRDefault="00062FD2" w:rsidP="00062FD2">
      <w:pPr>
        <w:numPr>
          <w:ilvl w:val="1"/>
          <w:numId w:val="15"/>
        </w:numPr>
        <w:spacing w:before="100" w:beforeAutospacing="1" w:after="100" w:afterAutospacing="1" w:line="240" w:lineRule="auto"/>
        <w:rPr>
          <w:rFonts w:eastAsia="Times New Roman" w:cs="Arial"/>
          <w:szCs w:val="24"/>
        </w:rPr>
      </w:pPr>
      <w:r>
        <w:rPr>
          <w:rFonts w:eastAsia="Times New Roman" w:cs="Arial"/>
          <w:szCs w:val="24"/>
        </w:rPr>
        <w:t>Quench the TrypLE digestion with cold BS</w:t>
      </w:r>
    </w:p>
    <w:p w14:paraId="0D548975" w14:textId="77777777" w:rsidR="00634901" w:rsidRPr="00062FD2" w:rsidRDefault="00062FD2" w:rsidP="00062FD2">
      <w:pPr>
        <w:numPr>
          <w:ilvl w:val="2"/>
          <w:numId w:val="15"/>
        </w:numPr>
        <w:spacing w:before="100" w:beforeAutospacing="1" w:after="100" w:afterAutospacing="1" w:line="240" w:lineRule="auto"/>
        <w:rPr>
          <w:rFonts w:eastAsia="Times New Roman" w:cs="Arial"/>
          <w:szCs w:val="24"/>
        </w:rPr>
      </w:pPr>
      <w:r>
        <w:rPr>
          <w:rFonts w:eastAsia="Times New Roman" w:cs="Arial"/>
          <w:szCs w:val="24"/>
        </w:rPr>
        <w:t>Add 10% of the TrypLE solution volume and mix by inverting</w:t>
      </w:r>
      <w:r w:rsidR="00634901" w:rsidRPr="00062FD2">
        <w:rPr>
          <w:rFonts w:eastAsia="Times New Roman" w:cs="Arial"/>
          <w:i/>
          <w:color w:val="1F3864" w:themeColor="accent5" w:themeShade="80"/>
          <w:szCs w:val="24"/>
        </w:rPr>
        <w:t xml:space="preserve">. </w:t>
      </w:r>
    </w:p>
    <w:p w14:paraId="7F2A046C" w14:textId="77777777" w:rsidR="00634901" w:rsidRPr="00BB6383" w:rsidRDefault="00634901" w:rsidP="00422836">
      <w:pPr>
        <w:numPr>
          <w:ilvl w:val="0"/>
          <w:numId w:val="15"/>
        </w:numPr>
        <w:spacing w:before="100" w:beforeAutospacing="1" w:after="100" w:afterAutospacing="1" w:line="240" w:lineRule="auto"/>
        <w:rPr>
          <w:rFonts w:eastAsia="Times New Roman" w:cs="Arial"/>
          <w:b/>
          <w:szCs w:val="24"/>
        </w:rPr>
      </w:pPr>
      <w:r w:rsidRPr="00BB6383">
        <w:rPr>
          <w:rFonts w:eastAsia="Times New Roman" w:cs="Arial"/>
          <w:b/>
          <w:szCs w:val="24"/>
        </w:rPr>
        <w:t xml:space="preserve">Embed </w:t>
      </w:r>
      <w:r w:rsidR="00062FD2">
        <w:rPr>
          <w:rFonts w:eastAsia="Times New Roman" w:cs="Arial"/>
          <w:b/>
          <w:szCs w:val="24"/>
        </w:rPr>
        <w:t xml:space="preserve">organoid fragments </w:t>
      </w:r>
      <w:r w:rsidRPr="00BB6383">
        <w:rPr>
          <w:rFonts w:eastAsia="Times New Roman" w:cs="Arial"/>
          <w:b/>
          <w:szCs w:val="24"/>
        </w:rPr>
        <w:t>in Matrigel</w:t>
      </w:r>
    </w:p>
    <w:p w14:paraId="09F8A8E9" w14:textId="25248895" w:rsidR="00634901" w:rsidRPr="00BB6383" w:rsidRDefault="00634901" w:rsidP="00422836">
      <w:pPr>
        <w:numPr>
          <w:ilvl w:val="1"/>
          <w:numId w:val="15"/>
        </w:numPr>
        <w:spacing w:before="100" w:beforeAutospacing="1" w:after="100" w:afterAutospacing="1" w:line="240" w:lineRule="auto"/>
        <w:rPr>
          <w:rFonts w:eastAsia="Times New Roman" w:cs="Arial"/>
          <w:szCs w:val="24"/>
        </w:rPr>
      </w:pPr>
      <w:r w:rsidRPr="00BB6383">
        <w:rPr>
          <w:rFonts w:eastAsia="Times New Roman" w:cs="Arial"/>
          <w:szCs w:val="24"/>
        </w:rPr>
        <w:t xml:space="preserve">Centrifuge Matrigel at max speed for 15-30 sec in benchtop centrifuge in </w:t>
      </w:r>
      <w:r w:rsidR="00FF7581">
        <w:rPr>
          <w:rFonts w:eastAsia="Times New Roman" w:cs="Arial"/>
          <w:szCs w:val="24"/>
        </w:rPr>
        <w:t xml:space="preserve">a </w:t>
      </w:r>
      <w:r w:rsidRPr="00BB6383">
        <w:rPr>
          <w:rFonts w:eastAsia="Times New Roman" w:cs="Arial"/>
          <w:szCs w:val="24"/>
        </w:rPr>
        <w:t xml:space="preserve">cold room. </w:t>
      </w:r>
    </w:p>
    <w:p w14:paraId="2374A7EC" w14:textId="77777777" w:rsidR="00634901" w:rsidRPr="00BB6383" w:rsidRDefault="00634901" w:rsidP="00422836">
      <w:pPr>
        <w:numPr>
          <w:ilvl w:val="2"/>
          <w:numId w:val="15"/>
        </w:numPr>
        <w:spacing w:before="100" w:beforeAutospacing="1" w:after="100" w:afterAutospacing="1" w:line="240" w:lineRule="auto"/>
        <w:rPr>
          <w:rFonts w:eastAsia="Times New Roman" w:cs="Arial"/>
          <w:szCs w:val="24"/>
        </w:rPr>
      </w:pPr>
      <w:r w:rsidRPr="00BB6383">
        <w:rPr>
          <w:rFonts w:eastAsia="Times New Roman" w:cs="Arial"/>
          <w:szCs w:val="24"/>
        </w:rPr>
        <w:t xml:space="preserve">This will pellet any insoluble collagens that may be in the Matrigel. </w:t>
      </w:r>
    </w:p>
    <w:p w14:paraId="4D5AC1D4" w14:textId="77777777" w:rsidR="00634901" w:rsidRPr="00BB6383" w:rsidRDefault="00634901" w:rsidP="00422836">
      <w:pPr>
        <w:numPr>
          <w:ilvl w:val="2"/>
          <w:numId w:val="15"/>
        </w:numPr>
        <w:spacing w:before="100" w:beforeAutospacing="1" w:after="100" w:afterAutospacing="1" w:line="240" w:lineRule="auto"/>
        <w:rPr>
          <w:rFonts w:eastAsia="Times New Roman" w:cs="Arial"/>
          <w:szCs w:val="24"/>
        </w:rPr>
      </w:pPr>
      <w:r w:rsidRPr="00BB6383">
        <w:rPr>
          <w:rFonts w:eastAsia="Times New Roman" w:cs="Arial"/>
          <w:szCs w:val="24"/>
        </w:rPr>
        <w:t xml:space="preserve">The amount of insoluble material varies by Matrigel lot. </w:t>
      </w:r>
    </w:p>
    <w:p w14:paraId="2DCACB97" w14:textId="77777777" w:rsidR="00062FD2" w:rsidRDefault="00062FD2" w:rsidP="00422836">
      <w:pPr>
        <w:numPr>
          <w:ilvl w:val="1"/>
          <w:numId w:val="15"/>
        </w:numPr>
        <w:spacing w:before="100" w:beforeAutospacing="1" w:after="100" w:afterAutospacing="1" w:line="240" w:lineRule="auto"/>
        <w:rPr>
          <w:rFonts w:eastAsia="Times New Roman" w:cs="Arial"/>
          <w:szCs w:val="24"/>
        </w:rPr>
      </w:pPr>
      <w:r>
        <w:rPr>
          <w:rFonts w:eastAsia="Times New Roman" w:cs="Arial"/>
          <w:szCs w:val="24"/>
        </w:rPr>
        <w:t>Pellet organoid fragments for plating</w:t>
      </w:r>
    </w:p>
    <w:p w14:paraId="57F13712" w14:textId="77777777" w:rsidR="00062FD2" w:rsidRDefault="00062FD2" w:rsidP="00062FD2">
      <w:pPr>
        <w:numPr>
          <w:ilvl w:val="2"/>
          <w:numId w:val="15"/>
        </w:numPr>
        <w:spacing w:before="100" w:beforeAutospacing="1" w:after="100" w:afterAutospacing="1" w:line="240" w:lineRule="auto"/>
        <w:rPr>
          <w:rFonts w:eastAsia="Times New Roman" w:cs="Arial"/>
          <w:szCs w:val="24"/>
        </w:rPr>
      </w:pPr>
      <w:r>
        <w:rPr>
          <w:rFonts w:eastAsia="Times New Roman" w:cs="Arial"/>
          <w:szCs w:val="24"/>
        </w:rPr>
        <w:t>Centrifuge digestion solution containing organoid fragments at 2000gs for 5 mins</w:t>
      </w:r>
    </w:p>
    <w:p w14:paraId="5BDA97DC" w14:textId="77777777" w:rsidR="00062FD2" w:rsidRPr="00062FD2" w:rsidRDefault="00062FD2" w:rsidP="00062FD2">
      <w:pPr>
        <w:numPr>
          <w:ilvl w:val="2"/>
          <w:numId w:val="15"/>
        </w:numPr>
        <w:spacing w:before="100" w:beforeAutospacing="1" w:after="100" w:afterAutospacing="1" w:line="240" w:lineRule="auto"/>
        <w:rPr>
          <w:rFonts w:eastAsia="Times New Roman" w:cs="Arial"/>
          <w:szCs w:val="24"/>
        </w:rPr>
      </w:pPr>
      <w:r>
        <w:rPr>
          <w:rFonts w:eastAsia="Times New Roman" w:cs="Arial"/>
          <w:szCs w:val="24"/>
        </w:rPr>
        <w:t>Discard supernatant</w:t>
      </w:r>
    </w:p>
    <w:p w14:paraId="6C00C975" w14:textId="77777777" w:rsidR="00062FD2" w:rsidRDefault="00634901" w:rsidP="00062FD2">
      <w:pPr>
        <w:numPr>
          <w:ilvl w:val="1"/>
          <w:numId w:val="15"/>
        </w:numPr>
        <w:spacing w:before="100" w:beforeAutospacing="1" w:after="100" w:afterAutospacing="1" w:line="240" w:lineRule="auto"/>
        <w:rPr>
          <w:rFonts w:eastAsia="Times New Roman" w:cs="Arial"/>
          <w:szCs w:val="24"/>
        </w:rPr>
      </w:pPr>
      <w:r w:rsidRPr="00BB6383">
        <w:rPr>
          <w:rFonts w:eastAsia="Times New Roman" w:cs="Arial"/>
          <w:szCs w:val="24"/>
        </w:rPr>
        <w:t xml:space="preserve">Re-suspend </w:t>
      </w:r>
      <w:r w:rsidR="00062FD2">
        <w:rPr>
          <w:rFonts w:eastAsia="Times New Roman" w:cs="Arial"/>
          <w:szCs w:val="24"/>
        </w:rPr>
        <w:t>organoid fragments in the</w:t>
      </w:r>
      <w:r w:rsidRPr="00BB6383">
        <w:rPr>
          <w:rFonts w:eastAsia="Times New Roman" w:cs="Arial"/>
          <w:szCs w:val="24"/>
        </w:rPr>
        <w:t xml:space="preserve"> appropriate volume of Matrigel.</w:t>
      </w:r>
    </w:p>
    <w:p w14:paraId="753D74FA" w14:textId="77777777" w:rsidR="00062FD2" w:rsidRDefault="00062FD2" w:rsidP="00062FD2">
      <w:pPr>
        <w:numPr>
          <w:ilvl w:val="2"/>
          <w:numId w:val="15"/>
        </w:numPr>
        <w:spacing w:before="100" w:beforeAutospacing="1" w:after="100" w:afterAutospacing="1" w:line="240" w:lineRule="auto"/>
        <w:rPr>
          <w:rFonts w:eastAsia="Times New Roman" w:cs="Arial"/>
          <w:szCs w:val="24"/>
        </w:rPr>
      </w:pPr>
      <w:r>
        <w:rPr>
          <w:rFonts w:eastAsia="Times New Roman" w:cs="Arial"/>
          <w:szCs w:val="24"/>
        </w:rPr>
        <w:t xml:space="preserve">Typically </w:t>
      </w:r>
      <w:r w:rsidR="004E4151">
        <w:rPr>
          <w:rFonts w:eastAsia="Times New Roman" w:cs="Arial"/>
          <w:szCs w:val="24"/>
        </w:rPr>
        <w:t>4x the original matrigel volume is used</w:t>
      </w:r>
    </w:p>
    <w:p w14:paraId="51BD952D" w14:textId="77777777" w:rsidR="00634901" w:rsidRPr="00BB6383" w:rsidRDefault="00634901" w:rsidP="00062FD2">
      <w:pPr>
        <w:numPr>
          <w:ilvl w:val="2"/>
          <w:numId w:val="15"/>
        </w:numPr>
        <w:spacing w:before="100" w:beforeAutospacing="1" w:after="100" w:afterAutospacing="1" w:line="240" w:lineRule="auto"/>
        <w:rPr>
          <w:rFonts w:eastAsia="Times New Roman" w:cs="Arial"/>
          <w:szCs w:val="24"/>
        </w:rPr>
      </w:pPr>
      <w:r w:rsidRPr="00BB6383">
        <w:rPr>
          <w:rFonts w:eastAsia="Times New Roman" w:cs="Arial"/>
          <w:szCs w:val="24"/>
        </w:rPr>
        <w:t xml:space="preserve"> Mix very well by </w:t>
      </w:r>
      <w:r w:rsidR="004E4151">
        <w:rPr>
          <w:rFonts w:eastAsia="Times New Roman" w:cs="Arial"/>
          <w:szCs w:val="24"/>
        </w:rPr>
        <w:t>pipetting (~40x) without adding bubbles to the system</w:t>
      </w:r>
      <w:r w:rsidRPr="00BB6383">
        <w:rPr>
          <w:rFonts w:eastAsia="Times New Roman" w:cs="Arial"/>
          <w:color w:val="1F3864" w:themeColor="accent5" w:themeShade="80"/>
          <w:szCs w:val="24"/>
        </w:rPr>
        <w:t xml:space="preserve"> </w:t>
      </w:r>
    </w:p>
    <w:p w14:paraId="7110D103" w14:textId="77777777" w:rsidR="004E4151" w:rsidRDefault="004E4151" w:rsidP="004E4151">
      <w:pPr>
        <w:numPr>
          <w:ilvl w:val="1"/>
          <w:numId w:val="15"/>
        </w:numPr>
        <w:spacing w:before="100" w:beforeAutospacing="1" w:after="100" w:afterAutospacing="1" w:line="240" w:lineRule="auto"/>
        <w:rPr>
          <w:rFonts w:eastAsia="Times New Roman" w:cs="Arial"/>
          <w:szCs w:val="24"/>
        </w:rPr>
      </w:pPr>
      <w:r>
        <w:rPr>
          <w:rFonts w:eastAsia="Times New Roman" w:cs="Arial"/>
          <w:szCs w:val="24"/>
        </w:rPr>
        <w:t>Plate organoid fragments in</w:t>
      </w:r>
      <w:r w:rsidR="005C4DB2">
        <w:rPr>
          <w:rFonts w:eastAsia="Times New Roman" w:cs="Arial"/>
          <w:szCs w:val="24"/>
        </w:rPr>
        <w:t xml:space="preserve"> hemispheric </w:t>
      </w:r>
      <w:r>
        <w:rPr>
          <w:rFonts w:eastAsia="Times New Roman" w:cs="Arial"/>
          <w:szCs w:val="24"/>
        </w:rPr>
        <w:t xml:space="preserve">matrigel </w:t>
      </w:r>
      <w:r w:rsidR="005C4DB2">
        <w:rPr>
          <w:rFonts w:eastAsia="Times New Roman" w:cs="Arial"/>
          <w:szCs w:val="24"/>
        </w:rPr>
        <w:t>‘</w:t>
      </w:r>
      <w:r>
        <w:rPr>
          <w:rFonts w:eastAsia="Times New Roman" w:cs="Arial"/>
          <w:szCs w:val="24"/>
        </w:rPr>
        <w:t>domes</w:t>
      </w:r>
      <w:r w:rsidR="005C4DB2">
        <w:rPr>
          <w:rFonts w:eastAsia="Times New Roman" w:cs="Arial"/>
          <w:szCs w:val="24"/>
        </w:rPr>
        <w:t>’ in the center of each culture well</w:t>
      </w:r>
    </w:p>
    <w:p w14:paraId="2D2F4EFC" w14:textId="77777777" w:rsidR="00634901" w:rsidRDefault="004E4151" w:rsidP="00422836">
      <w:pPr>
        <w:numPr>
          <w:ilvl w:val="2"/>
          <w:numId w:val="15"/>
        </w:numPr>
        <w:spacing w:before="100" w:beforeAutospacing="1" w:after="100" w:afterAutospacing="1" w:line="240" w:lineRule="auto"/>
        <w:rPr>
          <w:rFonts w:eastAsia="Times New Roman" w:cs="Arial"/>
          <w:szCs w:val="24"/>
        </w:rPr>
      </w:pPr>
      <w:r>
        <w:rPr>
          <w:rFonts w:eastAsia="Times New Roman" w:cs="Arial"/>
          <w:szCs w:val="24"/>
        </w:rPr>
        <w:t>Plate matrigel domes in</w:t>
      </w:r>
      <w:r w:rsidR="00C4349E">
        <w:rPr>
          <w:rFonts w:eastAsia="Times New Roman" w:cs="Arial"/>
          <w:szCs w:val="24"/>
        </w:rPr>
        <w:t xml:space="preserve"> the center of wells in a</w:t>
      </w:r>
      <w:r>
        <w:rPr>
          <w:rFonts w:eastAsia="Times New Roman" w:cs="Arial"/>
          <w:szCs w:val="24"/>
        </w:rPr>
        <w:t xml:space="preserve"> </w:t>
      </w:r>
      <w:r w:rsidR="00C4349E">
        <w:rPr>
          <w:rFonts w:eastAsia="Times New Roman" w:cs="Arial"/>
          <w:szCs w:val="24"/>
        </w:rPr>
        <w:t>new tissue culture plate</w:t>
      </w:r>
    </w:p>
    <w:p w14:paraId="0AF5ECCC" w14:textId="77777777" w:rsidR="00C4349E" w:rsidRPr="00BB6383" w:rsidRDefault="00C4349E" w:rsidP="00C4349E">
      <w:pPr>
        <w:numPr>
          <w:ilvl w:val="3"/>
          <w:numId w:val="15"/>
        </w:numPr>
        <w:spacing w:before="100" w:beforeAutospacing="1" w:after="100" w:afterAutospacing="1" w:line="240" w:lineRule="auto"/>
        <w:rPr>
          <w:rFonts w:eastAsia="Times New Roman" w:cs="Arial"/>
          <w:szCs w:val="24"/>
        </w:rPr>
      </w:pPr>
      <w:r w:rsidRPr="00BB6383">
        <w:rPr>
          <w:rFonts w:eastAsia="Times New Roman" w:cs="Arial"/>
          <w:szCs w:val="24"/>
        </w:rPr>
        <w:t>For 48 well plate, use 25-50 uL Matrigel</w:t>
      </w:r>
    </w:p>
    <w:p w14:paraId="1789FA05" w14:textId="77777777" w:rsidR="00C4349E" w:rsidRPr="002B13B9" w:rsidRDefault="00C4349E" w:rsidP="002B13B9">
      <w:pPr>
        <w:numPr>
          <w:ilvl w:val="3"/>
          <w:numId w:val="15"/>
        </w:numPr>
        <w:spacing w:before="100" w:beforeAutospacing="1" w:after="100" w:afterAutospacing="1" w:line="240" w:lineRule="auto"/>
        <w:rPr>
          <w:rFonts w:eastAsia="Times New Roman" w:cs="Arial"/>
          <w:szCs w:val="24"/>
        </w:rPr>
      </w:pPr>
      <w:r w:rsidRPr="00BB6383">
        <w:rPr>
          <w:rFonts w:eastAsia="Times New Roman" w:cs="Arial"/>
          <w:szCs w:val="24"/>
        </w:rPr>
        <w:t>For 96 well plate, use 8-10 µL Matrigel</w:t>
      </w:r>
      <w:r w:rsidR="002B13B9">
        <w:rPr>
          <w:rFonts w:eastAsia="Times New Roman" w:cs="Arial"/>
          <w:szCs w:val="24"/>
        </w:rPr>
        <w:br/>
      </w:r>
      <w:r w:rsidR="002B13B9" w:rsidRPr="002B13B9">
        <w:rPr>
          <w:rFonts w:eastAsia="Times New Roman" w:cs="Arial"/>
          <w:i/>
          <w:color w:val="FF0000"/>
          <w:szCs w:val="24"/>
        </w:rPr>
        <w:t>*Note</w:t>
      </w:r>
      <w:r w:rsidRPr="002B13B9">
        <w:rPr>
          <w:rFonts w:eastAsia="Times New Roman" w:cs="Arial"/>
          <w:i/>
          <w:color w:val="FF0000"/>
          <w:szCs w:val="24"/>
        </w:rPr>
        <w:t>: Place pipette tip on the bottom of the middle of the well, lift slightly, then depress to first stop to plate Matrigel in hemispheric droplet</w:t>
      </w:r>
    </w:p>
    <w:p w14:paraId="2349563A" w14:textId="77777777" w:rsidR="00634901" w:rsidRDefault="00C4349E" w:rsidP="00422836">
      <w:pPr>
        <w:numPr>
          <w:ilvl w:val="2"/>
          <w:numId w:val="15"/>
        </w:numPr>
        <w:spacing w:before="100" w:beforeAutospacing="1" w:after="100" w:afterAutospacing="1" w:line="240" w:lineRule="auto"/>
        <w:rPr>
          <w:rFonts w:eastAsia="Times New Roman" w:cs="Arial"/>
          <w:szCs w:val="24"/>
        </w:rPr>
      </w:pPr>
      <w:r>
        <w:rPr>
          <w:rFonts w:eastAsia="Times New Roman" w:cs="Arial"/>
          <w:szCs w:val="24"/>
        </w:rPr>
        <w:t>Transfer plate into tissue culture incubator</w:t>
      </w:r>
    </w:p>
    <w:p w14:paraId="4F7DC2B1" w14:textId="77777777" w:rsidR="00C4349E" w:rsidRDefault="00C4349E" w:rsidP="00422836">
      <w:pPr>
        <w:numPr>
          <w:ilvl w:val="2"/>
          <w:numId w:val="15"/>
        </w:numPr>
        <w:spacing w:before="100" w:beforeAutospacing="1" w:after="100" w:afterAutospacing="1" w:line="240" w:lineRule="auto"/>
        <w:rPr>
          <w:rFonts w:eastAsia="Times New Roman" w:cs="Arial"/>
          <w:szCs w:val="24"/>
        </w:rPr>
      </w:pPr>
      <w:r>
        <w:rPr>
          <w:rFonts w:eastAsia="Times New Roman" w:cs="Arial"/>
          <w:szCs w:val="24"/>
        </w:rPr>
        <w:t>Incubate at 37</w:t>
      </w:r>
      <w:r w:rsidRPr="00C4349E">
        <w:rPr>
          <w:rFonts w:eastAsia="Times New Roman" w:cs="Arial"/>
          <w:szCs w:val="24"/>
          <w:vertAlign w:val="superscript"/>
        </w:rPr>
        <w:t>o</w:t>
      </w:r>
      <w:r>
        <w:rPr>
          <w:rFonts w:eastAsia="Times New Roman" w:cs="Arial"/>
          <w:szCs w:val="24"/>
        </w:rPr>
        <w:t>C for 45 mins to polymerize matrigel</w:t>
      </w:r>
    </w:p>
    <w:p w14:paraId="26A2CF0D" w14:textId="77777777" w:rsidR="00634901" w:rsidRPr="00BB6383" w:rsidRDefault="00634901" w:rsidP="00422836">
      <w:pPr>
        <w:numPr>
          <w:ilvl w:val="0"/>
          <w:numId w:val="15"/>
        </w:numPr>
        <w:spacing w:before="100" w:beforeAutospacing="1" w:after="100" w:afterAutospacing="1" w:line="240" w:lineRule="auto"/>
        <w:rPr>
          <w:rFonts w:eastAsia="Times New Roman" w:cs="Arial"/>
          <w:b/>
          <w:szCs w:val="24"/>
        </w:rPr>
      </w:pPr>
      <w:r w:rsidRPr="00BB6383">
        <w:rPr>
          <w:rFonts w:eastAsia="Times New Roman" w:cs="Arial"/>
          <w:b/>
          <w:szCs w:val="24"/>
        </w:rPr>
        <w:t xml:space="preserve">Overlay </w:t>
      </w:r>
      <w:r w:rsidR="00C4349E">
        <w:rPr>
          <w:rFonts w:eastAsia="Times New Roman" w:cs="Arial"/>
          <w:b/>
          <w:szCs w:val="24"/>
        </w:rPr>
        <w:t xml:space="preserve">Growth </w:t>
      </w:r>
      <w:r w:rsidRPr="00BB6383">
        <w:rPr>
          <w:rFonts w:eastAsia="Times New Roman" w:cs="Arial"/>
          <w:b/>
          <w:szCs w:val="24"/>
        </w:rPr>
        <w:t>Media</w:t>
      </w:r>
      <w:r w:rsidR="00C4349E">
        <w:rPr>
          <w:rFonts w:eastAsia="Times New Roman" w:cs="Arial"/>
          <w:b/>
          <w:szCs w:val="24"/>
        </w:rPr>
        <w:t xml:space="preserve"> on Matrigel Domes</w:t>
      </w:r>
    </w:p>
    <w:p w14:paraId="4EEDFBE4" w14:textId="77777777" w:rsidR="00634901" w:rsidRPr="00BB6383" w:rsidRDefault="00634901" w:rsidP="00422836">
      <w:pPr>
        <w:numPr>
          <w:ilvl w:val="1"/>
          <w:numId w:val="15"/>
        </w:numPr>
        <w:spacing w:before="100" w:beforeAutospacing="1" w:after="100" w:afterAutospacing="1" w:line="240" w:lineRule="auto"/>
        <w:rPr>
          <w:rFonts w:eastAsia="Times New Roman" w:cs="Arial"/>
          <w:szCs w:val="24"/>
        </w:rPr>
      </w:pPr>
      <w:r w:rsidRPr="00BB6383">
        <w:rPr>
          <w:rFonts w:eastAsia="Times New Roman" w:cs="Arial"/>
          <w:szCs w:val="24"/>
        </w:rPr>
        <w:t xml:space="preserve">Remove the plate from the incubator </w:t>
      </w:r>
    </w:p>
    <w:p w14:paraId="1AE52F53" w14:textId="77777777" w:rsidR="00634901" w:rsidRDefault="00634901" w:rsidP="00422836">
      <w:pPr>
        <w:numPr>
          <w:ilvl w:val="1"/>
          <w:numId w:val="15"/>
        </w:numPr>
        <w:spacing w:before="100" w:beforeAutospacing="1" w:after="100" w:afterAutospacing="1" w:line="240" w:lineRule="auto"/>
        <w:rPr>
          <w:rFonts w:eastAsia="Times New Roman" w:cs="Arial"/>
          <w:szCs w:val="24"/>
        </w:rPr>
      </w:pPr>
      <w:r w:rsidRPr="00BB6383">
        <w:rPr>
          <w:rFonts w:eastAsia="Times New Roman" w:cs="Arial"/>
          <w:szCs w:val="24"/>
        </w:rPr>
        <w:t>Add 10</w:t>
      </w:r>
      <w:r w:rsidR="00AE3C34">
        <w:rPr>
          <w:rFonts w:eastAsia="Times New Roman" w:cs="Arial"/>
          <w:szCs w:val="24"/>
        </w:rPr>
        <w:t>-20x</w:t>
      </w:r>
      <w:r w:rsidRPr="00BB6383">
        <w:rPr>
          <w:rFonts w:eastAsia="Times New Roman" w:cs="Arial"/>
          <w:szCs w:val="24"/>
        </w:rPr>
        <w:t xml:space="preserve"> Matrigel volume of desired Culture Media</w:t>
      </w:r>
    </w:p>
    <w:p w14:paraId="6555404B" w14:textId="77777777" w:rsidR="00C4349E" w:rsidRDefault="00C4349E" w:rsidP="00C4349E">
      <w:pPr>
        <w:numPr>
          <w:ilvl w:val="2"/>
          <w:numId w:val="15"/>
        </w:numPr>
        <w:spacing w:before="100" w:beforeAutospacing="1" w:after="100" w:afterAutospacing="1" w:line="240" w:lineRule="auto"/>
        <w:rPr>
          <w:rFonts w:eastAsia="Times New Roman" w:cs="Arial"/>
          <w:szCs w:val="24"/>
        </w:rPr>
      </w:pPr>
      <w:r>
        <w:rPr>
          <w:rFonts w:eastAsia="Times New Roman" w:cs="Arial"/>
          <w:szCs w:val="24"/>
        </w:rPr>
        <w:t>Continue to change culture media on an appropriate schedule</w:t>
      </w:r>
    </w:p>
    <w:p w14:paraId="12905F7B" w14:textId="77777777" w:rsidR="00C4349E" w:rsidRDefault="00AE3C34" w:rsidP="00C4349E">
      <w:pPr>
        <w:numPr>
          <w:ilvl w:val="3"/>
          <w:numId w:val="15"/>
        </w:numPr>
        <w:spacing w:before="100" w:beforeAutospacing="1" w:after="100" w:afterAutospacing="1" w:line="240" w:lineRule="auto"/>
        <w:rPr>
          <w:rFonts w:eastAsia="Times New Roman" w:cs="Arial"/>
          <w:szCs w:val="24"/>
        </w:rPr>
      </w:pPr>
      <w:r>
        <w:rPr>
          <w:rFonts w:eastAsia="Times New Roman" w:cs="Arial"/>
          <w:szCs w:val="24"/>
        </w:rPr>
        <w:t>Typically,</w:t>
      </w:r>
      <w:r w:rsidR="00C4349E">
        <w:rPr>
          <w:rFonts w:eastAsia="Times New Roman" w:cs="Arial"/>
          <w:szCs w:val="24"/>
        </w:rPr>
        <w:t xml:space="preserve"> every 2-3 days</w:t>
      </w:r>
    </w:p>
    <w:p w14:paraId="47ABAA2E" w14:textId="77777777" w:rsidR="00AE3C34" w:rsidRPr="00BB6383" w:rsidRDefault="00AE3C34" w:rsidP="00AE3C34">
      <w:pPr>
        <w:numPr>
          <w:ilvl w:val="1"/>
          <w:numId w:val="15"/>
        </w:numPr>
        <w:spacing w:before="100" w:beforeAutospacing="1" w:after="100" w:afterAutospacing="1" w:line="240" w:lineRule="auto"/>
        <w:rPr>
          <w:rFonts w:eastAsia="Times New Roman" w:cs="Arial"/>
          <w:szCs w:val="24"/>
        </w:rPr>
      </w:pPr>
      <w:r>
        <w:rPr>
          <w:rFonts w:eastAsia="Times New Roman" w:cs="Arial"/>
          <w:szCs w:val="24"/>
        </w:rPr>
        <w:t>Transfer into a standard tissue culture incubator</w:t>
      </w:r>
    </w:p>
    <w:p w14:paraId="1FAC7EE7" w14:textId="77777777" w:rsidR="002C055A" w:rsidRDefault="002C055A">
      <w:pPr>
        <w:rPr>
          <w:rFonts w:eastAsia="Times New Roman" w:cstheme="majorBidi"/>
          <w:b/>
          <w:sz w:val="32"/>
          <w:szCs w:val="32"/>
          <w:u w:val="single"/>
        </w:rPr>
      </w:pPr>
      <w:r>
        <w:br w:type="page"/>
      </w:r>
    </w:p>
    <w:p w14:paraId="378D35BE" w14:textId="77777777" w:rsidR="005C4DB2" w:rsidRDefault="00317B08" w:rsidP="002E07C0">
      <w:pPr>
        <w:pStyle w:val="Heading1"/>
      </w:pPr>
      <w:bookmarkStart w:id="7" w:name="_Toc26793000"/>
      <w:r w:rsidRPr="00BB6383">
        <w:lastRenderedPageBreak/>
        <w:t>SOP: Plating Crypts on Collagen Hydrogel</w:t>
      </w:r>
      <w:r w:rsidR="00380DB4">
        <w:t xml:space="preserve"> for Organoid Culture</w:t>
      </w:r>
      <w:bookmarkEnd w:id="7"/>
    </w:p>
    <w:p w14:paraId="3F537AFD" w14:textId="77777777" w:rsidR="005C4DB2" w:rsidRPr="00BB6383" w:rsidRDefault="005C4DB2" w:rsidP="005C4DB2">
      <w:pPr>
        <w:spacing w:after="0" w:line="240" w:lineRule="auto"/>
        <w:rPr>
          <w:rFonts w:eastAsia="Times New Roman" w:cs="Arial"/>
          <w:b/>
          <w:bCs/>
          <w:szCs w:val="24"/>
        </w:rPr>
      </w:pPr>
      <w:r w:rsidRPr="00BB6383">
        <w:rPr>
          <w:rFonts w:eastAsia="Times New Roman" w:cs="Arial"/>
          <w:color w:val="FF0000"/>
          <w:szCs w:val="24"/>
        </w:rPr>
        <w:t xml:space="preserve">This protocol is adapted from </w:t>
      </w:r>
      <w:r w:rsidR="00D02DC0">
        <w:rPr>
          <w:rFonts w:eastAsia="Times New Roman" w:cs="Arial"/>
          <w:color w:val="FF0000"/>
          <w:szCs w:val="24"/>
        </w:rPr>
        <w:t xml:space="preserve">the publication demonstrating the growth of organotypic monolayers </w:t>
      </w:r>
      <w:r w:rsidR="00F12FFC">
        <w:rPr>
          <w:rFonts w:eastAsia="Times New Roman" w:cs="Arial"/>
          <w:color w:val="FF0000"/>
          <w:szCs w:val="24"/>
        </w:rPr>
        <w:t xml:space="preserve">on collagen hydrogels. Review the paper and subsequent publications from the Allbritton group </w:t>
      </w:r>
      <w:hyperlink r:id="rId12" w:history="1">
        <w:r w:rsidR="0028673B" w:rsidRPr="0028673B">
          <w:rPr>
            <w:rStyle w:val="Hyperlink"/>
            <w:rFonts w:eastAsia="Times New Roman" w:cs="Arial"/>
            <w:szCs w:val="24"/>
          </w:rPr>
          <w:t>http://dx.doi.org/10.1016/j.jcmgh.2017.02.011</w:t>
        </w:r>
      </w:hyperlink>
    </w:p>
    <w:p w14:paraId="00A201E6" w14:textId="77777777" w:rsidR="005C4DB2" w:rsidRPr="00BB6383" w:rsidRDefault="005C4DB2" w:rsidP="005C4DB2">
      <w:pPr>
        <w:spacing w:after="0" w:line="240" w:lineRule="auto"/>
        <w:rPr>
          <w:rFonts w:eastAsia="Times New Roman" w:cs="Arial"/>
          <w:b/>
          <w:bCs/>
          <w:szCs w:val="24"/>
        </w:rPr>
      </w:pPr>
      <w:r w:rsidRPr="00BB6383">
        <w:rPr>
          <w:rFonts w:eastAsia="Times New Roman" w:cs="Arial"/>
          <w:b/>
          <w:bCs/>
          <w:szCs w:val="24"/>
        </w:rPr>
        <w:t>Tools and Consumables</w:t>
      </w:r>
    </w:p>
    <w:p w14:paraId="622F7AB1" w14:textId="45DB8983" w:rsidR="005C4DB2" w:rsidRPr="00BB6383" w:rsidRDefault="005C4DB2" w:rsidP="005C4DB2">
      <w:pPr>
        <w:pStyle w:val="ListParagraph"/>
        <w:numPr>
          <w:ilvl w:val="0"/>
          <w:numId w:val="4"/>
        </w:numPr>
        <w:spacing w:after="0" w:line="240" w:lineRule="auto"/>
        <w:rPr>
          <w:rFonts w:eastAsia="Times New Roman" w:cs="Arial"/>
          <w:bCs/>
          <w:szCs w:val="24"/>
        </w:rPr>
      </w:pPr>
      <w:r w:rsidRPr="00BB6383">
        <w:rPr>
          <w:rFonts w:eastAsia="Times New Roman" w:cs="Arial"/>
          <w:bCs/>
          <w:szCs w:val="24"/>
        </w:rPr>
        <w:t xml:space="preserve">Clinical centrifuge in </w:t>
      </w:r>
      <w:r w:rsidR="00FF7581">
        <w:rPr>
          <w:rFonts w:eastAsia="Times New Roman" w:cs="Arial"/>
          <w:bCs/>
          <w:szCs w:val="24"/>
        </w:rPr>
        <w:t xml:space="preserve">a </w:t>
      </w:r>
      <w:r w:rsidRPr="00BB6383">
        <w:rPr>
          <w:rFonts w:eastAsia="Times New Roman" w:cs="Arial"/>
          <w:bCs/>
          <w:szCs w:val="24"/>
        </w:rPr>
        <w:t>cold room</w:t>
      </w:r>
    </w:p>
    <w:p w14:paraId="5282C399" w14:textId="77777777" w:rsidR="005C4DB2" w:rsidRPr="00BB6383" w:rsidRDefault="00A370E5" w:rsidP="005C4DB2">
      <w:pPr>
        <w:pStyle w:val="ListParagraph"/>
        <w:numPr>
          <w:ilvl w:val="0"/>
          <w:numId w:val="4"/>
        </w:numPr>
        <w:spacing w:after="0" w:line="240" w:lineRule="auto"/>
        <w:rPr>
          <w:rFonts w:eastAsia="Times New Roman" w:cs="Arial"/>
          <w:bCs/>
          <w:szCs w:val="24"/>
        </w:rPr>
      </w:pPr>
      <w:r>
        <w:rPr>
          <w:rFonts w:eastAsia="Times New Roman" w:cs="Arial"/>
          <w:bCs/>
          <w:szCs w:val="24"/>
        </w:rPr>
        <w:t>P</w:t>
      </w:r>
      <w:r w:rsidR="005C4DB2" w:rsidRPr="00BB6383">
        <w:rPr>
          <w:rFonts w:eastAsia="Times New Roman" w:cs="Arial"/>
          <w:bCs/>
          <w:szCs w:val="24"/>
        </w:rPr>
        <w:t>ipette tips</w:t>
      </w:r>
    </w:p>
    <w:p w14:paraId="7D96AE14" w14:textId="77777777" w:rsidR="005C4DB2" w:rsidRPr="00BB6383" w:rsidRDefault="005C4DB2" w:rsidP="005C4DB2">
      <w:pPr>
        <w:pStyle w:val="ListParagraph"/>
        <w:numPr>
          <w:ilvl w:val="0"/>
          <w:numId w:val="4"/>
        </w:numPr>
        <w:spacing w:after="0" w:line="240" w:lineRule="auto"/>
        <w:rPr>
          <w:rFonts w:eastAsia="Times New Roman" w:cs="Arial"/>
          <w:bCs/>
          <w:szCs w:val="24"/>
        </w:rPr>
      </w:pPr>
      <w:r w:rsidRPr="00BB6383">
        <w:rPr>
          <w:rFonts w:eastAsia="Times New Roman" w:cs="Arial"/>
          <w:bCs/>
          <w:szCs w:val="24"/>
        </w:rPr>
        <w:t>Conical centrifuge tube</w:t>
      </w:r>
    </w:p>
    <w:p w14:paraId="18A12BE1" w14:textId="77777777" w:rsidR="005C4DB2" w:rsidRPr="00BB6383" w:rsidRDefault="005C4DB2" w:rsidP="005C4DB2">
      <w:pPr>
        <w:pStyle w:val="ListParagraph"/>
        <w:numPr>
          <w:ilvl w:val="0"/>
          <w:numId w:val="4"/>
        </w:numPr>
        <w:spacing w:after="0" w:line="240" w:lineRule="auto"/>
        <w:rPr>
          <w:rFonts w:eastAsia="Times New Roman" w:cs="Arial"/>
          <w:bCs/>
          <w:szCs w:val="24"/>
        </w:rPr>
      </w:pPr>
      <w:r w:rsidRPr="00BB6383">
        <w:rPr>
          <w:rFonts w:eastAsia="Times New Roman" w:cs="Arial"/>
          <w:bCs/>
          <w:szCs w:val="24"/>
        </w:rPr>
        <w:t>Tissue culture plate</w:t>
      </w:r>
    </w:p>
    <w:p w14:paraId="7A1D1EE4" w14:textId="77777777" w:rsidR="005C4DB2" w:rsidRPr="00BB6383" w:rsidRDefault="005C4DB2" w:rsidP="005C4DB2">
      <w:pPr>
        <w:pStyle w:val="ListParagraph"/>
        <w:numPr>
          <w:ilvl w:val="0"/>
          <w:numId w:val="4"/>
        </w:numPr>
        <w:spacing w:after="0" w:line="240" w:lineRule="auto"/>
        <w:rPr>
          <w:rFonts w:eastAsia="Times New Roman" w:cs="Arial"/>
          <w:bCs/>
          <w:szCs w:val="24"/>
        </w:rPr>
      </w:pPr>
      <w:r w:rsidRPr="00BB6383">
        <w:rPr>
          <w:rFonts w:eastAsia="Times New Roman" w:cs="Arial"/>
          <w:bCs/>
          <w:szCs w:val="24"/>
        </w:rPr>
        <w:t>(Optional) 100 µm cell strainer</w:t>
      </w:r>
    </w:p>
    <w:p w14:paraId="4A370DF5" w14:textId="77777777" w:rsidR="005C4DB2" w:rsidRPr="00BB6383" w:rsidRDefault="005C4DB2" w:rsidP="005C4DB2">
      <w:pPr>
        <w:pStyle w:val="ListParagraph"/>
        <w:numPr>
          <w:ilvl w:val="0"/>
          <w:numId w:val="4"/>
        </w:numPr>
        <w:spacing w:after="0" w:line="240" w:lineRule="auto"/>
        <w:rPr>
          <w:rFonts w:eastAsia="Times New Roman" w:cs="Arial"/>
          <w:bCs/>
          <w:szCs w:val="24"/>
        </w:rPr>
      </w:pPr>
      <w:r w:rsidRPr="00BB6383">
        <w:rPr>
          <w:rFonts w:eastAsia="Times New Roman" w:cs="Arial"/>
          <w:bCs/>
          <w:szCs w:val="24"/>
        </w:rPr>
        <w:t>(Optional) 70 µm cell strainer</w:t>
      </w:r>
    </w:p>
    <w:p w14:paraId="3D1F5708" w14:textId="77777777" w:rsidR="005C4DB2" w:rsidRPr="00BB6383" w:rsidRDefault="005C4DB2" w:rsidP="005C4DB2">
      <w:pPr>
        <w:spacing w:after="0" w:line="240" w:lineRule="auto"/>
        <w:rPr>
          <w:rFonts w:eastAsia="Times New Roman" w:cs="Arial"/>
          <w:szCs w:val="24"/>
        </w:rPr>
      </w:pPr>
    </w:p>
    <w:p w14:paraId="765A9E60" w14:textId="77777777" w:rsidR="005C4DB2" w:rsidRPr="00BB6383" w:rsidRDefault="005C4DB2" w:rsidP="005C4DB2">
      <w:pPr>
        <w:spacing w:after="0" w:line="240" w:lineRule="auto"/>
        <w:rPr>
          <w:rFonts w:eastAsia="Times New Roman" w:cs="Arial"/>
          <w:szCs w:val="24"/>
        </w:rPr>
      </w:pPr>
      <w:r w:rsidRPr="00BB6383">
        <w:rPr>
          <w:rFonts w:eastAsia="Times New Roman" w:cs="Arial"/>
          <w:b/>
          <w:bCs/>
          <w:szCs w:val="24"/>
        </w:rPr>
        <w:t>Reagents</w:t>
      </w:r>
    </w:p>
    <w:p w14:paraId="0D7ACC3A" w14:textId="77777777" w:rsidR="005C4DB2" w:rsidRDefault="00A370E5" w:rsidP="005C4DB2">
      <w:pPr>
        <w:pStyle w:val="ListParagraph"/>
        <w:numPr>
          <w:ilvl w:val="0"/>
          <w:numId w:val="6"/>
        </w:numPr>
        <w:spacing w:after="0" w:line="240" w:lineRule="auto"/>
        <w:rPr>
          <w:rFonts w:eastAsia="Times New Roman" w:cs="Arial"/>
          <w:szCs w:val="24"/>
        </w:rPr>
      </w:pPr>
      <w:r>
        <w:rPr>
          <w:rFonts w:eastAsia="Times New Roman" w:cs="Arial"/>
          <w:szCs w:val="24"/>
        </w:rPr>
        <w:t>Collagen hydrogel scaffolds</w:t>
      </w:r>
    </w:p>
    <w:p w14:paraId="3AF99095" w14:textId="77777777" w:rsidR="00A370E5" w:rsidRPr="00BB6383" w:rsidRDefault="00A370E5" w:rsidP="00A370E5">
      <w:pPr>
        <w:pStyle w:val="ListParagraph"/>
        <w:numPr>
          <w:ilvl w:val="1"/>
          <w:numId w:val="6"/>
        </w:numPr>
        <w:spacing w:after="0" w:line="240" w:lineRule="auto"/>
        <w:rPr>
          <w:rFonts w:eastAsia="Times New Roman" w:cs="Arial"/>
          <w:szCs w:val="24"/>
        </w:rPr>
      </w:pPr>
      <w:r>
        <w:rPr>
          <w:rFonts w:eastAsia="Times New Roman" w:cs="Arial"/>
          <w:szCs w:val="24"/>
        </w:rPr>
        <w:t xml:space="preserve">Prepared in different well formats in accordance with </w:t>
      </w:r>
      <w:r w:rsidRPr="00A370E5">
        <w:rPr>
          <w:rFonts w:eastAsia="Times New Roman" w:cs="Arial"/>
          <w:szCs w:val="24"/>
          <w:highlight w:val="yellow"/>
        </w:rPr>
        <w:t>Collagen hydrogen SOP</w:t>
      </w:r>
    </w:p>
    <w:p w14:paraId="132C70DC" w14:textId="77777777" w:rsidR="005C4DB2" w:rsidRPr="00BB6383" w:rsidRDefault="005C4DB2" w:rsidP="005C4DB2">
      <w:pPr>
        <w:pStyle w:val="ListParagraph"/>
        <w:numPr>
          <w:ilvl w:val="0"/>
          <w:numId w:val="6"/>
        </w:numPr>
        <w:spacing w:after="0" w:line="240" w:lineRule="auto"/>
        <w:rPr>
          <w:rFonts w:eastAsia="Times New Roman" w:cs="Arial"/>
          <w:szCs w:val="24"/>
        </w:rPr>
      </w:pPr>
      <w:r w:rsidRPr="00BB6383">
        <w:rPr>
          <w:rFonts w:eastAsia="Times New Roman" w:cs="Arial"/>
          <w:szCs w:val="24"/>
        </w:rPr>
        <w:t>Organoid Growth Media (several options)</w:t>
      </w:r>
    </w:p>
    <w:p w14:paraId="2AF25B66" w14:textId="77777777" w:rsidR="005C4DB2" w:rsidRPr="00BB6383" w:rsidRDefault="005C4DB2" w:rsidP="005C4DB2">
      <w:pPr>
        <w:pStyle w:val="ListParagraph"/>
        <w:numPr>
          <w:ilvl w:val="1"/>
          <w:numId w:val="6"/>
        </w:numPr>
        <w:spacing w:after="0" w:line="240" w:lineRule="auto"/>
        <w:rPr>
          <w:rFonts w:eastAsia="Times New Roman" w:cs="Arial"/>
          <w:b/>
          <w:color w:val="1F4E79" w:themeColor="accent1" w:themeShade="80"/>
          <w:szCs w:val="24"/>
        </w:rPr>
      </w:pPr>
      <w:r w:rsidRPr="00BB6383">
        <w:rPr>
          <w:rFonts w:eastAsia="Times New Roman" w:cs="Arial"/>
          <w:b/>
          <w:color w:val="1F4E79" w:themeColor="accent1" w:themeShade="80"/>
          <w:szCs w:val="24"/>
        </w:rPr>
        <w:t xml:space="preserve">Expansion media </w:t>
      </w:r>
      <w:r w:rsidRPr="00BB6383">
        <w:rPr>
          <w:rFonts w:eastAsia="Times New Roman" w:cs="Arial"/>
          <w:color w:val="1F4E79" w:themeColor="accent1" w:themeShade="80"/>
          <w:szCs w:val="24"/>
        </w:rPr>
        <w:t>(recommended)</w:t>
      </w:r>
    </w:p>
    <w:p w14:paraId="2EA929BA" w14:textId="6D958349" w:rsidR="005C4DB2" w:rsidRPr="00BB6383" w:rsidRDefault="005C4DB2" w:rsidP="005C4DB2">
      <w:pPr>
        <w:pStyle w:val="ListParagraph"/>
        <w:numPr>
          <w:ilvl w:val="1"/>
          <w:numId w:val="6"/>
        </w:numPr>
        <w:spacing w:after="0" w:line="240" w:lineRule="auto"/>
        <w:rPr>
          <w:rFonts w:eastAsia="Times New Roman" w:cs="Arial"/>
          <w:i/>
          <w:color w:val="2F5496" w:themeColor="accent5" w:themeShade="BF"/>
          <w:szCs w:val="24"/>
        </w:rPr>
      </w:pPr>
      <w:r w:rsidRPr="00BB6383">
        <w:rPr>
          <w:rFonts w:eastAsia="Times New Roman" w:cs="Arial"/>
          <w:i/>
          <w:color w:val="FF0000"/>
          <w:szCs w:val="24"/>
        </w:rPr>
        <w:t xml:space="preserve">Note: Many different media combinations have been used to grow organoids from crypts. </w:t>
      </w:r>
      <w:r w:rsidR="00FF7581">
        <w:rPr>
          <w:rFonts w:eastAsia="Times New Roman" w:cs="Arial"/>
          <w:i/>
          <w:color w:val="FF0000"/>
          <w:szCs w:val="24"/>
        </w:rPr>
        <w:t xml:space="preserve">The </w:t>
      </w:r>
      <w:r w:rsidR="00A370E5">
        <w:rPr>
          <w:rFonts w:eastAsia="Times New Roman" w:cs="Arial"/>
          <w:i/>
          <w:color w:val="FF0000"/>
          <w:szCs w:val="24"/>
        </w:rPr>
        <w:t xml:space="preserve">2D organoid culture was originally described using mixtures of Noggin, R-spondin and </w:t>
      </w:r>
      <w:r w:rsidRPr="00BB6383">
        <w:rPr>
          <w:rFonts w:eastAsia="Times New Roman" w:cs="Arial"/>
          <w:i/>
          <w:color w:val="FF0000"/>
          <w:szCs w:val="24"/>
        </w:rPr>
        <w:t>Wnt3 conditioned media made from L-cells that produce and secrete these factors into culture media</w:t>
      </w:r>
      <w:r w:rsidR="00A370E5">
        <w:rPr>
          <w:rFonts w:eastAsia="Times New Roman" w:cs="Arial"/>
          <w:i/>
          <w:color w:val="FF0000"/>
          <w:szCs w:val="24"/>
        </w:rPr>
        <w:t>. Current protocols use a single L-cell line to produce all required factors.</w:t>
      </w:r>
    </w:p>
    <w:p w14:paraId="2AB29DF6" w14:textId="77777777" w:rsidR="005C4DB2" w:rsidRPr="00BB6383" w:rsidRDefault="005C4DB2" w:rsidP="005C4DB2">
      <w:pPr>
        <w:pStyle w:val="ListParagraph"/>
        <w:numPr>
          <w:ilvl w:val="2"/>
          <w:numId w:val="6"/>
        </w:numPr>
        <w:spacing w:after="0" w:line="240" w:lineRule="auto"/>
        <w:rPr>
          <w:rFonts w:eastAsia="Times New Roman" w:cs="Arial"/>
          <w:szCs w:val="24"/>
        </w:rPr>
      </w:pPr>
      <w:r w:rsidRPr="00BB6383">
        <w:rPr>
          <w:rFonts w:eastAsia="Times New Roman" w:cs="Arial"/>
          <w:szCs w:val="24"/>
        </w:rPr>
        <w:t xml:space="preserve">50% </w:t>
      </w:r>
      <w:r w:rsidR="00C42337">
        <w:rPr>
          <w:rFonts w:eastAsia="Times New Roman" w:cs="Arial"/>
          <w:szCs w:val="24"/>
        </w:rPr>
        <w:t>L-WRN</w:t>
      </w:r>
      <w:r w:rsidRPr="00BB6383">
        <w:rPr>
          <w:rFonts w:eastAsia="Times New Roman" w:cs="Arial"/>
          <w:szCs w:val="24"/>
        </w:rPr>
        <w:t xml:space="preserve"> conditioned media</w:t>
      </w:r>
    </w:p>
    <w:p w14:paraId="2162B498" w14:textId="77777777" w:rsidR="005C4DB2" w:rsidRPr="00BB6383" w:rsidRDefault="005C4DB2" w:rsidP="005C4DB2">
      <w:pPr>
        <w:pStyle w:val="ListParagraph"/>
        <w:numPr>
          <w:ilvl w:val="3"/>
          <w:numId w:val="6"/>
        </w:numPr>
        <w:spacing w:after="0" w:line="240" w:lineRule="auto"/>
        <w:rPr>
          <w:rFonts w:eastAsia="Times New Roman" w:cs="Arial"/>
          <w:szCs w:val="24"/>
        </w:rPr>
      </w:pPr>
      <w:r w:rsidRPr="00BB6383">
        <w:rPr>
          <w:rFonts w:eastAsia="Times New Roman" w:cs="Arial"/>
          <w:szCs w:val="24"/>
        </w:rPr>
        <w:t xml:space="preserve">Produced according to </w:t>
      </w:r>
      <w:hyperlink r:id="rId13" w:history="1">
        <w:r w:rsidRPr="00BB6383">
          <w:rPr>
            <w:rStyle w:val="Hyperlink"/>
            <w:rFonts w:eastAsia="Times New Roman" w:cs="Arial"/>
            <w:szCs w:val="24"/>
          </w:rPr>
          <w:t>https://www.ncbi.nlm.nih.gov/pmc/articles/PMC3969856/</w:t>
        </w:r>
      </w:hyperlink>
    </w:p>
    <w:p w14:paraId="62B6F6F8" w14:textId="77777777" w:rsidR="005C4DB2" w:rsidRPr="00BB6383" w:rsidRDefault="005C4DB2" w:rsidP="005C4DB2">
      <w:pPr>
        <w:pStyle w:val="ListParagraph"/>
        <w:numPr>
          <w:ilvl w:val="2"/>
          <w:numId w:val="6"/>
        </w:numPr>
        <w:spacing w:after="0" w:line="240" w:lineRule="auto"/>
        <w:rPr>
          <w:rFonts w:eastAsia="Times New Roman" w:cs="Arial"/>
          <w:szCs w:val="24"/>
        </w:rPr>
      </w:pPr>
      <w:r w:rsidRPr="00BB6383">
        <w:rPr>
          <w:rFonts w:eastAsia="Times New Roman" w:cs="Arial"/>
          <w:szCs w:val="24"/>
        </w:rPr>
        <w:t>Antibiotic supplement (several options)</w:t>
      </w:r>
    </w:p>
    <w:p w14:paraId="202D7A70" w14:textId="77777777" w:rsidR="005C4DB2" w:rsidRPr="00BB6383" w:rsidRDefault="005C4DB2" w:rsidP="005C4DB2">
      <w:pPr>
        <w:pStyle w:val="ListParagraph"/>
        <w:numPr>
          <w:ilvl w:val="3"/>
          <w:numId w:val="6"/>
        </w:numPr>
        <w:spacing w:after="0" w:line="240" w:lineRule="auto"/>
        <w:rPr>
          <w:rFonts w:eastAsia="Times New Roman" w:cs="Arial"/>
          <w:szCs w:val="24"/>
        </w:rPr>
      </w:pPr>
      <w:r w:rsidRPr="00BB6383">
        <w:rPr>
          <w:rFonts w:eastAsia="Times New Roman" w:cs="Arial"/>
          <w:szCs w:val="24"/>
        </w:rPr>
        <w:t>Pen/Strep, Gibco: 15140-122</w:t>
      </w:r>
    </w:p>
    <w:p w14:paraId="0BBED536" w14:textId="77777777" w:rsidR="005C4DB2" w:rsidRPr="00BB6383" w:rsidRDefault="005C4DB2" w:rsidP="005C4DB2">
      <w:pPr>
        <w:pStyle w:val="ListParagraph"/>
        <w:numPr>
          <w:ilvl w:val="3"/>
          <w:numId w:val="6"/>
        </w:numPr>
        <w:spacing w:after="0" w:line="240" w:lineRule="auto"/>
        <w:rPr>
          <w:rFonts w:eastAsia="Times New Roman" w:cs="Arial"/>
          <w:szCs w:val="24"/>
        </w:rPr>
      </w:pPr>
      <w:r w:rsidRPr="00BB6383">
        <w:rPr>
          <w:rFonts w:eastAsia="Times New Roman" w:cs="Arial"/>
          <w:szCs w:val="24"/>
        </w:rPr>
        <w:t>Primocin, InvivoGen: ant-pm-1</w:t>
      </w:r>
    </w:p>
    <w:p w14:paraId="330626C6" w14:textId="77777777" w:rsidR="005C4DB2" w:rsidRPr="00BB6383" w:rsidRDefault="005C4DB2" w:rsidP="005C4DB2">
      <w:pPr>
        <w:pStyle w:val="ListParagraph"/>
        <w:numPr>
          <w:ilvl w:val="0"/>
          <w:numId w:val="6"/>
        </w:numPr>
        <w:spacing w:after="0" w:line="240" w:lineRule="auto"/>
        <w:rPr>
          <w:rFonts w:eastAsia="Times New Roman" w:cs="Arial"/>
          <w:szCs w:val="24"/>
        </w:rPr>
      </w:pPr>
      <w:r w:rsidRPr="00A370E5">
        <w:rPr>
          <w:rFonts w:eastAsia="Times New Roman" w:cs="Arial"/>
          <w:b/>
          <w:color w:val="1F4E79" w:themeColor="accent1" w:themeShade="80"/>
          <w:szCs w:val="24"/>
        </w:rPr>
        <w:t>(Optional)</w:t>
      </w:r>
      <w:r w:rsidRPr="00BB6383">
        <w:rPr>
          <w:rFonts w:eastAsia="Times New Roman" w:cs="Arial"/>
          <w:b/>
          <w:color w:val="1F4E79" w:themeColor="accent1" w:themeShade="80"/>
          <w:szCs w:val="24"/>
        </w:rPr>
        <w:t xml:space="preserve"> Crypt Shake Solution</w:t>
      </w:r>
      <w:r w:rsidRPr="00BB6383">
        <w:rPr>
          <w:rFonts w:eastAsia="Times New Roman" w:cs="Arial"/>
          <w:color w:val="1F4E79" w:themeColor="accent1" w:themeShade="80"/>
          <w:szCs w:val="24"/>
        </w:rPr>
        <w:t xml:space="preserve">: </w:t>
      </w:r>
    </w:p>
    <w:p w14:paraId="0E0A4F93" w14:textId="77777777" w:rsidR="005C4DB2" w:rsidRPr="006A2467" w:rsidRDefault="005C4DB2" w:rsidP="005C4DB2">
      <w:pPr>
        <w:pStyle w:val="ListParagraph"/>
        <w:numPr>
          <w:ilvl w:val="1"/>
          <w:numId w:val="6"/>
        </w:numPr>
        <w:spacing w:after="0" w:line="240" w:lineRule="auto"/>
        <w:rPr>
          <w:rFonts w:eastAsia="Times New Roman" w:cs="Arial"/>
          <w:szCs w:val="24"/>
        </w:rPr>
      </w:pPr>
      <w:r w:rsidRPr="00BB6383">
        <w:rPr>
          <w:rFonts w:eastAsia="Times New Roman" w:cs="Arial"/>
          <w:szCs w:val="24"/>
        </w:rPr>
        <w:t>1mL in tubes to collect filter flow through</w:t>
      </w:r>
    </w:p>
    <w:p w14:paraId="3C9B857B" w14:textId="1BDA707F" w:rsidR="0050538B" w:rsidRPr="0050538B" w:rsidRDefault="0050538B" w:rsidP="0050538B">
      <w:pPr>
        <w:numPr>
          <w:ilvl w:val="0"/>
          <w:numId w:val="16"/>
        </w:numPr>
        <w:spacing w:before="100" w:beforeAutospacing="1" w:after="100" w:afterAutospacing="1" w:line="240" w:lineRule="auto"/>
        <w:rPr>
          <w:rFonts w:eastAsia="Times New Roman" w:cs="Arial"/>
          <w:b/>
          <w:szCs w:val="24"/>
        </w:rPr>
      </w:pPr>
      <w:r>
        <w:rPr>
          <w:rFonts w:eastAsia="Times New Roman" w:cs="Arial"/>
          <w:b/>
          <w:szCs w:val="24"/>
        </w:rPr>
        <w:t>Prepare Hyd</w:t>
      </w:r>
      <w:r w:rsidR="00FF7581">
        <w:rPr>
          <w:rFonts w:eastAsia="Times New Roman" w:cs="Arial"/>
          <w:b/>
          <w:szCs w:val="24"/>
        </w:rPr>
        <w:t>r</w:t>
      </w:r>
      <w:r>
        <w:rPr>
          <w:rFonts w:eastAsia="Times New Roman" w:cs="Arial"/>
          <w:b/>
          <w:szCs w:val="24"/>
        </w:rPr>
        <w:t xml:space="preserve">ogel scaffolds for culture </w:t>
      </w:r>
    </w:p>
    <w:p w14:paraId="355C99AC" w14:textId="77777777" w:rsidR="0050538B" w:rsidRPr="0050538B" w:rsidRDefault="0050538B" w:rsidP="0050538B">
      <w:pPr>
        <w:numPr>
          <w:ilvl w:val="1"/>
          <w:numId w:val="16"/>
        </w:numPr>
        <w:spacing w:before="100" w:beforeAutospacing="1" w:after="100" w:afterAutospacing="1" w:line="240" w:lineRule="auto"/>
        <w:rPr>
          <w:rFonts w:eastAsia="Times New Roman" w:cs="Arial"/>
          <w:b/>
          <w:szCs w:val="24"/>
        </w:rPr>
      </w:pPr>
      <w:r>
        <w:rPr>
          <w:rFonts w:eastAsia="Times New Roman" w:cs="Arial"/>
          <w:szCs w:val="24"/>
        </w:rPr>
        <w:t>Transfer collagen hydrogel scaffolds into a tissue culture hood</w:t>
      </w:r>
    </w:p>
    <w:p w14:paraId="3C803B18" w14:textId="77777777" w:rsidR="0050538B" w:rsidRPr="002B13B9" w:rsidRDefault="0050538B" w:rsidP="0050538B">
      <w:pPr>
        <w:numPr>
          <w:ilvl w:val="1"/>
          <w:numId w:val="16"/>
        </w:numPr>
        <w:spacing w:before="100" w:beforeAutospacing="1" w:after="100" w:afterAutospacing="1" w:line="240" w:lineRule="auto"/>
        <w:rPr>
          <w:rFonts w:eastAsia="Times New Roman" w:cs="Arial"/>
          <w:b/>
          <w:szCs w:val="24"/>
        </w:rPr>
      </w:pPr>
      <w:r>
        <w:rPr>
          <w:rFonts w:eastAsia="Times New Roman" w:cs="Arial"/>
          <w:szCs w:val="24"/>
        </w:rPr>
        <w:t>Remove residual PBS from each well being used for culture</w:t>
      </w:r>
    </w:p>
    <w:p w14:paraId="1E67D8DE" w14:textId="261A7E0C" w:rsidR="002B13B9" w:rsidRPr="0050538B" w:rsidRDefault="002B13B9" w:rsidP="002B13B9">
      <w:pPr>
        <w:numPr>
          <w:ilvl w:val="2"/>
          <w:numId w:val="16"/>
        </w:numPr>
        <w:spacing w:before="100" w:beforeAutospacing="1" w:after="100" w:afterAutospacing="1" w:line="240" w:lineRule="auto"/>
        <w:rPr>
          <w:rFonts w:eastAsia="Times New Roman" w:cs="Arial"/>
          <w:b/>
          <w:szCs w:val="24"/>
        </w:rPr>
      </w:pPr>
      <w:r>
        <w:rPr>
          <w:rFonts w:eastAsia="Times New Roman" w:cs="Arial"/>
          <w:szCs w:val="24"/>
        </w:rPr>
        <w:t xml:space="preserve">Carefully remove with </w:t>
      </w:r>
      <w:r w:rsidR="00FF7581">
        <w:rPr>
          <w:rFonts w:eastAsia="Times New Roman" w:cs="Arial"/>
          <w:szCs w:val="24"/>
        </w:rPr>
        <w:t xml:space="preserve">a </w:t>
      </w:r>
      <w:r>
        <w:rPr>
          <w:rFonts w:eastAsia="Times New Roman" w:cs="Arial"/>
          <w:szCs w:val="24"/>
        </w:rPr>
        <w:t>sterile pipette without disturbing the collagen hydrogel in the bottom of each well</w:t>
      </w:r>
    </w:p>
    <w:p w14:paraId="10F78BA0" w14:textId="77777777" w:rsidR="002B13B9" w:rsidRPr="002B13B9" w:rsidRDefault="0050538B" w:rsidP="0050538B">
      <w:pPr>
        <w:numPr>
          <w:ilvl w:val="1"/>
          <w:numId w:val="16"/>
        </w:numPr>
        <w:spacing w:before="100" w:beforeAutospacing="1" w:after="100" w:afterAutospacing="1" w:line="240" w:lineRule="auto"/>
        <w:rPr>
          <w:rFonts w:eastAsia="Times New Roman" w:cs="Arial"/>
          <w:b/>
          <w:szCs w:val="24"/>
        </w:rPr>
      </w:pPr>
      <w:r>
        <w:rPr>
          <w:rFonts w:eastAsia="Times New Roman" w:cs="Arial"/>
          <w:szCs w:val="24"/>
        </w:rPr>
        <w:t>Wash each well in PBS 2x</w:t>
      </w:r>
      <w:r>
        <w:rPr>
          <w:rFonts w:eastAsia="Times New Roman" w:cs="Arial"/>
          <w:szCs w:val="24"/>
        </w:rPr>
        <w:br/>
      </w:r>
      <w:r>
        <w:rPr>
          <w:rFonts w:eastAsia="Times New Roman" w:cs="Arial"/>
          <w:i/>
          <w:color w:val="FF0000"/>
          <w:szCs w:val="24"/>
        </w:rPr>
        <w:t xml:space="preserve">*Note: Do not store collagen scaffolds for extended periods </w:t>
      </w:r>
      <w:r w:rsidR="002B13B9">
        <w:rPr>
          <w:rFonts w:eastAsia="Times New Roman" w:cs="Arial"/>
          <w:i/>
          <w:color w:val="FF0000"/>
          <w:szCs w:val="24"/>
        </w:rPr>
        <w:t xml:space="preserve">(&gt;10mins) </w:t>
      </w:r>
      <w:r>
        <w:rPr>
          <w:rFonts w:eastAsia="Times New Roman" w:cs="Arial"/>
          <w:i/>
          <w:color w:val="FF0000"/>
          <w:szCs w:val="24"/>
        </w:rPr>
        <w:t>without</w:t>
      </w:r>
      <w:r w:rsidR="002B13B9">
        <w:rPr>
          <w:rFonts w:eastAsia="Times New Roman" w:cs="Arial"/>
          <w:i/>
          <w:color w:val="FF0000"/>
          <w:szCs w:val="24"/>
        </w:rPr>
        <w:t xml:space="preserve"> PBS covering the scaffolds</w:t>
      </w:r>
    </w:p>
    <w:p w14:paraId="03B43DD7" w14:textId="77777777" w:rsidR="0050538B" w:rsidRPr="0050538B" w:rsidRDefault="002B13B9" w:rsidP="0050538B">
      <w:pPr>
        <w:numPr>
          <w:ilvl w:val="1"/>
          <w:numId w:val="16"/>
        </w:numPr>
        <w:spacing w:before="100" w:beforeAutospacing="1" w:after="100" w:afterAutospacing="1" w:line="240" w:lineRule="auto"/>
        <w:rPr>
          <w:rFonts w:eastAsia="Times New Roman" w:cs="Arial"/>
          <w:b/>
          <w:szCs w:val="24"/>
        </w:rPr>
      </w:pPr>
      <w:r>
        <w:rPr>
          <w:rFonts w:eastAsia="Times New Roman" w:cs="Arial"/>
          <w:szCs w:val="24"/>
        </w:rPr>
        <w:t>Add half of the desired culture volume of Organoid Growth Media</w:t>
      </w:r>
      <w:r w:rsidRPr="0050538B">
        <w:rPr>
          <w:rFonts w:eastAsia="Times New Roman" w:cs="Arial"/>
          <w:color w:val="44546A" w:themeColor="text2"/>
          <w:szCs w:val="24"/>
        </w:rPr>
        <w:t xml:space="preserve"> </w:t>
      </w:r>
      <w:r>
        <w:rPr>
          <w:rFonts w:eastAsia="Times New Roman" w:cs="Arial"/>
          <w:szCs w:val="24"/>
        </w:rPr>
        <w:t>to each well</w:t>
      </w:r>
      <w:r w:rsidR="0050538B">
        <w:rPr>
          <w:rFonts w:eastAsia="Times New Roman" w:cs="Arial"/>
          <w:i/>
          <w:color w:val="FF0000"/>
          <w:szCs w:val="24"/>
        </w:rPr>
        <w:t xml:space="preserve"> </w:t>
      </w:r>
    </w:p>
    <w:p w14:paraId="34B503E0" w14:textId="77777777" w:rsidR="005C4DB2" w:rsidRPr="00BB6383" w:rsidRDefault="005C4DB2" w:rsidP="0050538B">
      <w:pPr>
        <w:numPr>
          <w:ilvl w:val="0"/>
          <w:numId w:val="16"/>
        </w:numPr>
        <w:spacing w:before="100" w:beforeAutospacing="1" w:after="100" w:afterAutospacing="1" w:line="240" w:lineRule="auto"/>
        <w:rPr>
          <w:rFonts w:eastAsia="Times New Roman" w:cs="Arial"/>
          <w:b/>
          <w:szCs w:val="24"/>
        </w:rPr>
      </w:pPr>
      <w:r w:rsidRPr="00BB6383">
        <w:rPr>
          <w:rFonts w:eastAsia="Times New Roman" w:cs="Arial"/>
          <w:b/>
          <w:szCs w:val="24"/>
        </w:rPr>
        <w:t xml:space="preserve">(Optional) Separate Crypts from isolated whole epithelial units </w:t>
      </w:r>
    </w:p>
    <w:p w14:paraId="1F6266A5" w14:textId="77777777" w:rsidR="005C4DB2" w:rsidRPr="00BB6383" w:rsidRDefault="005C4DB2" w:rsidP="0050538B">
      <w:pPr>
        <w:numPr>
          <w:ilvl w:val="1"/>
          <w:numId w:val="16"/>
        </w:numPr>
        <w:spacing w:before="100" w:beforeAutospacing="1" w:after="100" w:afterAutospacing="1" w:line="240" w:lineRule="auto"/>
        <w:rPr>
          <w:rFonts w:eastAsia="Times New Roman" w:cs="Arial"/>
          <w:szCs w:val="24"/>
        </w:rPr>
      </w:pPr>
      <w:r w:rsidRPr="00BB6383">
        <w:rPr>
          <w:rFonts w:eastAsia="Times New Roman" w:cs="Arial"/>
          <w:szCs w:val="24"/>
        </w:rPr>
        <w:t xml:space="preserve">Filter isolated epithelial unit solution produced by SOP: Small Intestine Epithelial Dissociation through a 100 </w:t>
      </w:r>
      <w:r w:rsidRPr="00BB6383">
        <w:rPr>
          <w:rFonts w:eastAsia="Times New Roman" w:cs="Arial"/>
          <w:bCs/>
          <w:szCs w:val="24"/>
        </w:rPr>
        <w:t>µm cell strainer</w:t>
      </w:r>
    </w:p>
    <w:p w14:paraId="1D08793F" w14:textId="14D2B540" w:rsidR="005C4DB2" w:rsidRPr="00BB6383" w:rsidRDefault="005C4DB2" w:rsidP="0050538B">
      <w:pPr>
        <w:pStyle w:val="ListParagraph"/>
        <w:numPr>
          <w:ilvl w:val="2"/>
          <w:numId w:val="16"/>
        </w:numPr>
        <w:rPr>
          <w:rFonts w:eastAsia="Times New Roman" w:cs="Arial"/>
          <w:szCs w:val="24"/>
        </w:rPr>
      </w:pPr>
      <w:r w:rsidRPr="00BB6383">
        <w:rPr>
          <w:rFonts w:eastAsia="Times New Roman" w:cs="Arial"/>
          <w:szCs w:val="24"/>
        </w:rPr>
        <w:lastRenderedPageBreak/>
        <w:t xml:space="preserve">Gently tap </w:t>
      </w:r>
      <w:r w:rsidR="00FF7581">
        <w:rPr>
          <w:rFonts w:eastAsia="Times New Roman" w:cs="Arial"/>
          <w:szCs w:val="24"/>
        </w:rPr>
        <w:t xml:space="preserve">the </w:t>
      </w:r>
      <w:r w:rsidRPr="00BB6383">
        <w:rPr>
          <w:rFonts w:eastAsia="Times New Roman" w:cs="Arial"/>
          <w:szCs w:val="24"/>
        </w:rPr>
        <w:t xml:space="preserve">tube to </w:t>
      </w:r>
      <w:r w:rsidR="00AD2AD9">
        <w:rPr>
          <w:rFonts w:eastAsia="Times New Roman" w:cs="Arial"/>
          <w:szCs w:val="24"/>
        </w:rPr>
        <w:t>speed up filtration</w:t>
      </w:r>
      <w:r w:rsidRPr="00BB6383">
        <w:rPr>
          <w:rFonts w:eastAsia="Times New Roman" w:cs="Arial"/>
          <w:szCs w:val="24"/>
        </w:rPr>
        <w:t xml:space="preserve">. Two strainers may be necessary if </w:t>
      </w:r>
      <w:r w:rsidR="00FF7581">
        <w:rPr>
          <w:rFonts w:eastAsia="Times New Roman" w:cs="Arial"/>
          <w:szCs w:val="24"/>
        </w:rPr>
        <w:t xml:space="preserve">the </w:t>
      </w:r>
      <w:r w:rsidRPr="00BB6383">
        <w:rPr>
          <w:rFonts w:eastAsia="Times New Roman" w:cs="Arial"/>
          <w:szCs w:val="24"/>
        </w:rPr>
        <w:t>whole small intestine is used for crypt isolation.</w:t>
      </w:r>
    </w:p>
    <w:p w14:paraId="69202D4B" w14:textId="77777777" w:rsidR="005C4DB2" w:rsidRPr="00BB6383" w:rsidRDefault="005C4DB2" w:rsidP="0050538B">
      <w:pPr>
        <w:pStyle w:val="ListParagraph"/>
        <w:numPr>
          <w:ilvl w:val="2"/>
          <w:numId w:val="16"/>
        </w:numPr>
        <w:spacing w:before="100" w:beforeAutospacing="1" w:after="100" w:afterAutospacing="1" w:line="240" w:lineRule="auto"/>
        <w:rPr>
          <w:rFonts w:eastAsia="Times New Roman" w:cs="Arial"/>
          <w:szCs w:val="24"/>
        </w:rPr>
      </w:pPr>
      <w:r w:rsidRPr="00BB6383">
        <w:rPr>
          <w:rFonts w:eastAsia="Times New Roman" w:cs="Arial"/>
          <w:szCs w:val="24"/>
        </w:rPr>
        <w:t xml:space="preserve">Remove a 25 µL aliquot of the </w:t>
      </w:r>
      <w:r w:rsidR="00880297">
        <w:rPr>
          <w:rFonts w:eastAsia="Times New Roman" w:cs="Arial"/>
          <w:szCs w:val="24"/>
        </w:rPr>
        <w:t>Crypt Shake Solution</w:t>
      </w:r>
      <w:r w:rsidRPr="00BB6383">
        <w:rPr>
          <w:rFonts w:eastAsia="Times New Roman" w:cs="Arial"/>
          <w:szCs w:val="24"/>
        </w:rPr>
        <w:t xml:space="preserve"> and examine by phase microscopy</w:t>
      </w:r>
    </w:p>
    <w:p w14:paraId="1276740F" w14:textId="35E149A6" w:rsidR="005C4DB2" w:rsidRPr="00BB6383" w:rsidRDefault="00FF7581" w:rsidP="0050538B">
      <w:pPr>
        <w:pStyle w:val="ListParagraph"/>
        <w:numPr>
          <w:ilvl w:val="3"/>
          <w:numId w:val="16"/>
        </w:numPr>
        <w:spacing w:before="100" w:beforeAutospacing="1" w:after="100" w:afterAutospacing="1" w:line="240" w:lineRule="auto"/>
        <w:rPr>
          <w:rFonts w:eastAsia="Times New Roman" w:cs="Arial"/>
          <w:szCs w:val="24"/>
        </w:rPr>
      </w:pPr>
      <w:r>
        <w:rPr>
          <w:rFonts w:eastAsia="Times New Roman" w:cs="Arial"/>
          <w:szCs w:val="24"/>
        </w:rPr>
        <w:t>The s</w:t>
      </w:r>
      <w:r w:rsidR="005C4DB2" w:rsidRPr="00BB6383">
        <w:rPr>
          <w:rFonts w:eastAsia="Times New Roman" w:cs="Arial"/>
          <w:szCs w:val="24"/>
        </w:rPr>
        <w:t>olution should be enriched for crypts but may contain villi fragments that are similar to crypt size</w:t>
      </w:r>
    </w:p>
    <w:p w14:paraId="654F26CF" w14:textId="24270943" w:rsidR="005C4DB2" w:rsidRPr="00BB6383" w:rsidRDefault="005C4DB2" w:rsidP="0050538B">
      <w:pPr>
        <w:numPr>
          <w:ilvl w:val="1"/>
          <w:numId w:val="16"/>
        </w:numPr>
        <w:spacing w:before="100" w:beforeAutospacing="1" w:after="100" w:afterAutospacing="1" w:line="240" w:lineRule="auto"/>
        <w:rPr>
          <w:rFonts w:eastAsia="Times New Roman" w:cs="Arial"/>
          <w:szCs w:val="24"/>
        </w:rPr>
      </w:pPr>
      <w:r w:rsidRPr="00BB6383">
        <w:rPr>
          <w:rFonts w:eastAsia="Times New Roman" w:cs="Arial"/>
          <w:szCs w:val="24"/>
        </w:rPr>
        <w:t>Filter the flow</w:t>
      </w:r>
      <w:r w:rsidR="00FF7581">
        <w:rPr>
          <w:rFonts w:eastAsia="Times New Roman" w:cs="Arial"/>
          <w:szCs w:val="24"/>
        </w:rPr>
        <w:t>-</w:t>
      </w:r>
      <w:r w:rsidRPr="00BB6383">
        <w:rPr>
          <w:rFonts w:eastAsia="Times New Roman" w:cs="Arial"/>
          <w:szCs w:val="24"/>
        </w:rPr>
        <w:t xml:space="preserve">through using </w:t>
      </w:r>
      <w:r w:rsidR="00FF7581">
        <w:rPr>
          <w:rFonts w:eastAsia="Times New Roman" w:cs="Arial"/>
          <w:szCs w:val="24"/>
        </w:rPr>
        <w:t xml:space="preserve">a </w:t>
      </w:r>
      <w:r w:rsidRPr="00BB6383">
        <w:rPr>
          <w:rFonts w:eastAsia="Times New Roman" w:cs="Arial"/>
          <w:szCs w:val="24"/>
        </w:rPr>
        <w:t xml:space="preserve">70 </w:t>
      </w:r>
      <w:r w:rsidRPr="00BB6383">
        <w:rPr>
          <w:rFonts w:eastAsia="Times New Roman" w:cs="Arial"/>
          <w:bCs/>
          <w:szCs w:val="24"/>
        </w:rPr>
        <w:t>µm cell strainer</w:t>
      </w:r>
    </w:p>
    <w:p w14:paraId="2890B85B" w14:textId="3F406CA8" w:rsidR="005C4DB2" w:rsidRPr="00BB6383" w:rsidRDefault="005C4DB2" w:rsidP="0050538B">
      <w:pPr>
        <w:pStyle w:val="ListParagraph"/>
        <w:numPr>
          <w:ilvl w:val="2"/>
          <w:numId w:val="16"/>
        </w:numPr>
        <w:rPr>
          <w:rFonts w:eastAsia="Times New Roman" w:cs="Arial"/>
          <w:szCs w:val="24"/>
        </w:rPr>
      </w:pPr>
      <w:r w:rsidRPr="00BB6383">
        <w:rPr>
          <w:rFonts w:eastAsia="Times New Roman" w:cs="Arial"/>
          <w:szCs w:val="24"/>
        </w:rPr>
        <w:t xml:space="preserve">Gently tap </w:t>
      </w:r>
      <w:r w:rsidR="00FF7581">
        <w:rPr>
          <w:rFonts w:eastAsia="Times New Roman" w:cs="Arial"/>
          <w:szCs w:val="24"/>
        </w:rPr>
        <w:t xml:space="preserve">the </w:t>
      </w:r>
      <w:r w:rsidRPr="00BB6383">
        <w:rPr>
          <w:rFonts w:eastAsia="Times New Roman" w:cs="Arial"/>
          <w:szCs w:val="24"/>
        </w:rPr>
        <w:t xml:space="preserve">tube to </w:t>
      </w:r>
      <w:r w:rsidR="00AD2AD9">
        <w:rPr>
          <w:rFonts w:eastAsia="Times New Roman" w:cs="Arial"/>
          <w:szCs w:val="24"/>
        </w:rPr>
        <w:t>speed up filtration</w:t>
      </w:r>
      <w:r w:rsidRPr="00BB6383">
        <w:rPr>
          <w:rFonts w:eastAsia="Times New Roman" w:cs="Arial"/>
          <w:szCs w:val="24"/>
        </w:rPr>
        <w:t xml:space="preserve">. Two strainers may be necessary if </w:t>
      </w:r>
      <w:r w:rsidR="00FF7581">
        <w:rPr>
          <w:rFonts w:eastAsia="Times New Roman" w:cs="Arial"/>
          <w:szCs w:val="24"/>
        </w:rPr>
        <w:t xml:space="preserve">the </w:t>
      </w:r>
      <w:r w:rsidRPr="00BB6383">
        <w:rPr>
          <w:rFonts w:eastAsia="Times New Roman" w:cs="Arial"/>
          <w:szCs w:val="24"/>
        </w:rPr>
        <w:t>whole small intestine is used for crypt isolation.</w:t>
      </w:r>
    </w:p>
    <w:p w14:paraId="52FD36C7" w14:textId="77777777" w:rsidR="005C4DB2" w:rsidRPr="00BB6383" w:rsidRDefault="005C4DB2" w:rsidP="0050538B">
      <w:pPr>
        <w:pStyle w:val="ListParagraph"/>
        <w:numPr>
          <w:ilvl w:val="2"/>
          <w:numId w:val="16"/>
        </w:numPr>
        <w:spacing w:before="100" w:beforeAutospacing="1" w:after="100" w:afterAutospacing="1" w:line="240" w:lineRule="auto"/>
        <w:rPr>
          <w:rFonts w:eastAsia="Times New Roman" w:cs="Arial"/>
          <w:szCs w:val="24"/>
        </w:rPr>
      </w:pPr>
      <w:r w:rsidRPr="00BB6383">
        <w:rPr>
          <w:rFonts w:eastAsia="Times New Roman" w:cs="Arial"/>
          <w:szCs w:val="24"/>
        </w:rPr>
        <w:t xml:space="preserve">Remove a 25 µL aliquot of the </w:t>
      </w:r>
      <w:r w:rsidR="00880297">
        <w:rPr>
          <w:rFonts w:eastAsia="Times New Roman" w:cs="Arial"/>
          <w:szCs w:val="24"/>
        </w:rPr>
        <w:t>Crypt Shake Solution</w:t>
      </w:r>
      <w:r w:rsidRPr="00BB6383">
        <w:rPr>
          <w:rFonts w:eastAsia="Times New Roman" w:cs="Arial"/>
          <w:szCs w:val="24"/>
        </w:rPr>
        <w:t xml:space="preserve"> and examine by phase microscopy</w:t>
      </w:r>
    </w:p>
    <w:p w14:paraId="572B4137" w14:textId="69B79C3E" w:rsidR="005C4DB2" w:rsidRPr="00BB6383" w:rsidRDefault="00FF7581" w:rsidP="0050538B">
      <w:pPr>
        <w:pStyle w:val="ListParagraph"/>
        <w:numPr>
          <w:ilvl w:val="3"/>
          <w:numId w:val="16"/>
        </w:numPr>
        <w:spacing w:before="100" w:beforeAutospacing="1" w:after="100" w:afterAutospacing="1" w:line="240" w:lineRule="auto"/>
        <w:rPr>
          <w:rFonts w:eastAsia="Times New Roman" w:cs="Arial"/>
          <w:szCs w:val="24"/>
        </w:rPr>
      </w:pPr>
      <w:r>
        <w:rPr>
          <w:rFonts w:eastAsia="Times New Roman" w:cs="Arial"/>
          <w:szCs w:val="24"/>
        </w:rPr>
        <w:t>The s</w:t>
      </w:r>
      <w:r w:rsidR="005C4DB2" w:rsidRPr="00BB6383">
        <w:rPr>
          <w:rFonts w:eastAsia="Times New Roman" w:cs="Arial"/>
          <w:szCs w:val="24"/>
        </w:rPr>
        <w:t>olution should be enriched for crypts but may contain villi fragments that are similar to crypt size</w:t>
      </w:r>
    </w:p>
    <w:p w14:paraId="3171BB6A" w14:textId="77777777" w:rsidR="005C4DB2" w:rsidRPr="00BB6383" w:rsidRDefault="005C4DB2" w:rsidP="0050538B">
      <w:pPr>
        <w:numPr>
          <w:ilvl w:val="0"/>
          <w:numId w:val="16"/>
        </w:numPr>
        <w:spacing w:before="100" w:beforeAutospacing="1" w:after="100" w:afterAutospacing="1" w:line="240" w:lineRule="auto"/>
        <w:rPr>
          <w:rFonts w:eastAsia="Times New Roman" w:cs="Arial"/>
          <w:b/>
          <w:szCs w:val="24"/>
        </w:rPr>
      </w:pPr>
      <w:r w:rsidRPr="00BB6383">
        <w:rPr>
          <w:rFonts w:eastAsia="Times New Roman" w:cs="Arial"/>
          <w:b/>
          <w:szCs w:val="24"/>
        </w:rPr>
        <w:t>Pellet crypts for plating</w:t>
      </w:r>
    </w:p>
    <w:p w14:paraId="732FA294" w14:textId="77777777" w:rsidR="005C4DB2" w:rsidRPr="00BB6383" w:rsidRDefault="005C4DB2" w:rsidP="0050538B">
      <w:pPr>
        <w:pStyle w:val="ListParagraph"/>
        <w:numPr>
          <w:ilvl w:val="1"/>
          <w:numId w:val="16"/>
        </w:numPr>
        <w:spacing w:before="100" w:beforeAutospacing="1" w:after="100" w:afterAutospacing="1" w:line="240" w:lineRule="auto"/>
        <w:rPr>
          <w:rFonts w:eastAsia="Times New Roman" w:cs="Arial"/>
          <w:szCs w:val="24"/>
        </w:rPr>
      </w:pPr>
      <w:r w:rsidRPr="00BB6383">
        <w:rPr>
          <w:rFonts w:eastAsia="Times New Roman" w:cs="Arial"/>
          <w:szCs w:val="24"/>
        </w:rPr>
        <w:t>Remove 3 separate 5 µL aliquots of the filtered crypt solution and examine by phase microscopy</w:t>
      </w:r>
    </w:p>
    <w:p w14:paraId="057CF624" w14:textId="77777777" w:rsidR="005C4DB2" w:rsidRPr="00BB6383" w:rsidRDefault="005C4DB2" w:rsidP="0050538B">
      <w:pPr>
        <w:pStyle w:val="ListParagraph"/>
        <w:numPr>
          <w:ilvl w:val="2"/>
          <w:numId w:val="16"/>
        </w:numPr>
        <w:spacing w:before="100" w:beforeAutospacing="1" w:after="100" w:afterAutospacing="1" w:line="240" w:lineRule="auto"/>
        <w:rPr>
          <w:rFonts w:eastAsia="Times New Roman" w:cs="Arial"/>
          <w:szCs w:val="24"/>
        </w:rPr>
      </w:pPr>
      <w:r w:rsidRPr="00BB6383">
        <w:rPr>
          <w:rFonts w:eastAsia="Times New Roman" w:cs="Arial"/>
          <w:szCs w:val="24"/>
        </w:rPr>
        <w:t xml:space="preserve">Quantify the average crypt contents of the aliquots and extrapolate to determine the total crypt </w:t>
      </w:r>
      <w:r w:rsidR="00D02DC0" w:rsidRPr="00BB6383">
        <w:rPr>
          <w:rFonts w:eastAsia="Times New Roman" w:cs="Arial"/>
          <w:szCs w:val="24"/>
        </w:rPr>
        <w:t>yield</w:t>
      </w:r>
    </w:p>
    <w:p w14:paraId="25FB659F" w14:textId="77777777" w:rsidR="005C4DB2" w:rsidRPr="00BB6383" w:rsidRDefault="005C4DB2" w:rsidP="0050538B">
      <w:pPr>
        <w:numPr>
          <w:ilvl w:val="1"/>
          <w:numId w:val="16"/>
        </w:numPr>
        <w:spacing w:before="100" w:beforeAutospacing="1" w:after="100" w:afterAutospacing="1" w:line="240" w:lineRule="auto"/>
        <w:rPr>
          <w:rFonts w:eastAsia="Times New Roman" w:cs="Arial"/>
          <w:szCs w:val="24"/>
        </w:rPr>
      </w:pPr>
      <w:r w:rsidRPr="00BB6383">
        <w:rPr>
          <w:rFonts w:eastAsia="Times New Roman" w:cs="Arial"/>
          <w:szCs w:val="24"/>
        </w:rPr>
        <w:t>Mix the filtered crypt solution by flicking and transfer an adequate volume to a microcentifuge tube</w:t>
      </w:r>
    </w:p>
    <w:p w14:paraId="3876547C" w14:textId="3251493D" w:rsidR="005C4DB2" w:rsidRPr="00BB6383" w:rsidRDefault="005C4DB2" w:rsidP="0050538B">
      <w:pPr>
        <w:numPr>
          <w:ilvl w:val="2"/>
          <w:numId w:val="16"/>
        </w:numPr>
        <w:spacing w:before="100" w:beforeAutospacing="1" w:after="100" w:afterAutospacing="1" w:line="240" w:lineRule="auto"/>
        <w:rPr>
          <w:rFonts w:eastAsia="Times New Roman" w:cs="Arial"/>
          <w:szCs w:val="24"/>
        </w:rPr>
      </w:pPr>
      <w:r w:rsidRPr="00BB6383">
        <w:rPr>
          <w:rFonts w:eastAsia="Times New Roman" w:cs="Arial"/>
          <w:szCs w:val="24"/>
        </w:rPr>
        <w:t xml:space="preserve">Volume is determined by the </w:t>
      </w:r>
      <w:r w:rsidR="00D02DC0">
        <w:rPr>
          <w:rFonts w:eastAsia="Times New Roman" w:cs="Arial"/>
          <w:szCs w:val="24"/>
        </w:rPr>
        <w:t>plate size and number of wells</w:t>
      </w:r>
    </w:p>
    <w:p w14:paraId="2E93FD14" w14:textId="77777777" w:rsidR="005C4DB2" w:rsidRDefault="005C4DB2" w:rsidP="0050538B">
      <w:pPr>
        <w:numPr>
          <w:ilvl w:val="3"/>
          <w:numId w:val="16"/>
        </w:numPr>
        <w:spacing w:before="100" w:beforeAutospacing="1" w:after="100" w:afterAutospacing="1" w:line="240" w:lineRule="auto"/>
        <w:rPr>
          <w:rFonts w:eastAsia="Times New Roman" w:cs="Arial"/>
          <w:szCs w:val="24"/>
        </w:rPr>
      </w:pPr>
      <w:r w:rsidRPr="00BB6383">
        <w:rPr>
          <w:rFonts w:eastAsia="Times New Roman" w:cs="Arial"/>
          <w:szCs w:val="24"/>
        </w:rPr>
        <w:t xml:space="preserve"> Transfer </w:t>
      </w:r>
      <w:r w:rsidR="00D02DC0">
        <w:rPr>
          <w:rFonts w:eastAsia="Times New Roman" w:cs="Arial"/>
          <w:szCs w:val="24"/>
        </w:rPr>
        <w:t>1000</w:t>
      </w:r>
      <w:r w:rsidRPr="00BB6383">
        <w:rPr>
          <w:rFonts w:eastAsia="Times New Roman" w:cs="Arial"/>
          <w:szCs w:val="24"/>
        </w:rPr>
        <w:t xml:space="preserve"> crypts/</w:t>
      </w:r>
      <w:r w:rsidR="00D02DC0">
        <w:rPr>
          <w:rFonts w:eastAsia="Times New Roman" w:cs="Arial"/>
          <w:szCs w:val="24"/>
        </w:rPr>
        <w:t>cm</w:t>
      </w:r>
      <w:r w:rsidR="00D02DC0" w:rsidRPr="00D02DC0">
        <w:rPr>
          <w:rFonts w:eastAsia="Times New Roman" w:cs="Arial"/>
          <w:szCs w:val="24"/>
          <w:vertAlign w:val="superscript"/>
        </w:rPr>
        <w:t>2</w:t>
      </w:r>
      <w:r w:rsidR="00D02DC0">
        <w:rPr>
          <w:rFonts w:eastAsia="Times New Roman" w:cs="Arial"/>
          <w:szCs w:val="24"/>
          <w:vertAlign w:val="superscript"/>
        </w:rPr>
        <w:t xml:space="preserve"> </w:t>
      </w:r>
      <w:r w:rsidR="00D02DC0">
        <w:rPr>
          <w:rFonts w:eastAsia="Times New Roman" w:cs="Arial"/>
          <w:szCs w:val="24"/>
        </w:rPr>
        <w:t>of plating surface</w:t>
      </w:r>
    </w:p>
    <w:p w14:paraId="7E60AE8B" w14:textId="2F0B647A" w:rsidR="00D02DC0" w:rsidRPr="00BB6383" w:rsidRDefault="00D02DC0" w:rsidP="00D02DC0">
      <w:pPr>
        <w:numPr>
          <w:ilvl w:val="4"/>
          <w:numId w:val="16"/>
        </w:numPr>
        <w:spacing w:before="100" w:beforeAutospacing="1" w:after="100" w:afterAutospacing="1" w:line="240" w:lineRule="auto"/>
        <w:rPr>
          <w:rFonts w:eastAsia="Times New Roman" w:cs="Arial"/>
          <w:szCs w:val="24"/>
        </w:rPr>
      </w:pPr>
      <w:r>
        <w:rPr>
          <w:rFonts w:eastAsia="Times New Roman" w:cs="Arial"/>
          <w:szCs w:val="24"/>
        </w:rPr>
        <w:t>One mous</w:t>
      </w:r>
      <w:r w:rsidR="00FF7581">
        <w:rPr>
          <w:rFonts w:eastAsia="Times New Roman" w:cs="Arial"/>
          <w:szCs w:val="24"/>
        </w:rPr>
        <w:t>e</w:t>
      </w:r>
      <w:r>
        <w:rPr>
          <w:rFonts w:eastAsia="Times New Roman" w:cs="Arial"/>
          <w:szCs w:val="24"/>
        </w:rPr>
        <w:t xml:space="preserve"> intestinal section </w:t>
      </w:r>
      <w:r w:rsidR="00FF7581">
        <w:rPr>
          <w:rFonts w:eastAsia="Times New Roman" w:cs="Arial"/>
          <w:szCs w:val="24"/>
        </w:rPr>
        <w:t xml:space="preserve">is </w:t>
      </w:r>
      <w:r>
        <w:rPr>
          <w:rFonts w:eastAsia="Times New Roman" w:cs="Arial"/>
          <w:szCs w:val="24"/>
        </w:rPr>
        <w:t>generally plated onto one 6-well plate for expansion.</w:t>
      </w:r>
    </w:p>
    <w:p w14:paraId="5E15193C" w14:textId="631A7974" w:rsidR="005C4DB2" w:rsidRPr="00BB6383" w:rsidRDefault="005C4DB2" w:rsidP="0050538B">
      <w:pPr>
        <w:numPr>
          <w:ilvl w:val="1"/>
          <w:numId w:val="16"/>
        </w:numPr>
        <w:spacing w:before="100" w:beforeAutospacing="1" w:after="100" w:afterAutospacing="1" w:line="240" w:lineRule="auto"/>
        <w:rPr>
          <w:rFonts w:eastAsia="Times New Roman" w:cs="Arial"/>
          <w:szCs w:val="24"/>
        </w:rPr>
      </w:pPr>
      <w:r w:rsidRPr="00BB6383">
        <w:rPr>
          <w:rFonts w:eastAsia="Times New Roman" w:cs="Arial"/>
          <w:szCs w:val="24"/>
        </w:rPr>
        <w:t>Centrifuge on bench</w:t>
      </w:r>
      <w:r w:rsidR="00D02DC0">
        <w:rPr>
          <w:rFonts w:eastAsia="Times New Roman" w:cs="Arial"/>
          <w:szCs w:val="24"/>
        </w:rPr>
        <w:t xml:space="preserve">top centrifuge in </w:t>
      </w:r>
      <w:r w:rsidR="00FF7581">
        <w:rPr>
          <w:rFonts w:eastAsia="Times New Roman" w:cs="Arial"/>
          <w:szCs w:val="24"/>
        </w:rPr>
        <w:t xml:space="preserve">a </w:t>
      </w:r>
      <w:r w:rsidR="00D02DC0">
        <w:rPr>
          <w:rFonts w:eastAsia="Times New Roman" w:cs="Arial"/>
          <w:szCs w:val="24"/>
        </w:rPr>
        <w:t xml:space="preserve">cold room at </w:t>
      </w:r>
      <w:r w:rsidR="00A37A82">
        <w:rPr>
          <w:rFonts w:eastAsia="Times New Roman" w:cs="Arial"/>
          <w:szCs w:val="24"/>
        </w:rPr>
        <w:t>3000g</w:t>
      </w:r>
      <w:r w:rsidRPr="00BB6383">
        <w:rPr>
          <w:rFonts w:eastAsia="Times New Roman" w:cs="Arial"/>
          <w:szCs w:val="24"/>
        </w:rPr>
        <w:t xml:space="preserve"> for 5 minutes</w:t>
      </w:r>
    </w:p>
    <w:p w14:paraId="6A75EDAF" w14:textId="77777777" w:rsidR="005C4DB2" w:rsidRPr="0050538B" w:rsidRDefault="005C4DB2" w:rsidP="0050538B">
      <w:pPr>
        <w:numPr>
          <w:ilvl w:val="1"/>
          <w:numId w:val="16"/>
        </w:numPr>
        <w:spacing w:before="100" w:beforeAutospacing="1" w:after="100" w:afterAutospacing="1" w:line="240" w:lineRule="auto"/>
        <w:rPr>
          <w:rFonts w:eastAsia="Times New Roman" w:cs="Arial"/>
          <w:color w:val="FF0000"/>
          <w:szCs w:val="24"/>
        </w:rPr>
      </w:pPr>
      <w:r w:rsidRPr="00BB6383">
        <w:rPr>
          <w:rFonts w:eastAsia="Times New Roman" w:cs="Arial"/>
          <w:szCs w:val="24"/>
        </w:rPr>
        <w:t>Remove supernatant and examine an</w:t>
      </w:r>
      <w:r w:rsidR="0050538B">
        <w:rPr>
          <w:rFonts w:eastAsia="Times New Roman" w:cs="Arial"/>
          <w:szCs w:val="24"/>
        </w:rPr>
        <w:t xml:space="preserve"> aliquot by phase microscopy to</w:t>
      </w:r>
      <w:r w:rsidR="00D02DC0">
        <w:rPr>
          <w:rFonts w:eastAsia="Times New Roman" w:cs="Arial"/>
          <w:szCs w:val="24"/>
        </w:rPr>
        <w:t xml:space="preserve"> ensure crypts are pelleted efficiently</w:t>
      </w:r>
      <w:r w:rsidR="0050538B">
        <w:rPr>
          <w:rFonts w:eastAsia="Times New Roman" w:cs="Arial"/>
          <w:szCs w:val="24"/>
        </w:rPr>
        <w:t xml:space="preserve"> </w:t>
      </w:r>
      <w:r w:rsidR="0050538B">
        <w:rPr>
          <w:rFonts w:eastAsia="Times New Roman" w:cs="Arial"/>
          <w:szCs w:val="24"/>
        </w:rPr>
        <w:br/>
      </w:r>
      <w:r w:rsidR="0050538B" w:rsidRPr="0050538B">
        <w:rPr>
          <w:rFonts w:eastAsia="Times New Roman" w:cs="Arial"/>
          <w:color w:val="FF0000"/>
          <w:szCs w:val="24"/>
        </w:rPr>
        <w:t>*</w:t>
      </w:r>
      <w:r w:rsidR="0050538B" w:rsidRPr="0050538B">
        <w:rPr>
          <w:rFonts w:eastAsia="Times New Roman" w:cs="Arial"/>
          <w:i/>
          <w:color w:val="FF0000"/>
          <w:szCs w:val="24"/>
        </w:rPr>
        <w:t>Note</w:t>
      </w:r>
      <w:r w:rsidRPr="0050538B">
        <w:rPr>
          <w:rFonts w:eastAsia="Times New Roman" w:cs="Arial"/>
          <w:i/>
          <w:color w:val="FF0000"/>
          <w:szCs w:val="24"/>
        </w:rPr>
        <w:t>: &gt;80% of intact crypts will form organ</w:t>
      </w:r>
      <w:r w:rsidR="00A370E5" w:rsidRPr="0050538B">
        <w:rPr>
          <w:rFonts w:eastAsia="Times New Roman" w:cs="Arial"/>
          <w:i/>
          <w:color w:val="FF0000"/>
          <w:szCs w:val="24"/>
        </w:rPr>
        <w:t>oids. Contaminating single cell</w:t>
      </w:r>
      <w:r w:rsidRPr="0050538B">
        <w:rPr>
          <w:rFonts w:eastAsia="Times New Roman" w:cs="Arial"/>
          <w:i/>
          <w:color w:val="FF0000"/>
          <w:szCs w:val="24"/>
        </w:rPr>
        <w:t xml:space="preserve"> that include stem cells can also form organoids. </w:t>
      </w:r>
    </w:p>
    <w:p w14:paraId="492C3913" w14:textId="77777777" w:rsidR="005C4DB2" w:rsidRPr="0050538B" w:rsidRDefault="0050538B" w:rsidP="0050538B">
      <w:pPr>
        <w:numPr>
          <w:ilvl w:val="0"/>
          <w:numId w:val="16"/>
        </w:numPr>
        <w:spacing w:before="100" w:beforeAutospacing="1" w:after="100" w:afterAutospacing="1" w:line="240" w:lineRule="auto"/>
        <w:rPr>
          <w:rFonts w:eastAsia="Times New Roman" w:cs="Arial"/>
          <w:b/>
          <w:szCs w:val="24"/>
        </w:rPr>
      </w:pPr>
      <w:r>
        <w:rPr>
          <w:rFonts w:eastAsia="Times New Roman" w:cs="Arial"/>
          <w:b/>
          <w:szCs w:val="24"/>
        </w:rPr>
        <w:t>Plate Crypts</w:t>
      </w:r>
      <w:r w:rsidR="00A370E5">
        <w:rPr>
          <w:rFonts w:eastAsia="Times New Roman" w:cs="Arial"/>
          <w:b/>
          <w:szCs w:val="24"/>
        </w:rPr>
        <w:t xml:space="preserve"> on Collagen Hydrogel</w:t>
      </w:r>
    </w:p>
    <w:p w14:paraId="40967A53" w14:textId="77777777" w:rsidR="002B13B9" w:rsidRPr="002B13B9" w:rsidRDefault="005C4DB2" w:rsidP="0050538B">
      <w:pPr>
        <w:numPr>
          <w:ilvl w:val="1"/>
          <w:numId w:val="16"/>
        </w:numPr>
        <w:spacing w:before="100" w:beforeAutospacing="1" w:after="100" w:afterAutospacing="1" w:line="240" w:lineRule="auto"/>
        <w:rPr>
          <w:rFonts w:eastAsia="Times New Roman" w:cs="Arial"/>
          <w:i/>
          <w:color w:val="FF0000"/>
          <w:szCs w:val="24"/>
        </w:rPr>
      </w:pPr>
      <w:r w:rsidRPr="00BB6383">
        <w:rPr>
          <w:rFonts w:eastAsia="Times New Roman" w:cs="Arial"/>
          <w:szCs w:val="24"/>
        </w:rPr>
        <w:t xml:space="preserve">Re-suspend pellet directly into the appropriate volume of </w:t>
      </w:r>
      <w:r w:rsidR="002B13B9">
        <w:rPr>
          <w:rFonts w:eastAsia="Times New Roman" w:cs="Arial"/>
          <w:szCs w:val="24"/>
        </w:rPr>
        <w:t>Organoid Growth media</w:t>
      </w:r>
      <w:r w:rsidRPr="00BB6383">
        <w:rPr>
          <w:rFonts w:eastAsia="Times New Roman" w:cs="Arial"/>
          <w:szCs w:val="24"/>
        </w:rPr>
        <w:t xml:space="preserve">. </w:t>
      </w:r>
    </w:p>
    <w:p w14:paraId="67DF959F" w14:textId="09B24EE1" w:rsidR="002B13B9" w:rsidRPr="002B13B9" w:rsidRDefault="002B13B9" w:rsidP="002B13B9">
      <w:pPr>
        <w:numPr>
          <w:ilvl w:val="2"/>
          <w:numId w:val="16"/>
        </w:numPr>
        <w:spacing w:before="100" w:beforeAutospacing="1" w:after="100" w:afterAutospacing="1" w:line="240" w:lineRule="auto"/>
        <w:rPr>
          <w:rFonts w:eastAsia="Times New Roman" w:cs="Arial"/>
          <w:i/>
          <w:color w:val="FF0000"/>
          <w:szCs w:val="24"/>
        </w:rPr>
      </w:pPr>
      <w:r>
        <w:rPr>
          <w:rFonts w:eastAsia="Times New Roman" w:cs="Arial"/>
          <w:szCs w:val="24"/>
        </w:rPr>
        <w:t>First</w:t>
      </w:r>
      <w:r w:rsidR="00FF7581">
        <w:rPr>
          <w:rFonts w:eastAsia="Times New Roman" w:cs="Arial"/>
          <w:szCs w:val="24"/>
        </w:rPr>
        <w:t>,</w:t>
      </w:r>
      <w:r>
        <w:rPr>
          <w:rFonts w:eastAsia="Times New Roman" w:cs="Arial"/>
          <w:szCs w:val="24"/>
        </w:rPr>
        <w:t xml:space="preserve"> resuspend the crypt pellet in 1mL of Organoid Growth media </w:t>
      </w:r>
    </w:p>
    <w:p w14:paraId="077BDBF1" w14:textId="77777777" w:rsidR="00735236" w:rsidRPr="00735236" w:rsidRDefault="005C4DB2" w:rsidP="00735236">
      <w:pPr>
        <w:numPr>
          <w:ilvl w:val="3"/>
          <w:numId w:val="16"/>
        </w:numPr>
        <w:spacing w:before="100" w:beforeAutospacing="1" w:after="100" w:afterAutospacing="1" w:line="240" w:lineRule="auto"/>
        <w:rPr>
          <w:rFonts w:eastAsia="Times New Roman" w:cs="Arial"/>
          <w:i/>
          <w:color w:val="FF0000"/>
          <w:szCs w:val="24"/>
        </w:rPr>
      </w:pPr>
      <w:r w:rsidRPr="00BB6383">
        <w:rPr>
          <w:rFonts w:eastAsia="Times New Roman" w:cs="Arial"/>
          <w:szCs w:val="24"/>
        </w:rPr>
        <w:t xml:space="preserve">Mix very well by </w:t>
      </w:r>
      <w:r w:rsidR="002B13B9">
        <w:rPr>
          <w:rFonts w:eastAsia="Times New Roman" w:cs="Arial"/>
          <w:szCs w:val="24"/>
        </w:rPr>
        <w:t>pipetting</w:t>
      </w:r>
      <w:r w:rsidR="00735236">
        <w:rPr>
          <w:rFonts w:eastAsia="Times New Roman" w:cs="Arial"/>
          <w:i/>
          <w:color w:val="FF0000"/>
          <w:szCs w:val="24"/>
        </w:rPr>
        <w:t xml:space="preserve"> </w:t>
      </w:r>
      <w:r w:rsidR="00735236">
        <w:rPr>
          <w:rFonts w:eastAsia="Times New Roman" w:cs="Arial"/>
          <w:szCs w:val="24"/>
        </w:rPr>
        <w:t>~25-50 times.</w:t>
      </w:r>
    </w:p>
    <w:p w14:paraId="35B16499" w14:textId="1888CB42" w:rsidR="005C4DB2" w:rsidRPr="00AE3C34" w:rsidRDefault="00735236" w:rsidP="00AE3C34">
      <w:pPr>
        <w:numPr>
          <w:ilvl w:val="3"/>
          <w:numId w:val="16"/>
        </w:numPr>
        <w:spacing w:before="100" w:beforeAutospacing="1" w:after="100" w:afterAutospacing="1" w:line="240" w:lineRule="auto"/>
        <w:rPr>
          <w:rFonts w:eastAsia="Times New Roman" w:cs="Arial"/>
          <w:i/>
          <w:color w:val="FF0000"/>
          <w:szCs w:val="24"/>
        </w:rPr>
      </w:pPr>
      <w:r>
        <w:rPr>
          <w:rFonts w:eastAsia="Times New Roman" w:cs="Arial"/>
          <w:szCs w:val="24"/>
        </w:rPr>
        <w:t xml:space="preserve">Resuspend the remaining half of the culture volume on the cumulative </w:t>
      </w:r>
      <w:r w:rsidR="00AE3C34">
        <w:rPr>
          <w:rFonts w:eastAsia="Times New Roman" w:cs="Arial"/>
          <w:szCs w:val="24"/>
        </w:rPr>
        <w:t>culture volume</w:t>
      </w:r>
      <w:r w:rsidR="005C4DB2" w:rsidRPr="00AE3C34">
        <w:rPr>
          <w:rFonts w:eastAsia="Times New Roman" w:cs="Arial"/>
          <w:szCs w:val="24"/>
        </w:rPr>
        <w:t xml:space="preserve"> </w:t>
      </w:r>
    </w:p>
    <w:p w14:paraId="716D1653" w14:textId="77777777" w:rsidR="005C4DB2" w:rsidRDefault="005C4DB2" w:rsidP="0050538B">
      <w:pPr>
        <w:numPr>
          <w:ilvl w:val="1"/>
          <w:numId w:val="16"/>
        </w:numPr>
        <w:spacing w:before="100" w:beforeAutospacing="1" w:after="100" w:afterAutospacing="1" w:line="240" w:lineRule="auto"/>
        <w:rPr>
          <w:rFonts w:eastAsia="Times New Roman" w:cs="Arial"/>
          <w:szCs w:val="24"/>
        </w:rPr>
      </w:pPr>
      <w:r w:rsidRPr="00BB6383">
        <w:rPr>
          <w:rFonts w:eastAsia="Times New Roman" w:cs="Arial"/>
          <w:szCs w:val="24"/>
        </w:rPr>
        <w:t xml:space="preserve">Plate by adding </w:t>
      </w:r>
      <w:r w:rsidR="00AE3C34">
        <w:rPr>
          <w:rFonts w:eastAsia="Times New Roman" w:cs="Arial"/>
          <w:szCs w:val="24"/>
        </w:rPr>
        <w:t>crypts in the remaining half of the culture media of each well</w:t>
      </w:r>
    </w:p>
    <w:p w14:paraId="00FE58B4" w14:textId="77777777" w:rsidR="005C4DB2" w:rsidRPr="00BB6383" w:rsidRDefault="00AE3C34" w:rsidP="00AE3C34">
      <w:pPr>
        <w:numPr>
          <w:ilvl w:val="1"/>
          <w:numId w:val="16"/>
        </w:numPr>
        <w:spacing w:before="100" w:beforeAutospacing="1" w:after="100" w:afterAutospacing="1" w:line="240" w:lineRule="auto"/>
        <w:rPr>
          <w:rFonts w:eastAsia="Times New Roman" w:cs="Arial"/>
          <w:szCs w:val="24"/>
        </w:rPr>
      </w:pPr>
      <w:r>
        <w:rPr>
          <w:rFonts w:eastAsia="Times New Roman" w:cs="Arial"/>
          <w:szCs w:val="24"/>
        </w:rPr>
        <w:t>Transfer into a standard tissue culture incubator</w:t>
      </w:r>
    </w:p>
    <w:p w14:paraId="389DB042" w14:textId="77777777" w:rsidR="002C055A" w:rsidRDefault="002C055A">
      <w:pPr>
        <w:rPr>
          <w:rFonts w:eastAsia="Times New Roman" w:cstheme="majorBidi"/>
          <w:b/>
          <w:sz w:val="32"/>
          <w:szCs w:val="32"/>
          <w:u w:val="single"/>
        </w:rPr>
      </w:pPr>
      <w:r>
        <w:br w:type="page"/>
      </w:r>
    </w:p>
    <w:p w14:paraId="147F96AB" w14:textId="77777777" w:rsidR="001F45F4" w:rsidRDefault="001F45F4" w:rsidP="001F45F4">
      <w:pPr>
        <w:pStyle w:val="Heading1"/>
      </w:pPr>
      <w:bookmarkStart w:id="8" w:name="_Toc26793001"/>
      <w:r w:rsidRPr="00BB6383">
        <w:lastRenderedPageBreak/>
        <w:t xml:space="preserve">SOP: Passaging Organoids </w:t>
      </w:r>
      <w:r>
        <w:t xml:space="preserve">Grown </w:t>
      </w:r>
      <w:r w:rsidRPr="00BB6383">
        <w:t>on Collagen Hydrogel</w:t>
      </w:r>
      <w:bookmarkEnd w:id="8"/>
    </w:p>
    <w:p w14:paraId="7DC3D005" w14:textId="77777777" w:rsidR="001F45F4" w:rsidRPr="00BB6383" w:rsidRDefault="001F45F4" w:rsidP="001F45F4">
      <w:pPr>
        <w:spacing w:after="0" w:line="240" w:lineRule="auto"/>
        <w:rPr>
          <w:rFonts w:eastAsia="Times New Roman" w:cs="Arial"/>
          <w:b/>
          <w:bCs/>
          <w:szCs w:val="24"/>
        </w:rPr>
      </w:pPr>
      <w:r w:rsidRPr="00BB6383">
        <w:rPr>
          <w:rFonts w:eastAsia="Times New Roman" w:cs="Arial"/>
          <w:color w:val="FF0000"/>
          <w:szCs w:val="24"/>
        </w:rPr>
        <w:t xml:space="preserve">This protocol is adapted from </w:t>
      </w:r>
      <w:r>
        <w:rPr>
          <w:rFonts w:eastAsia="Times New Roman" w:cs="Arial"/>
          <w:color w:val="FF0000"/>
          <w:szCs w:val="24"/>
        </w:rPr>
        <w:t xml:space="preserve">the publication demonstrating the growth of organotypic monolayers on collagen hydrogels. Review the paper and subsequent publications from the Allbritton group </w:t>
      </w:r>
      <w:hyperlink r:id="rId14" w:history="1">
        <w:r w:rsidRPr="00F12FFC">
          <w:rPr>
            <w:rStyle w:val="Hyperlink"/>
            <w:rFonts w:eastAsia="Times New Roman" w:cs="Arial"/>
            <w:szCs w:val="24"/>
          </w:rPr>
          <w:t>http://dx.doi.org/10.1016/j.jcmgh.2017.02.011</w:t>
        </w:r>
      </w:hyperlink>
    </w:p>
    <w:p w14:paraId="5C104EF8" w14:textId="77777777" w:rsidR="001F45F4" w:rsidRPr="00BB6383" w:rsidRDefault="001F45F4" w:rsidP="001F45F4">
      <w:pPr>
        <w:spacing w:after="0" w:line="240" w:lineRule="auto"/>
        <w:rPr>
          <w:rFonts w:eastAsia="Times New Roman" w:cs="Arial"/>
          <w:b/>
          <w:bCs/>
          <w:szCs w:val="24"/>
        </w:rPr>
      </w:pPr>
      <w:r w:rsidRPr="00BB6383">
        <w:rPr>
          <w:rFonts w:eastAsia="Times New Roman" w:cs="Arial"/>
          <w:b/>
          <w:bCs/>
          <w:szCs w:val="24"/>
        </w:rPr>
        <w:t>Tools and Consumables</w:t>
      </w:r>
    </w:p>
    <w:p w14:paraId="78B2635F" w14:textId="52EA5B52" w:rsidR="001F45F4" w:rsidRPr="00BB6383" w:rsidRDefault="001F45F4" w:rsidP="001F45F4">
      <w:pPr>
        <w:pStyle w:val="ListParagraph"/>
        <w:numPr>
          <w:ilvl w:val="0"/>
          <w:numId w:val="4"/>
        </w:numPr>
        <w:spacing w:after="0" w:line="240" w:lineRule="auto"/>
        <w:rPr>
          <w:rFonts w:eastAsia="Times New Roman" w:cs="Arial"/>
          <w:bCs/>
          <w:szCs w:val="24"/>
        </w:rPr>
      </w:pPr>
      <w:r w:rsidRPr="00BB6383">
        <w:rPr>
          <w:rFonts w:eastAsia="Times New Roman" w:cs="Arial"/>
          <w:bCs/>
          <w:szCs w:val="24"/>
        </w:rPr>
        <w:t xml:space="preserve">Clinical centrifuge in </w:t>
      </w:r>
      <w:r w:rsidR="00FF7581">
        <w:rPr>
          <w:rFonts w:eastAsia="Times New Roman" w:cs="Arial"/>
          <w:bCs/>
          <w:szCs w:val="24"/>
        </w:rPr>
        <w:t xml:space="preserve">a </w:t>
      </w:r>
      <w:r w:rsidRPr="00BB6383">
        <w:rPr>
          <w:rFonts w:eastAsia="Times New Roman" w:cs="Arial"/>
          <w:bCs/>
          <w:szCs w:val="24"/>
        </w:rPr>
        <w:t>cold room</w:t>
      </w:r>
    </w:p>
    <w:p w14:paraId="6E9B2733" w14:textId="77777777" w:rsidR="001F45F4" w:rsidRPr="00BB6383" w:rsidRDefault="001F45F4" w:rsidP="001F45F4">
      <w:pPr>
        <w:pStyle w:val="ListParagraph"/>
        <w:numPr>
          <w:ilvl w:val="0"/>
          <w:numId w:val="4"/>
        </w:numPr>
        <w:spacing w:after="0" w:line="240" w:lineRule="auto"/>
        <w:rPr>
          <w:rFonts w:eastAsia="Times New Roman" w:cs="Arial"/>
          <w:bCs/>
          <w:szCs w:val="24"/>
        </w:rPr>
      </w:pPr>
      <w:r>
        <w:rPr>
          <w:rFonts w:eastAsia="Times New Roman" w:cs="Arial"/>
          <w:bCs/>
          <w:szCs w:val="24"/>
        </w:rPr>
        <w:t>P</w:t>
      </w:r>
      <w:r w:rsidRPr="00BB6383">
        <w:rPr>
          <w:rFonts w:eastAsia="Times New Roman" w:cs="Arial"/>
          <w:bCs/>
          <w:szCs w:val="24"/>
        </w:rPr>
        <w:t>ipette tips</w:t>
      </w:r>
    </w:p>
    <w:p w14:paraId="513BBAC0" w14:textId="77777777" w:rsidR="001F45F4" w:rsidRPr="00BB6383" w:rsidRDefault="001F45F4" w:rsidP="001F45F4">
      <w:pPr>
        <w:pStyle w:val="ListParagraph"/>
        <w:numPr>
          <w:ilvl w:val="0"/>
          <w:numId w:val="4"/>
        </w:numPr>
        <w:spacing w:after="0" w:line="240" w:lineRule="auto"/>
        <w:rPr>
          <w:rFonts w:eastAsia="Times New Roman" w:cs="Arial"/>
          <w:bCs/>
          <w:szCs w:val="24"/>
        </w:rPr>
      </w:pPr>
      <w:r w:rsidRPr="00BB6383">
        <w:rPr>
          <w:rFonts w:eastAsia="Times New Roman" w:cs="Arial"/>
          <w:bCs/>
          <w:szCs w:val="24"/>
        </w:rPr>
        <w:t>Conical centrifuge tube</w:t>
      </w:r>
    </w:p>
    <w:p w14:paraId="7B782EE3" w14:textId="77777777" w:rsidR="001F45F4" w:rsidRPr="00BB6383" w:rsidRDefault="001F45F4" w:rsidP="001F45F4">
      <w:pPr>
        <w:pStyle w:val="ListParagraph"/>
        <w:numPr>
          <w:ilvl w:val="0"/>
          <w:numId w:val="4"/>
        </w:numPr>
        <w:spacing w:after="0" w:line="240" w:lineRule="auto"/>
        <w:rPr>
          <w:rFonts w:eastAsia="Times New Roman" w:cs="Arial"/>
          <w:bCs/>
          <w:szCs w:val="24"/>
        </w:rPr>
      </w:pPr>
      <w:r w:rsidRPr="00BB6383">
        <w:rPr>
          <w:rFonts w:eastAsia="Times New Roman" w:cs="Arial"/>
          <w:bCs/>
          <w:szCs w:val="24"/>
        </w:rPr>
        <w:t>Tissue culture plate</w:t>
      </w:r>
    </w:p>
    <w:p w14:paraId="4CABC42F" w14:textId="77777777" w:rsidR="001F45F4" w:rsidRPr="00BB6383" w:rsidRDefault="001F45F4" w:rsidP="001F45F4">
      <w:pPr>
        <w:spacing w:after="0" w:line="240" w:lineRule="auto"/>
        <w:rPr>
          <w:rFonts w:eastAsia="Times New Roman" w:cs="Arial"/>
          <w:szCs w:val="24"/>
        </w:rPr>
      </w:pPr>
    </w:p>
    <w:p w14:paraId="74921384" w14:textId="77777777" w:rsidR="001F45F4" w:rsidRPr="00BB6383" w:rsidRDefault="001F45F4" w:rsidP="001F45F4">
      <w:pPr>
        <w:spacing w:after="0" w:line="240" w:lineRule="auto"/>
        <w:rPr>
          <w:rFonts w:eastAsia="Times New Roman" w:cs="Arial"/>
          <w:szCs w:val="24"/>
        </w:rPr>
      </w:pPr>
      <w:r w:rsidRPr="00BB6383">
        <w:rPr>
          <w:rFonts w:eastAsia="Times New Roman" w:cs="Arial"/>
          <w:b/>
          <w:bCs/>
          <w:szCs w:val="24"/>
        </w:rPr>
        <w:t>Reagents</w:t>
      </w:r>
    </w:p>
    <w:p w14:paraId="2303A3FE" w14:textId="77777777" w:rsidR="001F45F4" w:rsidRDefault="001F45F4" w:rsidP="001F45F4">
      <w:pPr>
        <w:pStyle w:val="ListParagraph"/>
        <w:numPr>
          <w:ilvl w:val="0"/>
          <w:numId w:val="6"/>
        </w:numPr>
        <w:spacing w:after="0" w:line="240" w:lineRule="auto"/>
        <w:rPr>
          <w:rFonts w:eastAsia="Times New Roman" w:cs="Arial"/>
          <w:szCs w:val="24"/>
        </w:rPr>
      </w:pPr>
      <w:r>
        <w:rPr>
          <w:rFonts w:eastAsia="Times New Roman" w:cs="Arial"/>
          <w:szCs w:val="24"/>
        </w:rPr>
        <w:t>Collagen hydrogel scaffolds</w:t>
      </w:r>
    </w:p>
    <w:p w14:paraId="5DB7169F" w14:textId="3612F4D9" w:rsidR="001F45F4" w:rsidRPr="00BB6383" w:rsidRDefault="001F45F4" w:rsidP="001F45F4">
      <w:pPr>
        <w:pStyle w:val="ListParagraph"/>
        <w:numPr>
          <w:ilvl w:val="1"/>
          <w:numId w:val="6"/>
        </w:numPr>
        <w:spacing w:after="0" w:line="240" w:lineRule="auto"/>
        <w:rPr>
          <w:rFonts w:eastAsia="Times New Roman" w:cs="Arial"/>
          <w:szCs w:val="24"/>
        </w:rPr>
      </w:pPr>
      <w:r>
        <w:rPr>
          <w:rFonts w:eastAsia="Times New Roman" w:cs="Arial"/>
          <w:szCs w:val="24"/>
        </w:rPr>
        <w:t xml:space="preserve">Prepared in different well formats </w:t>
      </w:r>
      <w:r w:rsidR="00FF7581">
        <w:rPr>
          <w:rFonts w:eastAsia="Times New Roman" w:cs="Arial"/>
          <w:szCs w:val="24"/>
        </w:rPr>
        <w:t>following</w:t>
      </w:r>
      <w:r>
        <w:rPr>
          <w:rFonts w:eastAsia="Times New Roman" w:cs="Arial"/>
          <w:szCs w:val="24"/>
        </w:rPr>
        <w:t xml:space="preserve"> </w:t>
      </w:r>
      <w:r w:rsidRPr="00A370E5">
        <w:rPr>
          <w:rFonts w:eastAsia="Times New Roman" w:cs="Arial"/>
          <w:szCs w:val="24"/>
          <w:highlight w:val="yellow"/>
        </w:rPr>
        <w:t>Collagen hydrogen SOP</w:t>
      </w:r>
    </w:p>
    <w:p w14:paraId="53EBB950" w14:textId="77777777" w:rsidR="001F45F4" w:rsidRPr="00BB6383" w:rsidRDefault="001F45F4" w:rsidP="001F45F4">
      <w:pPr>
        <w:pStyle w:val="ListParagraph"/>
        <w:numPr>
          <w:ilvl w:val="0"/>
          <w:numId w:val="6"/>
        </w:numPr>
        <w:spacing w:after="0" w:line="240" w:lineRule="auto"/>
        <w:rPr>
          <w:rFonts w:eastAsia="Times New Roman" w:cs="Arial"/>
          <w:szCs w:val="24"/>
        </w:rPr>
      </w:pPr>
      <w:r w:rsidRPr="00BB6383">
        <w:rPr>
          <w:rFonts w:eastAsia="Times New Roman" w:cs="Arial"/>
          <w:szCs w:val="24"/>
        </w:rPr>
        <w:t>Organoid Growth Media (several options)</w:t>
      </w:r>
    </w:p>
    <w:p w14:paraId="15310CF4" w14:textId="77777777" w:rsidR="001F45F4" w:rsidRPr="00BB6383" w:rsidRDefault="001F45F4" w:rsidP="001F45F4">
      <w:pPr>
        <w:pStyle w:val="ListParagraph"/>
        <w:numPr>
          <w:ilvl w:val="1"/>
          <w:numId w:val="6"/>
        </w:numPr>
        <w:spacing w:after="0" w:line="240" w:lineRule="auto"/>
        <w:rPr>
          <w:rFonts w:eastAsia="Times New Roman" w:cs="Arial"/>
          <w:b/>
          <w:color w:val="1F4E79" w:themeColor="accent1" w:themeShade="80"/>
          <w:szCs w:val="24"/>
        </w:rPr>
      </w:pPr>
      <w:r w:rsidRPr="00BB6383">
        <w:rPr>
          <w:rFonts w:eastAsia="Times New Roman" w:cs="Arial"/>
          <w:b/>
          <w:color w:val="1F4E79" w:themeColor="accent1" w:themeShade="80"/>
          <w:szCs w:val="24"/>
        </w:rPr>
        <w:t xml:space="preserve">Expansion media </w:t>
      </w:r>
      <w:r w:rsidRPr="00BB6383">
        <w:rPr>
          <w:rFonts w:eastAsia="Times New Roman" w:cs="Arial"/>
          <w:color w:val="1F4E79" w:themeColor="accent1" w:themeShade="80"/>
          <w:szCs w:val="24"/>
        </w:rPr>
        <w:t>(recommended)</w:t>
      </w:r>
    </w:p>
    <w:p w14:paraId="15CAACC8" w14:textId="31C43E63" w:rsidR="001F45F4" w:rsidRPr="00BB6383" w:rsidRDefault="001F45F4" w:rsidP="001F45F4">
      <w:pPr>
        <w:pStyle w:val="ListParagraph"/>
        <w:numPr>
          <w:ilvl w:val="1"/>
          <w:numId w:val="6"/>
        </w:numPr>
        <w:spacing w:after="0" w:line="240" w:lineRule="auto"/>
        <w:rPr>
          <w:rFonts w:eastAsia="Times New Roman" w:cs="Arial"/>
          <w:i/>
          <w:color w:val="2F5496" w:themeColor="accent5" w:themeShade="BF"/>
          <w:szCs w:val="24"/>
        </w:rPr>
      </w:pPr>
      <w:r w:rsidRPr="00BB6383">
        <w:rPr>
          <w:rFonts w:eastAsia="Times New Roman" w:cs="Arial"/>
          <w:i/>
          <w:color w:val="FF0000"/>
          <w:szCs w:val="24"/>
        </w:rPr>
        <w:t xml:space="preserve">Note: Many different media combinations have been used to grow organoids from crypts. </w:t>
      </w:r>
      <w:r w:rsidR="00FF7581">
        <w:rPr>
          <w:rFonts w:eastAsia="Times New Roman" w:cs="Arial"/>
          <w:i/>
          <w:color w:val="FF0000"/>
          <w:szCs w:val="24"/>
        </w:rPr>
        <w:t xml:space="preserve">The </w:t>
      </w:r>
      <w:r>
        <w:rPr>
          <w:rFonts w:eastAsia="Times New Roman" w:cs="Arial"/>
          <w:i/>
          <w:color w:val="FF0000"/>
          <w:szCs w:val="24"/>
        </w:rPr>
        <w:t xml:space="preserve">2D organoid culture was originally described using mixtures of Noggin, R-spondin and </w:t>
      </w:r>
      <w:r w:rsidRPr="00BB6383">
        <w:rPr>
          <w:rFonts w:eastAsia="Times New Roman" w:cs="Arial"/>
          <w:i/>
          <w:color w:val="FF0000"/>
          <w:szCs w:val="24"/>
        </w:rPr>
        <w:t>Wnt3 conditioned media made from L-cells that produce and secrete these factors into culture media</w:t>
      </w:r>
      <w:r>
        <w:rPr>
          <w:rFonts w:eastAsia="Times New Roman" w:cs="Arial"/>
          <w:i/>
          <w:color w:val="FF0000"/>
          <w:szCs w:val="24"/>
        </w:rPr>
        <w:t>. Current protocols use a single L-cell line to produce all required factors.</w:t>
      </w:r>
    </w:p>
    <w:p w14:paraId="1B533AB7" w14:textId="77777777" w:rsidR="001F45F4" w:rsidRPr="00BB6383" w:rsidRDefault="001F45F4" w:rsidP="001F45F4">
      <w:pPr>
        <w:pStyle w:val="ListParagraph"/>
        <w:numPr>
          <w:ilvl w:val="2"/>
          <w:numId w:val="6"/>
        </w:numPr>
        <w:spacing w:after="0" w:line="240" w:lineRule="auto"/>
        <w:rPr>
          <w:rFonts w:eastAsia="Times New Roman" w:cs="Arial"/>
          <w:szCs w:val="24"/>
        </w:rPr>
      </w:pPr>
      <w:r w:rsidRPr="00BB6383">
        <w:rPr>
          <w:rFonts w:eastAsia="Times New Roman" w:cs="Arial"/>
          <w:szCs w:val="24"/>
        </w:rPr>
        <w:t xml:space="preserve">50% </w:t>
      </w:r>
      <w:r w:rsidR="00C42337">
        <w:rPr>
          <w:rFonts w:eastAsia="Times New Roman" w:cs="Arial"/>
          <w:szCs w:val="24"/>
        </w:rPr>
        <w:t>L-WRN</w:t>
      </w:r>
      <w:r w:rsidRPr="00BB6383">
        <w:rPr>
          <w:rFonts w:eastAsia="Times New Roman" w:cs="Arial"/>
          <w:szCs w:val="24"/>
        </w:rPr>
        <w:t xml:space="preserve"> conditioned media</w:t>
      </w:r>
    </w:p>
    <w:p w14:paraId="630051F3" w14:textId="77777777" w:rsidR="001F45F4" w:rsidRPr="00BB6383" w:rsidRDefault="001F45F4" w:rsidP="001F45F4">
      <w:pPr>
        <w:pStyle w:val="ListParagraph"/>
        <w:numPr>
          <w:ilvl w:val="3"/>
          <w:numId w:val="6"/>
        </w:numPr>
        <w:spacing w:after="0" w:line="240" w:lineRule="auto"/>
        <w:rPr>
          <w:rFonts w:eastAsia="Times New Roman" w:cs="Arial"/>
          <w:szCs w:val="24"/>
        </w:rPr>
      </w:pPr>
      <w:r w:rsidRPr="00BB6383">
        <w:rPr>
          <w:rFonts w:eastAsia="Times New Roman" w:cs="Arial"/>
          <w:szCs w:val="24"/>
        </w:rPr>
        <w:t xml:space="preserve">Produced according to </w:t>
      </w:r>
      <w:hyperlink r:id="rId15" w:history="1">
        <w:r w:rsidRPr="00BB6383">
          <w:rPr>
            <w:rStyle w:val="Hyperlink"/>
            <w:rFonts w:eastAsia="Times New Roman" w:cs="Arial"/>
            <w:szCs w:val="24"/>
          </w:rPr>
          <w:t>https://www.ncbi.nlm.nih.gov/pmc/articles/PMC3969856/</w:t>
        </w:r>
      </w:hyperlink>
    </w:p>
    <w:p w14:paraId="1E54BE75" w14:textId="77777777" w:rsidR="001F45F4" w:rsidRPr="00BB6383" w:rsidRDefault="001F45F4" w:rsidP="001F45F4">
      <w:pPr>
        <w:pStyle w:val="ListParagraph"/>
        <w:numPr>
          <w:ilvl w:val="2"/>
          <w:numId w:val="6"/>
        </w:numPr>
        <w:spacing w:after="0" w:line="240" w:lineRule="auto"/>
        <w:rPr>
          <w:rFonts w:eastAsia="Times New Roman" w:cs="Arial"/>
          <w:szCs w:val="24"/>
        </w:rPr>
      </w:pPr>
      <w:r w:rsidRPr="00BB6383">
        <w:rPr>
          <w:rFonts w:eastAsia="Times New Roman" w:cs="Arial"/>
          <w:szCs w:val="24"/>
        </w:rPr>
        <w:t>Antibiotic supplement (several options)</w:t>
      </w:r>
    </w:p>
    <w:p w14:paraId="341B468D" w14:textId="77777777" w:rsidR="001F45F4" w:rsidRPr="00BB6383" w:rsidRDefault="001F45F4" w:rsidP="001F45F4">
      <w:pPr>
        <w:pStyle w:val="ListParagraph"/>
        <w:numPr>
          <w:ilvl w:val="3"/>
          <w:numId w:val="6"/>
        </w:numPr>
        <w:spacing w:after="0" w:line="240" w:lineRule="auto"/>
        <w:rPr>
          <w:rFonts w:eastAsia="Times New Roman" w:cs="Arial"/>
          <w:szCs w:val="24"/>
        </w:rPr>
      </w:pPr>
      <w:r w:rsidRPr="00BB6383">
        <w:rPr>
          <w:rFonts w:eastAsia="Times New Roman" w:cs="Arial"/>
          <w:szCs w:val="24"/>
        </w:rPr>
        <w:t>Pen/Strep, Gibco: 15140-122</w:t>
      </w:r>
    </w:p>
    <w:p w14:paraId="156E63F8" w14:textId="77777777" w:rsidR="001F45F4" w:rsidRPr="00BB6383" w:rsidRDefault="001F45F4" w:rsidP="001F45F4">
      <w:pPr>
        <w:pStyle w:val="ListParagraph"/>
        <w:numPr>
          <w:ilvl w:val="3"/>
          <w:numId w:val="6"/>
        </w:numPr>
        <w:spacing w:after="0" w:line="240" w:lineRule="auto"/>
        <w:rPr>
          <w:rFonts w:eastAsia="Times New Roman" w:cs="Arial"/>
          <w:szCs w:val="24"/>
        </w:rPr>
      </w:pPr>
      <w:r w:rsidRPr="00BB6383">
        <w:rPr>
          <w:rFonts w:eastAsia="Times New Roman" w:cs="Arial"/>
          <w:szCs w:val="24"/>
        </w:rPr>
        <w:t>Primocin, InvivoGen: ant-pm-1</w:t>
      </w:r>
    </w:p>
    <w:p w14:paraId="46FDE547" w14:textId="77777777" w:rsidR="001F45F4" w:rsidRPr="00BB6383" w:rsidRDefault="001F45F4" w:rsidP="001F45F4">
      <w:pPr>
        <w:pStyle w:val="ListParagraph"/>
        <w:numPr>
          <w:ilvl w:val="0"/>
          <w:numId w:val="6"/>
        </w:numPr>
        <w:spacing w:after="0" w:line="240" w:lineRule="auto"/>
        <w:rPr>
          <w:rFonts w:eastAsia="Times New Roman" w:cs="Arial"/>
          <w:szCs w:val="24"/>
        </w:rPr>
      </w:pPr>
      <w:r w:rsidRPr="00A370E5">
        <w:rPr>
          <w:rFonts w:eastAsia="Times New Roman" w:cs="Arial"/>
          <w:b/>
          <w:color w:val="1F4E79" w:themeColor="accent1" w:themeShade="80"/>
          <w:szCs w:val="24"/>
        </w:rPr>
        <w:t>(Optional)</w:t>
      </w:r>
      <w:r w:rsidRPr="00BB6383">
        <w:rPr>
          <w:rFonts w:eastAsia="Times New Roman" w:cs="Arial"/>
          <w:b/>
          <w:color w:val="1F4E79" w:themeColor="accent1" w:themeShade="80"/>
          <w:szCs w:val="24"/>
        </w:rPr>
        <w:t xml:space="preserve"> Crypt Shake Solution</w:t>
      </w:r>
      <w:r w:rsidRPr="00BB6383">
        <w:rPr>
          <w:rFonts w:eastAsia="Times New Roman" w:cs="Arial"/>
          <w:color w:val="1F4E79" w:themeColor="accent1" w:themeShade="80"/>
          <w:szCs w:val="24"/>
        </w:rPr>
        <w:t xml:space="preserve">: </w:t>
      </w:r>
    </w:p>
    <w:p w14:paraId="1551B9E0" w14:textId="77777777" w:rsidR="001F45F4" w:rsidRDefault="001F45F4" w:rsidP="001F45F4">
      <w:pPr>
        <w:pStyle w:val="ListParagraph"/>
        <w:numPr>
          <w:ilvl w:val="1"/>
          <w:numId w:val="6"/>
        </w:numPr>
        <w:spacing w:after="0" w:line="240" w:lineRule="auto"/>
        <w:rPr>
          <w:rFonts w:eastAsia="Times New Roman" w:cs="Arial"/>
          <w:szCs w:val="24"/>
        </w:rPr>
      </w:pPr>
      <w:r w:rsidRPr="00BB6383">
        <w:rPr>
          <w:rFonts w:eastAsia="Times New Roman" w:cs="Arial"/>
          <w:szCs w:val="24"/>
        </w:rPr>
        <w:t>1mL in tubes to collect filter flow through</w:t>
      </w:r>
    </w:p>
    <w:p w14:paraId="7B547B1F" w14:textId="77777777" w:rsidR="001F45F4" w:rsidRDefault="001F45F4" w:rsidP="001F45F4">
      <w:pPr>
        <w:pStyle w:val="ListParagraph"/>
        <w:numPr>
          <w:ilvl w:val="0"/>
          <w:numId w:val="6"/>
        </w:numPr>
        <w:spacing w:after="0" w:line="240" w:lineRule="auto"/>
        <w:rPr>
          <w:rFonts w:eastAsia="Times New Roman" w:cs="Arial"/>
          <w:szCs w:val="24"/>
        </w:rPr>
      </w:pPr>
      <w:r>
        <w:rPr>
          <w:rFonts w:eastAsia="Times New Roman" w:cs="Arial"/>
          <w:szCs w:val="24"/>
        </w:rPr>
        <w:t>Collagenase IV solution</w:t>
      </w:r>
    </w:p>
    <w:p w14:paraId="73044FAA" w14:textId="77777777" w:rsidR="001F45F4" w:rsidRDefault="001F45F4" w:rsidP="001F45F4">
      <w:pPr>
        <w:pStyle w:val="ListParagraph"/>
        <w:numPr>
          <w:ilvl w:val="1"/>
          <w:numId w:val="6"/>
        </w:numPr>
        <w:spacing w:after="0" w:line="240" w:lineRule="auto"/>
        <w:rPr>
          <w:rFonts w:eastAsia="Times New Roman" w:cs="Arial"/>
          <w:szCs w:val="24"/>
        </w:rPr>
      </w:pPr>
      <w:r>
        <w:rPr>
          <w:rFonts w:eastAsia="Times New Roman" w:cs="Arial"/>
          <w:szCs w:val="24"/>
        </w:rPr>
        <w:t>Fisher</w:t>
      </w:r>
      <w:r>
        <w:rPr>
          <w:rFonts w:eastAsia="Times New Roman" w:cs="Arial"/>
          <w:szCs w:val="24"/>
        </w:rPr>
        <w:tab/>
        <w:t>NC9919937</w:t>
      </w:r>
    </w:p>
    <w:p w14:paraId="07713342" w14:textId="77777777" w:rsidR="001F45F4" w:rsidRDefault="001F45F4" w:rsidP="001F45F4">
      <w:pPr>
        <w:pStyle w:val="ListParagraph"/>
        <w:numPr>
          <w:ilvl w:val="1"/>
          <w:numId w:val="6"/>
        </w:numPr>
        <w:spacing w:after="0" w:line="240" w:lineRule="auto"/>
        <w:rPr>
          <w:rFonts w:eastAsia="Times New Roman" w:cs="Arial"/>
          <w:szCs w:val="24"/>
        </w:rPr>
      </w:pPr>
      <w:r w:rsidRPr="00F12FFC">
        <w:rPr>
          <w:rFonts w:eastAsia="Times New Roman" w:cs="Arial"/>
          <w:szCs w:val="24"/>
        </w:rPr>
        <w:t>5000units/mL in HBSS</w:t>
      </w:r>
      <w:r>
        <w:rPr>
          <w:rFonts w:eastAsia="Times New Roman" w:cs="Arial"/>
          <w:szCs w:val="24"/>
        </w:rPr>
        <w:t xml:space="preserve"> with Calcium chloride</w:t>
      </w:r>
    </w:p>
    <w:p w14:paraId="1CC82041" w14:textId="77777777" w:rsidR="001F45F4" w:rsidRPr="00F12FFC" w:rsidRDefault="001F45F4" w:rsidP="001F45F4">
      <w:pPr>
        <w:pStyle w:val="ListParagraph"/>
        <w:numPr>
          <w:ilvl w:val="0"/>
          <w:numId w:val="6"/>
        </w:numPr>
        <w:spacing w:after="0" w:line="240" w:lineRule="auto"/>
        <w:rPr>
          <w:rFonts w:eastAsia="Times New Roman" w:cs="Arial"/>
          <w:szCs w:val="24"/>
        </w:rPr>
      </w:pPr>
      <w:r>
        <w:rPr>
          <w:rFonts w:eastAsia="Times New Roman" w:cs="Arial"/>
          <w:szCs w:val="24"/>
        </w:rPr>
        <w:t>DPBS</w:t>
      </w:r>
    </w:p>
    <w:p w14:paraId="448A16B5" w14:textId="509A2B50" w:rsidR="001F45F4" w:rsidRPr="0050538B" w:rsidRDefault="001F45F4" w:rsidP="004A65CF">
      <w:pPr>
        <w:numPr>
          <w:ilvl w:val="0"/>
          <w:numId w:val="23"/>
        </w:numPr>
        <w:spacing w:before="100" w:beforeAutospacing="1" w:after="100" w:afterAutospacing="1" w:line="240" w:lineRule="auto"/>
        <w:rPr>
          <w:rFonts w:eastAsia="Times New Roman" w:cs="Arial"/>
          <w:b/>
          <w:szCs w:val="24"/>
        </w:rPr>
      </w:pPr>
      <w:r>
        <w:rPr>
          <w:rFonts w:eastAsia="Times New Roman" w:cs="Arial"/>
          <w:b/>
          <w:szCs w:val="24"/>
        </w:rPr>
        <w:t>Prepare Hyd</w:t>
      </w:r>
      <w:r w:rsidR="00FF7581">
        <w:rPr>
          <w:rFonts w:eastAsia="Times New Roman" w:cs="Arial"/>
          <w:b/>
          <w:szCs w:val="24"/>
        </w:rPr>
        <w:t>r</w:t>
      </w:r>
      <w:r>
        <w:rPr>
          <w:rFonts w:eastAsia="Times New Roman" w:cs="Arial"/>
          <w:b/>
          <w:szCs w:val="24"/>
        </w:rPr>
        <w:t xml:space="preserve">ogel scaffolds for culture </w:t>
      </w:r>
    </w:p>
    <w:p w14:paraId="00960755" w14:textId="77777777" w:rsidR="001F45F4" w:rsidRPr="0050538B" w:rsidRDefault="001F45F4" w:rsidP="004A65CF">
      <w:pPr>
        <w:numPr>
          <w:ilvl w:val="1"/>
          <w:numId w:val="23"/>
        </w:numPr>
        <w:spacing w:before="100" w:beforeAutospacing="1" w:after="100" w:afterAutospacing="1" w:line="240" w:lineRule="auto"/>
        <w:rPr>
          <w:rFonts w:eastAsia="Times New Roman" w:cs="Arial"/>
          <w:b/>
          <w:szCs w:val="24"/>
        </w:rPr>
      </w:pPr>
      <w:r>
        <w:rPr>
          <w:rFonts w:eastAsia="Times New Roman" w:cs="Arial"/>
          <w:szCs w:val="24"/>
        </w:rPr>
        <w:t>Transfer collagen hydrogel scaffolds into a tissue culture hood</w:t>
      </w:r>
    </w:p>
    <w:p w14:paraId="16A3F8BC" w14:textId="77777777" w:rsidR="001F45F4" w:rsidRPr="002B13B9" w:rsidRDefault="001F45F4" w:rsidP="004A65CF">
      <w:pPr>
        <w:numPr>
          <w:ilvl w:val="1"/>
          <w:numId w:val="23"/>
        </w:numPr>
        <w:spacing w:before="100" w:beforeAutospacing="1" w:after="100" w:afterAutospacing="1" w:line="240" w:lineRule="auto"/>
        <w:rPr>
          <w:rFonts w:eastAsia="Times New Roman" w:cs="Arial"/>
          <w:b/>
          <w:szCs w:val="24"/>
        </w:rPr>
      </w:pPr>
      <w:r>
        <w:rPr>
          <w:rFonts w:eastAsia="Times New Roman" w:cs="Arial"/>
          <w:szCs w:val="24"/>
        </w:rPr>
        <w:t>Remove residual PBS from each well being used for culture</w:t>
      </w:r>
    </w:p>
    <w:p w14:paraId="2B8A0842" w14:textId="457C839D" w:rsidR="001F45F4" w:rsidRPr="0050538B" w:rsidRDefault="001F45F4" w:rsidP="004A65CF">
      <w:pPr>
        <w:numPr>
          <w:ilvl w:val="2"/>
          <w:numId w:val="23"/>
        </w:numPr>
        <w:spacing w:before="100" w:beforeAutospacing="1" w:after="100" w:afterAutospacing="1" w:line="240" w:lineRule="auto"/>
        <w:rPr>
          <w:rFonts w:eastAsia="Times New Roman" w:cs="Arial"/>
          <w:b/>
          <w:szCs w:val="24"/>
        </w:rPr>
      </w:pPr>
      <w:r>
        <w:rPr>
          <w:rFonts w:eastAsia="Times New Roman" w:cs="Arial"/>
          <w:szCs w:val="24"/>
        </w:rPr>
        <w:t xml:space="preserve">Carefully remove with </w:t>
      </w:r>
      <w:r w:rsidR="00FF7581">
        <w:rPr>
          <w:rFonts w:eastAsia="Times New Roman" w:cs="Arial"/>
          <w:szCs w:val="24"/>
        </w:rPr>
        <w:t xml:space="preserve">a </w:t>
      </w:r>
      <w:r>
        <w:rPr>
          <w:rFonts w:eastAsia="Times New Roman" w:cs="Arial"/>
          <w:szCs w:val="24"/>
        </w:rPr>
        <w:t>sterile pipette without disturbing the collagen hydrogel in the bottom of each well</w:t>
      </w:r>
    </w:p>
    <w:p w14:paraId="696BA7A6" w14:textId="77777777" w:rsidR="001F45F4" w:rsidRPr="002B13B9" w:rsidRDefault="001F45F4" w:rsidP="004A65CF">
      <w:pPr>
        <w:numPr>
          <w:ilvl w:val="1"/>
          <w:numId w:val="23"/>
        </w:numPr>
        <w:spacing w:before="100" w:beforeAutospacing="1" w:after="100" w:afterAutospacing="1" w:line="240" w:lineRule="auto"/>
        <w:rPr>
          <w:rFonts w:eastAsia="Times New Roman" w:cs="Arial"/>
          <w:b/>
          <w:szCs w:val="24"/>
        </w:rPr>
      </w:pPr>
      <w:r>
        <w:rPr>
          <w:rFonts w:eastAsia="Times New Roman" w:cs="Arial"/>
          <w:szCs w:val="24"/>
        </w:rPr>
        <w:t>Wash each well in PBS 2x</w:t>
      </w:r>
      <w:r>
        <w:rPr>
          <w:rFonts w:eastAsia="Times New Roman" w:cs="Arial"/>
          <w:szCs w:val="24"/>
        </w:rPr>
        <w:br/>
      </w:r>
      <w:r>
        <w:rPr>
          <w:rFonts w:eastAsia="Times New Roman" w:cs="Arial"/>
          <w:i/>
          <w:color w:val="FF0000"/>
          <w:szCs w:val="24"/>
        </w:rPr>
        <w:t>*Note: Do not store collagen scaffolds for extended periods (&gt;10mins) without PBS covering the scaffolds</w:t>
      </w:r>
    </w:p>
    <w:p w14:paraId="620B816D" w14:textId="77777777" w:rsidR="001F45F4" w:rsidRPr="0050538B" w:rsidRDefault="001F45F4" w:rsidP="004A65CF">
      <w:pPr>
        <w:numPr>
          <w:ilvl w:val="1"/>
          <w:numId w:val="23"/>
        </w:numPr>
        <w:spacing w:before="100" w:beforeAutospacing="1" w:after="100" w:afterAutospacing="1" w:line="240" w:lineRule="auto"/>
        <w:rPr>
          <w:rFonts w:eastAsia="Times New Roman" w:cs="Arial"/>
          <w:b/>
          <w:szCs w:val="24"/>
        </w:rPr>
      </w:pPr>
      <w:r>
        <w:rPr>
          <w:rFonts w:eastAsia="Times New Roman" w:cs="Arial"/>
          <w:szCs w:val="24"/>
        </w:rPr>
        <w:t>Add half of the desired culture volume of Organoid Growth Media</w:t>
      </w:r>
      <w:r w:rsidRPr="0050538B">
        <w:rPr>
          <w:rFonts w:eastAsia="Times New Roman" w:cs="Arial"/>
          <w:color w:val="44546A" w:themeColor="text2"/>
          <w:szCs w:val="24"/>
        </w:rPr>
        <w:t xml:space="preserve"> </w:t>
      </w:r>
      <w:r>
        <w:rPr>
          <w:rFonts w:eastAsia="Times New Roman" w:cs="Arial"/>
          <w:szCs w:val="24"/>
        </w:rPr>
        <w:t>to each well</w:t>
      </w:r>
      <w:r>
        <w:rPr>
          <w:rFonts w:eastAsia="Times New Roman" w:cs="Arial"/>
          <w:i/>
          <w:color w:val="FF0000"/>
          <w:szCs w:val="24"/>
        </w:rPr>
        <w:t xml:space="preserve"> </w:t>
      </w:r>
    </w:p>
    <w:p w14:paraId="6E712D54" w14:textId="77777777" w:rsidR="001F45F4" w:rsidRPr="00BB6383" w:rsidRDefault="001F45F4" w:rsidP="004A65CF">
      <w:pPr>
        <w:numPr>
          <w:ilvl w:val="0"/>
          <w:numId w:val="23"/>
        </w:numPr>
        <w:spacing w:before="100" w:beforeAutospacing="1" w:after="100" w:afterAutospacing="1" w:line="240" w:lineRule="auto"/>
        <w:rPr>
          <w:rFonts w:eastAsia="Times New Roman" w:cs="Arial"/>
          <w:b/>
          <w:szCs w:val="24"/>
        </w:rPr>
      </w:pPr>
      <w:r>
        <w:rPr>
          <w:rFonts w:eastAsia="Times New Roman" w:cs="Arial"/>
          <w:b/>
          <w:szCs w:val="24"/>
        </w:rPr>
        <w:t>Digest Collagen Hydrogel</w:t>
      </w:r>
      <w:r w:rsidRPr="00BB6383">
        <w:rPr>
          <w:rFonts w:eastAsia="Times New Roman" w:cs="Arial"/>
          <w:b/>
          <w:szCs w:val="24"/>
        </w:rPr>
        <w:t xml:space="preserve"> </w:t>
      </w:r>
    </w:p>
    <w:p w14:paraId="06E4DD97" w14:textId="77777777" w:rsidR="001F45F4" w:rsidRDefault="001F45F4" w:rsidP="004A65CF">
      <w:pPr>
        <w:numPr>
          <w:ilvl w:val="1"/>
          <w:numId w:val="23"/>
        </w:numPr>
        <w:spacing w:before="100" w:beforeAutospacing="1" w:after="100" w:afterAutospacing="1" w:line="240" w:lineRule="auto"/>
        <w:rPr>
          <w:rFonts w:eastAsia="Times New Roman" w:cs="Arial"/>
          <w:szCs w:val="24"/>
        </w:rPr>
      </w:pPr>
      <w:r>
        <w:rPr>
          <w:rFonts w:eastAsia="Times New Roman" w:cs="Arial"/>
          <w:szCs w:val="24"/>
        </w:rPr>
        <w:t>Remove 75% of the culture media from each well and discard</w:t>
      </w:r>
    </w:p>
    <w:p w14:paraId="151596E4" w14:textId="16475C3D" w:rsidR="001F45F4" w:rsidRDefault="001F45F4" w:rsidP="004A65CF">
      <w:pPr>
        <w:numPr>
          <w:ilvl w:val="1"/>
          <w:numId w:val="23"/>
        </w:numPr>
        <w:spacing w:before="100" w:beforeAutospacing="1" w:after="100" w:afterAutospacing="1" w:line="240" w:lineRule="auto"/>
        <w:rPr>
          <w:rFonts w:eastAsia="Times New Roman" w:cs="Arial"/>
          <w:szCs w:val="24"/>
        </w:rPr>
      </w:pPr>
      <w:r>
        <w:rPr>
          <w:rFonts w:eastAsia="Times New Roman" w:cs="Arial"/>
          <w:szCs w:val="24"/>
        </w:rPr>
        <w:t>Disrupt the collagen hydrogel with a pipette tip to release f</w:t>
      </w:r>
      <w:r w:rsidR="00FF7581">
        <w:rPr>
          <w:rFonts w:eastAsia="Times New Roman" w:cs="Arial"/>
          <w:szCs w:val="24"/>
        </w:rPr>
        <w:t>ro</w:t>
      </w:r>
      <w:r>
        <w:rPr>
          <w:rFonts w:eastAsia="Times New Roman" w:cs="Arial"/>
          <w:szCs w:val="24"/>
        </w:rPr>
        <w:t>m the bottom of the tissue culture plate</w:t>
      </w:r>
    </w:p>
    <w:p w14:paraId="784A62AB" w14:textId="77777777" w:rsidR="001F45F4" w:rsidRDefault="001F45F4" w:rsidP="004A65CF">
      <w:pPr>
        <w:numPr>
          <w:ilvl w:val="2"/>
          <w:numId w:val="23"/>
        </w:numPr>
        <w:spacing w:before="100" w:beforeAutospacing="1" w:after="100" w:afterAutospacing="1" w:line="240" w:lineRule="auto"/>
        <w:rPr>
          <w:rFonts w:eastAsia="Times New Roman" w:cs="Arial"/>
          <w:szCs w:val="24"/>
        </w:rPr>
      </w:pPr>
      <w:r>
        <w:rPr>
          <w:rFonts w:eastAsia="Times New Roman" w:cs="Arial"/>
          <w:szCs w:val="24"/>
        </w:rPr>
        <w:lastRenderedPageBreak/>
        <w:t xml:space="preserve">Hydrogel should lift off of the plate bottom when a pipette tip is run around the circumference of the well </w:t>
      </w:r>
    </w:p>
    <w:p w14:paraId="58B84304" w14:textId="77777777" w:rsidR="001F45F4" w:rsidRDefault="001F45F4" w:rsidP="004A65CF">
      <w:pPr>
        <w:numPr>
          <w:ilvl w:val="1"/>
          <w:numId w:val="23"/>
        </w:numPr>
        <w:spacing w:before="100" w:beforeAutospacing="1" w:after="100" w:afterAutospacing="1" w:line="240" w:lineRule="auto"/>
        <w:rPr>
          <w:rFonts w:eastAsia="Times New Roman" w:cs="Arial"/>
          <w:szCs w:val="24"/>
        </w:rPr>
      </w:pPr>
      <w:r>
        <w:rPr>
          <w:rFonts w:eastAsia="Times New Roman" w:cs="Arial"/>
          <w:szCs w:val="24"/>
        </w:rPr>
        <w:t>Transfer the collagen hydrogel and remaining media to a centrifuge tube</w:t>
      </w:r>
    </w:p>
    <w:p w14:paraId="2FEFC4E6" w14:textId="77777777" w:rsidR="001F45F4" w:rsidRDefault="001F45F4" w:rsidP="004A65CF">
      <w:pPr>
        <w:numPr>
          <w:ilvl w:val="2"/>
          <w:numId w:val="23"/>
        </w:numPr>
        <w:spacing w:before="100" w:beforeAutospacing="1" w:after="100" w:afterAutospacing="1" w:line="240" w:lineRule="auto"/>
        <w:rPr>
          <w:rFonts w:eastAsia="Times New Roman" w:cs="Arial"/>
          <w:szCs w:val="24"/>
        </w:rPr>
      </w:pPr>
      <w:r>
        <w:rPr>
          <w:rFonts w:eastAsia="Times New Roman" w:cs="Arial"/>
          <w:szCs w:val="24"/>
        </w:rPr>
        <w:t>Pool all wells of each sample being passaged</w:t>
      </w:r>
    </w:p>
    <w:p w14:paraId="1C617A3B" w14:textId="77777777" w:rsidR="001F45F4" w:rsidRDefault="001F45F4" w:rsidP="004A65CF">
      <w:pPr>
        <w:numPr>
          <w:ilvl w:val="2"/>
          <w:numId w:val="23"/>
        </w:numPr>
        <w:spacing w:before="100" w:beforeAutospacing="1" w:after="100" w:afterAutospacing="1" w:line="240" w:lineRule="auto"/>
        <w:rPr>
          <w:rFonts w:eastAsia="Times New Roman" w:cs="Arial"/>
          <w:szCs w:val="24"/>
        </w:rPr>
      </w:pPr>
      <w:r>
        <w:rPr>
          <w:rFonts w:eastAsia="Times New Roman" w:cs="Arial"/>
          <w:szCs w:val="24"/>
        </w:rPr>
        <w:t>Further disrupt hydrogels by pipetting repeatedly with a 5-10mL pipette</w:t>
      </w:r>
    </w:p>
    <w:p w14:paraId="629AF8A2" w14:textId="77777777" w:rsidR="001F45F4" w:rsidRDefault="001F45F4" w:rsidP="004A65CF">
      <w:pPr>
        <w:numPr>
          <w:ilvl w:val="1"/>
          <w:numId w:val="23"/>
        </w:numPr>
        <w:spacing w:before="100" w:beforeAutospacing="1" w:after="100" w:afterAutospacing="1" w:line="240" w:lineRule="auto"/>
        <w:rPr>
          <w:rFonts w:eastAsia="Times New Roman" w:cs="Arial"/>
          <w:szCs w:val="24"/>
        </w:rPr>
      </w:pPr>
      <w:r>
        <w:rPr>
          <w:rFonts w:eastAsia="Times New Roman" w:cs="Arial"/>
          <w:szCs w:val="24"/>
        </w:rPr>
        <w:t>Digest the collagen hydrogels by adding collagenase IV solution @ 10% of the pooled volume</w:t>
      </w:r>
    </w:p>
    <w:p w14:paraId="6E413877" w14:textId="77777777" w:rsidR="001F45F4" w:rsidRDefault="001F45F4" w:rsidP="004A65CF">
      <w:pPr>
        <w:numPr>
          <w:ilvl w:val="2"/>
          <w:numId w:val="23"/>
        </w:numPr>
        <w:spacing w:before="100" w:beforeAutospacing="1" w:after="100" w:afterAutospacing="1" w:line="240" w:lineRule="auto"/>
        <w:rPr>
          <w:rFonts w:eastAsia="Times New Roman" w:cs="Arial"/>
          <w:szCs w:val="24"/>
        </w:rPr>
      </w:pPr>
      <w:r>
        <w:rPr>
          <w:rFonts w:eastAsia="Times New Roman" w:cs="Arial"/>
          <w:szCs w:val="24"/>
        </w:rPr>
        <w:t>Incubate in 37</w:t>
      </w:r>
      <w:r w:rsidRPr="00E6720A">
        <w:rPr>
          <w:rFonts w:eastAsia="Times New Roman" w:cs="Arial"/>
          <w:szCs w:val="24"/>
          <w:vertAlign w:val="superscript"/>
        </w:rPr>
        <w:t>o</w:t>
      </w:r>
      <w:r w:rsidRPr="00E6720A">
        <w:rPr>
          <w:rFonts w:eastAsia="Times New Roman" w:cs="Arial"/>
          <w:szCs w:val="24"/>
        </w:rPr>
        <w:t>C</w:t>
      </w:r>
      <w:r>
        <w:rPr>
          <w:rFonts w:eastAsia="Times New Roman" w:cs="Arial"/>
          <w:szCs w:val="24"/>
        </w:rPr>
        <w:t xml:space="preserve"> water bath for 12 total mins</w:t>
      </w:r>
    </w:p>
    <w:p w14:paraId="5720105C" w14:textId="77777777" w:rsidR="001F45F4" w:rsidRDefault="001F45F4" w:rsidP="004A65CF">
      <w:pPr>
        <w:numPr>
          <w:ilvl w:val="3"/>
          <w:numId w:val="23"/>
        </w:numPr>
        <w:spacing w:before="100" w:beforeAutospacing="1" w:after="100" w:afterAutospacing="1" w:line="240" w:lineRule="auto"/>
        <w:rPr>
          <w:rFonts w:eastAsia="Times New Roman" w:cs="Arial"/>
          <w:szCs w:val="24"/>
        </w:rPr>
      </w:pPr>
      <w:r>
        <w:rPr>
          <w:rFonts w:eastAsia="Times New Roman" w:cs="Arial"/>
          <w:szCs w:val="24"/>
        </w:rPr>
        <w:t>Further disrupt collagen hydrogel by pipetting repeatedly with a 5-10mL pipette every 4 mins during 12 min incubation</w:t>
      </w:r>
    </w:p>
    <w:p w14:paraId="04207F41" w14:textId="77777777" w:rsidR="001F45F4" w:rsidRDefault="001F45F4" w:rsidP="004A65CF">
      <w:pPr>
        <w:numPr>
          <w:ilvl w:val="1"/>
          <w:numId w:val="23"/>
        </w:numPr>
        <w:spacing w:before="100" w:beforeAutospacing="1" w:after="100" w:afterAutospacing="1" w:line="240" w:lineRule="auto"/>
        <w:rPr>
          <w:rFonts w:eastAsia="Times New Roman" w:cs="Arial"/>
          <w:szCs w:val="24"/>
        </w:rPr>
      </w:pPr>
      <w:r>
        <w:rPr>
          <w:rFonts w:eastAsia="Times New Roman" w:cs="Arial"/>
          <w:szCs w:val="24"/>
        </w:rPr>
        <w:t>Quench collagenase activity with cold FBS</w:t>
      </w:r>
    </w:p>
    <w:p w14:paraId="6DBE8E51" w14:textId="03BA75D1" w:rsidR="001F45F4" w:rsidRDefault="001F45F4" w:rsidP="004A65CF">
      <w:pPr>
        <w:numPr>
          <w:ilvl w:val="2"/>
          <w:numId w:val="23"/>
        </w:numPr>
        <w:spacing w:before="100" w:beforeAutospacing="1" w:after="100" w:afterAutospacing="1" w:line="240" w:lineRule="auto"/>
        <w:rPr>
          <w:rFonts w:eastAsia="Times New Roman" w:cs="Arial"/>
          <w:szCs w:val="24"/>
        </w:rPr>
      </w:pPr>
      <w:r>
        <w:rPr>
          <w:rFonts w:eastAsia="Times New Roman" w:cs="Arial"/>
          <w:szCs w:val="24"/>
        </w:rPr>
        <w:t>Add 10% of the pooled volume in ice</w:t>
      </w:r>
      <w:r w:rsidR="00FF7581">
        <w:rPr>
          <w:rFonts w:eastAsia="Times New Roman" w:cs="Arial"/>
          <w:szCs w:val="24"/>
        </w:rPr>
        <w:t>-</w:t>
      </w:r>
      <w:r>
        <w:rPr>
          <w:rFonts w:eastAsia="Times New Roman" w:cs="Arial"/>
          <w:szCs w:val="24"/>
        </w:rPr>
        <w:t>cold FBS</w:t>
      </w:r>
    </w:p>
    <w:p w14:paraId="4266B1FC" w14:textId="77777777" w:rsidR="001F45F4" w:rsidRPr="00E6720A" w:rsidRDefault="001F45F4" w:rsidP="004A65CF">
      <w:pPr>
        <w:numPr>
          <w:ilvl w:val="0"/>
          <w:numId w:val="23"/>
        </w:numPr>
        <w:spacing w:before="100" w:beforeAutospacing="1" w:after="100" w:afterAutospacing="1" w:line="240" w:lineRule="auto"/>
        <w:rPr>
          <w:rFonts w:eastAsia="Times New Roman" w:cs="Arial"/>
          <w:b/>
          <w:szCs w:val="24"/>
        </w:rPr>
      </w:pPr>
      <w:r w:rsidRPr="00E6720A">
        <w:rPr>
          <w:rFonts w:eastAsia="Times New Roman" w:cs="Arial"/>
          <w:b/>
          <w:szCs w:val="24"/>
        </w:rPr>
        <w:t>Inactivate Collagenase IV and further dissociate organoid fragments</w:t>
      </w:r>
    </w:p>
    <w:p w14:paraId="78C6F46C" w14:textId="77777777" w:rsidR="001F45F4" w:rsidRDefault="001F45F4" w:rsidP="004A65CF">
      <w:pPr>
        <w:numPr>
          <w:ilvl w:val="1"/>
          <w:numId w:val="23"/>
        </w:numPr>
        <w:spacing w:before="100" w:beforeAutospacing="1" w:after="100" w:afterAutospacing="1" w:line="240" w:lineRule="auto"/>
        <w:rPr>
          <w:rFonts w:eastAsia="Times New Roman" w:cs="Arial"/>
          <w:szCs w:val="24"/>
        </w:rPr>
      </w:pPr>
      <w:r>
        <w:rPr>
          <w:rFonts w:eastAsia="Times New Roman" w:cs="Arial"/>
          <w:szCs w:val="24"/>
        </w:rPr>
        <w:t>Pellet organoid fragments following quenching @</w:t>
      </w:r>
      <w:r w:rsidR="00A37A82">
        <w:rPr>
          <w:rFonts w:eastAsia="Times New Roman" w:cs="Arial"/>
          <w:szCs w:val="24"/>
        </w:rPr>
        <w:t>3000g</w:t>
      </w:r>
      <w:r>
        <w:rPr>
          <w:rFonts w:eastAsia="Times New Roman" w:cs="Arial"/>
          <w:szCs w:val="24"/>
        </w:rPr>
        <w:t xml:space="preserve"> for 5 mins</w:t>
      </w:r>
    </w:p>
    <w:p w14:paraId="039BD850" w14:textId="77777777" w:rsidR="001F45F4" w:rsidRPr="00062FD2" w:rsidRDefault="001F45F4" w:rsidP="004A65CF">
      <w:pPr>
        <w:numPr>
          <w:ilvl w:val="2"/>
          <w:numId w:val="23"/>
        </w:numPr>
        <w:spacing w:before="100" w:beforeAutospacing="1" w:after="100" w:afterAutospacing="1" w:line="240" w:lineRule="auto"/>
        <w:rPr>
          <w:rFonts w:eastAsia="Times New Roman" w:cs="Arial"/>
          <w:szCs w:val="24"/>
        </w:rPr>
      </w:pPr>
      <w:r>
        <w:rPr>
          <w:rFonts w:eastAsia="Times New Roman" w:cs="Arial"/>
          <w:szCs w:val="24"/>
        </w:rPr>
        <w:t>Remove supernatant and examine a sample to ensure efficient pelleting</w:t>
      </w:r>
    </w:p>
    <w:p w14:paraId="0CC618F5" w14:textId="77777777" w:rsidR="001F45F4" w:rsidRDefault="001F45F4" w:rsidP="004A65CF">
      <w:pPr>
        <w:numPr>
          <w:ilvl w:val="1"/>
          <w:numId w:val="23"/>
        </w:numPr>
        <w:spacing w:before="100" w:beforeAutospacing="1" w:after="100" w:afterAutospacing="1" w:line="240" w:lineRule="auto"/>
        <w:rPr>
          <w:rFonts w:eastAsia="Times New Roman" w:cs="Arial"/>
          <w:szCs w:val="24"/>
        </w:rPr>
      </w:pPr>
      <w:r>
        <w:rPr>
          <w:rFonts w:eastAsia="Times New Roman" w:cs="Arial"/>
          <w:szCs w:val="24"/>
        </w:rPr>
        <w:t>Resuspend organoid fragments in 1-2mL DPBS +0.5µM EDTA</w:t>
      </w:r>
    </w:p>
    <w:p w14:paraId="26B822B5" w14:textId="77777777" w:rsidR="001F45F4" w:rsidRDefault="001F45F4" w:rsidP="004A65CF">
      <w:pPr>
        <w:numPr>
          <w:ilvl w:val="2"/>
          <w:numId w:val="23"/>
        </w:numPr>
        <w:spacing w:before="100" w:beforeAutospacing="1" w:after="100" w:afterAutospacing="1" w:line="240" w:lineRule="auto"/>
        <w:rPr>
          <w:rFonts w:eastAsia="Times New Roman" w:cs="Arial"/>
          <w:szCs w:val="24"/>
        </w:rPr>
      </w:pPr>
      <w:r>
        <w:rPr>
          <w:rFonts w:eastAsia="Times New Roman" w:cs="Arial"/>
          <w:szCs w:val="24"/>
        </w:rPr>
        <w:t>Mix well by pipetting repeatedly</w:t>
      </w:r>
    </w:p>
    <w:p w14:paraId="011839F9" w14:textId="77777777" w:rsidR="001F45F4" w:rsidRDefault="001F45F4" w:rsidP="004A65CF">
      <w:pPr>
        <w:numPr>
          <w:ilvl w:val="1"/>
          <w:numId w:val="23"/>
        </w:numPr>
        <w:spacing w:before="100" w:beforeAutospacing="1" w:after="100" w:afterAutospacing="1" w:line="240" w:lineRule="auto"/>
        <w:rPr>
          <w:rFonts w:eastAsia="Times New Roman" w:cs="Arial"/>
          <w:szCs w:val="24"/>
        </w:rPr>
      </w:pPr>
      <w:r>
        <w:rPr>
          <w:rFonts w:eastAsia="Times New Roman" w:cs="Arial"/>
          <w:szCs w:val="24"/>
        </w:rPr>
        <w:t>Incubate in 37</w:t>
      </w:r>
      <w:r w:rsidRPr="00FD6B16">
        <w:rPr>
          <w:rFonts w:eastAsia="Times New Roman" w:cs="Arial"/>
          <w:szCs w:val="24"/>
          <w:vertAlign w:val="superscript"/>
        </w:rPr>
        <w:t>o</w:t>
      </w:r>
      <w:r>
        <w:rPr>
          <w:rFonts w:eastAsia="Times New Roman" w:cs="Arial"/>
          <w:szCs w:val="24"/>
        </w:rPr>
        <w:t>C water bath for 4 minutes</w:t>
      </w:r>
    </w:p>
    <w:p w14:paraId="1974AC1F" w14:textId="77777777" w:rsidR="001F45F4" w:rsidRDefault="001F45F4" w:rsidP="004A65CF">
      <w:pPr>
        <w:numPr>
          <w:ilvl w:val="2"/>
          <w:numId w:val="23"/>
        </w:numPr>
        <w:spacing w:before="100" w:beforeAutospacing="1" w:after="100" w:afterAutospacing="1" w:line="240" w:lineRule="auto"/>
        <w:rPr>
          <w:rFonts w:eastAsia="Times New Roman" w:cs="Arial"/>
          <w:szCs w:val="24"/>
        </w:rPr>
      </w:pPr>
      <w:r>
        <w:rPr>
          <w:rFonts w:eastAsia="Times New Roman" w:cs="Arial"/>
          <w:szCs w:val="24"/>
        </w:rPr>
        <w:t>Mix by flicking once during incubation</w:t>
      </w:r>
    </w:p>
    <w:p w14:paraId="2BFBF09D" w14:textId="234693BE" w:rsidR="001F45F4" w:rsidRDefault="001F45F4" w:rsidP="004A65CF">
      <w:pPr>
        <w:numPr>
          <w:ilvl w:val="1"/>
          <w:numId w:val="23"/>
        </w:numPr>
        <w:spacing w:before="100" w:beforeAutospacing="1" w:after="100" w:afterAutospacing="1" w:line="240" w:lineRule="auto"/>
        <w:rPr>
          <w:rFonts w:eastAsia="Times New Roman" w:cs="Arial"/>
          <w:szCs w:val="24"/>
        </w:rPr>
      </w:pPr>
      <w:r>
        <w:rPr>
          <w:rFonts w:eastAsia="Times New Roman" w:cs="Arial"/>
          <w:szCs w:val="24"/>
        </w:rPr>
        <w:t xml:space="preserve">Remove EDTA from </w:t>
      </w:r>
      <w:r w:rsidR="00FF7581">
        <w:rPr>
          <w:rFonts w:eastAsia="Times New Roman" w:cs="Arial"/>
          <w:szCs w:val="24"/>
        </w:rPr>
        <w:t xml:space="preserve">the </w:t>
      </w:r>
      <w:r>
        <w:rPr>
          <w:rFonts w:eastAsia="Times New Roman" w:cs="Arial"/>
          <w:szCs w:val="24"/>
        </w:rPr>
        <w:t>cell sample</w:t>
      </w:r>
    </w:p>
    <w:p w14:paraId="7B4A83B9" w14:textId="77777777" w:rsidR="001F45F4" w:rsidRDefault="001F45F4" w:rsidP="004A65CF">
      <w:pPr>
        <w:numPr>
          <w:ilvl w:val="2"/>
          <w:numId w:val="23"/>
        </w:numPr>
        <w:spacing w:before="100" w:beforeAutospacing="1" w:after="100" w:afterAutospacing="1" w:line="240" w:lineRule="auto"/>
        <w:rPr>
          <w:rFonts w:eastAsia="Times New Roman" w:cs="Arial"/>
          <w:szCs w:val="24"/>
        </w:rPr>
      </w:pPr>
      <w:r>
        <w:rPr>
          <w:rFonts w:eastAsia="Times New Roman" w:cs="Arial"/>
          <w:szCs w:val="24"/>
        </w:rPr>
        <w:t>Dilute the EDTA content of the solution by adding 10mL DPBS</w:t>
      </w:r>
    </w:p>
    <w:p w14:paraId="74AC39BE" w14:textId="77777777" w:rsidR="001F45F4" w:rsidRDefault="001F45F4" w:rsidP="004A65CF">
      <w:pPr>
        <w:numPr>
          <w:ilvl w:val="3"/>
          <w:numId w:val="23"/>
        </w:numPr>
        <w:spacing w:before="100" w:beforeAutospacing="1" w:after="100" w:afterAutospacing="1" w:line="240" w:lineRule="auto"/>
        <w:rPr>
          <w:rFonts w:eastAsia="Times New Roman" w:cs="Arial"/>
          <w:szCs w:val="24"/>
        </w:rPr>
      </w:pPr>
      <w:r>
        <w:rPr>
          <w:rFonts w:eastAsia="Times New Roman" w:cs="Arial"/>
          <w:szCs w:val="24"/>
        </w:rPr>
        <w:t>Pellet cell fragments at 100g for 5 min</w:t>
      </w:r>
    </w:p>
    <w:p w14:paraId="0E30150E" w14:textId="77777777" w:rsidR="001F45F4" w:rsidRDefault="001F45F4" w:rsidP="004A65CF">
      <w:pPr>
        <w:numPr>
          <w:ilvl w:val="4"/>
          <w:numId w:val="23"/>
        </w:numPr>
        <w:spacing w:before="100" w:beforeAutospacing="1" w:after="100" w:afterAutospacing="1" w:line="240" w:lineRule="auto"/>
        <w:rPr>
          <w:rFonts w:eastAsia="Times New Roman" w:cs="Arial"/>
          <w:szCs w:val="24"/>
        </w:rPr>
      </w:pPr>
      <w:r>
        <w:rPr>
          <w:rFonts w:eastAsia="Times New Roman" w:cs="Arial"/>
          <w:szCs w:val="24"/>
        </w:rPr>
        <w:t>Remove supernatant and examine a sample to ensure efficient pelleting</w:t>
      </w:r>
    </w:p>
    <w:p w14:paraId="65A46445" w14:textId="77777777" w:rsidR="001F45F4" w:rsidRPr="00672D96" w:rsidRDefault="001F45F4" w:rsidP="004A65CF">
      <w:pPr>
        <w:numPr>
          <w:ilvl w:val="2"/>
          <w:numId w:val="23"/>
        </w:numPr>
        <w:spacing w:before="100" w:beforeAutospacing="1" w:after="100" w:afterAutospacing="1" w:line="240" w:lineRule="auto"/>
        <w:rPr>
          <w:rFonts w:eastAsia="Times New Roman" w:cs="Arial"/>
          <w:i/>
          <w:color w:val="FF0000"/>
          <w:szCs w:val="24"/>
        </w:rPr>
      </w:pPr>
      <w:r>
        <w:rPr>
          <w:rFonts w:eastAsia="Times New Roman" w:cs="Arial"/>
          <w:szCs w:val="24"/>
        </w:rPr>
        <w:t>Wash Cell fragments in DPBS</w:t>
      </w:r>
    </w:p>
    <w:p w14:paraId="6EA78F05" w14:textId="77777777" w:rsidR="001F45F4" w:rsidRPr="002B13B9" w:rsidRDefault="001F45F4" w:rsidP="004A65CF">
      <w:pPr>
        <w:numPr>
          <w:ilvl w:val="3"/>
          <w:numId w:val="23"/>
        </w:numPr>
        <w:spacing w:before="100" w:beforeAutospacing="1" w:after="100" w:afterAutospacing="1" w:line="240" w:lineRule="auto"/>
        <w:rPr>
          <w:rFonts w:eastAsia="Times New Roman" w:cs="Arial"/>
          <w:i/>
          <w:color w:val="FF0000"/>
          <w:szCs w:val="24"/>
        </w:rPr>
      </w:pPr>
      <w:r>
        <w:rPr>
          <w:rFonts w:eastAsia="Times New Roman" w:cs="Arial"/>
          <w:szCs w:val="24"/>
        </w:rPr>
        <w:t xml:space="preserve">Resuspend the crypt pellet in 1mL of DPBS </w:t>
      </w:r>
    </w:p>
    <w:p w14:paraId="2D26987F" w14:textId="77777777" w:rsidR="001F45F4" w:rsidRPr="00735236" w:rsidRDefault="001F45F4" w:rsidP="004A65CF">
      <w:pPr>
        <w:numPr>
          <w:ilvl w:val="4"/>
          <w:numId w:val="23"/>
        </w:numPr>
        <w:spacing w:before="100" w:beforeAutospacing="1" w:after="100" w:afterAutospacing="1" w:line="240" w:lineRule="auto"/>
        <w:rPr>
          <w:rFonts w:eastAsia="Times New Roman" w:cs="Arial"/>
          <w:i/>
          <w:color w:val="FF0000"/>
          <w:szCs w:val="24"/>
        </w:rPr>
      </w:pPr>
      <w:r w:rsidRPr="00BB6383">
        <w:rPr>
          <w:rFonts w:eastAsia="Times New Roman" w:cs="Arial"/>
          <w:szCs w:val="24"/>
        </w:rPr>
        <w:t xml:space="preserve">Mix very well by </w:t>
      </w:r>
      <w:r>
        <w:rPr>
          <w:rFonts w:eastAsia="Times New Roman" w:cs="Arial"/>
          <w:szCs w:val="24"/>
        </w:rPr>
        <w:t>pipetting</w:t>
      </w:r>
      <w:r>
        <w:rPr>
          <w:rFonts w:eastAsia="Times New Roman" w:cs="Arial"/>
          <w:i/>
          <w:color w:val="FF0000"/>
          <w:szCs w:val="24"/>
        </w:rPr>
        <w:t xml:space="preserve"> </w:t>
      </w:r>
      <w:r>
        <w:rPr>
          <w:rFonts w:eastAsia="Times New Roman" w:cs="Arial"/>
          <w:szCs w:val="24"/>
        </w:rPr>
        <w:t>~25-50 times.</w:t>
      </w:r>
    </w:p>
    <w:p w14:paraId="3CB50658" w14:textId="28768BB5" w:rsidR="001F45F4" w:rsidRPr="00672D96" w:rsidRDefault="001F45F4" w:rsidP="004A65CF">
      <w:pPr>
        <w:numPr>
          <w:ilvl w:val="3"/>
          <w:numId w:val="23"/>
        </w:numPr>
        <w:spacing w:before="100" w:beforeAutospacing="1" w:after="100" w:afterAutospacing="1" w:line="240" w:lineRule="auto"/>
        <w:rPr>
          <w:rFonts w:eastAsia="Times New Roman" w:cs="Arial"/>
          <w:i/>
          <w:color w:val="FF0000"/>
          <w:szCs w:val="24"/>
        </w:rPr>
      </w:pPr>
      <w:r>
        <w:rPr>
          <w:rFonts w:eastAsia="Times New Roman" w:cs="Arial"/>
          <w:szCs w:val="24"/>
        </w:rPr>
        <w:t xml:space="preserve">Resuspend </w:t>
      </w:r>
      <w:r w:rsidR="00FF7581">
        <w:rPr>
          <w:rFonts w:eastAsia="Times New Roman" w:cs="Arial"/>
          <w:szCs w:val="24"/>
        </w:rPr>
        <w:t>in a</w:t>
      </w:r>
      <w:r>
        <w:rPr>
          <w:rFonts w:eastAsia="Times New Roman" w:cs="Arial"/>
          <w:szCs w:val="24"/>
        </w:rPr>
        <w:t>n additional 9mL of DPBS</w:t>
      </w:r>
    </w:p>
    <w:p w14:paraId="07C13F61" w14:textId="77777777" w:rsidR="001F45F4" w:rsidRPr="00BB6383" w:rsidRDefault="001F45F4" w:rsidP="004A65CF">
      <w:pPr>
        <w:numPr>
          <w:ilvl w:val="0"/>
          <w:numId w:val="23"/>
        </w:numPr>
        <w:spacing w:before="100" w:beforeAutospacing="1" w:after="100" w:afterAutospacing="1" w:line="240" w:lineRule="auto"/>
        <w:rPr>
          <w:rFonts w:eastAsia="Times New Roman" w:cs="Arial"/>
          <w:b/>
          <w:szCs w:val="24"/>
        </w:rPr>
      </w:pPr>
      <w:r w:rsidRPr="00BB6383">
        <w:rPr>
          <w:rFonts w:eastAsia="Times New Roman" w:cs="Arial"/>
          <w:b/>
          <w:szCs w:val="24"/>
        </w:rPr>
        <w:t xml:space="preserve">Pellet </w:t>
      </w:r>
      <w:r>
        <w:rPr>
          <w:rFonts w:eastAsia="Times New Roman" w:cs="Arial"/>
          <w:b/>
          <w:szCs w:val="24"/>
        </w:rPr>
        <w:t>cell fragments</w:t>
      </w:r>
      <w:r w:rsidRPr="00BB6383">
        <w:rPr>
          <w:rFonts w:eastAsia="Times New Roman" w:cs="Arial"/>
          <w:b/>
          <w:szCs w:val="24"/>
        </w:rPr>
        <w:t xml:space="preserve"> for plating</w:t>
      </w:r>
    </w:p>
    <w:p w14:paraId="1BA924D0" w14:textId="77777777" w:rsidR="001F45F4" w:rsidRDefault="001F45F4" w:rsidP="004A65CF">
      <w:pPr>
        <w:pStyle w:val="ListParagraph"/>
        <w:numPr>
          <w:ilvl w:val="1"/>
          <w:numId w:val="23"/>
        </w:numPr>
        <w:spacing w:before="100" w:beforeAutospacing="1" w:after="100" w:afterAutospacing="1" w:line="240" w:lineRule="auto"/>
        <w:rPr>
          <w:rFonts w:eastAsia="Times New Roman" w:cs="Arial"/>
          <w:szCs w:val="24"/>
        </w:rPr>
      </w:pPr>
      <w:r>
        <w:rPr>
          <w:rFonts w:eastAsia="Times New Roman" w:cs="Arial"/>
          <w:szCs w:val="24"/>
        </w:rPr>
        <w:t>(Optional) Quantify the cellular content of the diluted cell solution</w:t>
      </w:r>
    </w:p>
    <w:p w14:paraId="42F5F85C" w14:textId="77777777" w:rsidR="001F45F4" w:rsidRPr="00BB6383" w:rsidRDefault="001F45F4" w:rsidP="004A65CF">
      <w:pPr>
        <w:pStyle w:val="ListParagraph"/>
        <w:numPr>
          <w:ilvl w:val="2"/>
          <w:numId w:val="23"/>
        </w:numPr>
        <w:spacing w:before="100" w:beforeAutospacing="1" w:after="100" w:afterAutospacing="1" w:line="240" w:lineRule="auto"/>
        <w:rPr>
          <w:rFonts w:eastAsia="Times New Roman" w:cs="Arial"/>
          <w:szCs w:val="24"/>
        </w:rPr>
      </w:pPr>
      <w:r w:rsidRPr="00BB6383">
        <w:rPr>
          <w:rFonts w:eastAsia="Times New Roman" w:cs="Arial"/>
          <w:szCs w:val="24"/>
        </w:rPr>
        <w:t>Remove 3 separate 5 µL aliquots of the filtered crypt solution and examine by phase microscopy</w:t>
      </w:r>
    </w:p>
    <w:p w14:paraId="7145AF1F" w14:textId="77777777" w:rsidR="001F45F4" w:rsidRPr="00BB6383" w:rsidRDefault="001F45F4" w:rsidP="004A65CF">
      <w:pPr>
        <w:pStyle w:val="ListParagraph"/>
        <w:numPr>
          <w:ilvl w:val="3"/>
          <w:numId w:val="23"/>
        </w:numPr>
        <w:spacing w:before="100" w:beforeAutospacing="1" w:after="100" w:afterAutospacing="1" w:line="240" w:lineRule="auto"/>
        <w:rPr>
          <w:rFonts w:eastAsia="Times New Roman" w:cs="Arial"/>
          <w:szCs w:val="24"/>
        </w:rPr>
      </w:pPr>
      <w:r w:rsidRPr="00BB6383">
        <w:rPr>
          <w:rFonts w:eastAsia="Times New Roman" w:cs="Arial"/>
          <w:szCs w:val="24"/>
        </w:rPr>
        <w:t>Quantify the average crypt contents of the aliquots and extrapolate to determine the total crypt yield</w:t>
      </w:r>
    </w:p>
    <w:p w14:paraId="195C1FF7" w14:textId="77777777" w:rsidR="001F45F4" w:rsidRPr="00BB6383" w:rsidRDefault="001F45F4" w:rsidP="004A65CF">
      <w:pPr>
        <w:numPr>
          <w:ilvl w:val="1"/>
          <w:numId w:val="23"/>
        </w:numPr>
        <w:spacing w:before="100" w:beforeAutospacing="1" w:after="100" w:afterAutospacing="1" w:line="240" w:lineRule="auto"/>
        <w:rPr>
          <w:rFonts w:eastAsia="Times New Roman" w:cs="Arial"/>
          <w:szCs w:val="24"/>
        </w:rPr>
      </w:pPr>
      <w:r w:rsidRPr="00BB6383">
        <w:rPr>
          <w:rFonts w:eastAsia="Times New Roman" w:cs="Arial"/>
          <w:szCs w:val="24"/>
        </w:rPr>
        <w:t xml:space="preserve">Mix the filtered </w:t>
      </w:r>
      <w:r>
        <w:rPr>
          <w:rFonts w:eastAsia="Times New Roman" w:cs="Arial"/>
          <w:szCs w:val="24"/>
        </w:rPr>
        <w:t xml:space="preserve">cell fragment </w:t>
      </w:r>
      <w:r w:rsidRPr="00BB6383">
        <w:rPr>
          <w:rFonts w:eastAsia="Times New Roman" w:cs="Arial"/>
          <w:szCs w:val="24"/>
        </w:rPr>
        <w:t>solution by flicking and transfer an adequate volume to a microcentifuge tube</w:t>
      </w:r>
    </w:p>
    <w:p w14:paraId="7E430930" w14:textId="66DA73CC" w:rsidR="001F45F4" w:rsidRPr="00BB6383" w:rsidRDefault="001F45F4" w:rsidP="004A65CF">
      <w:pPr>
        <w:numPr>
          <w:ilvl w:val="2"/>
          <w:numId w:val="23"/>
        </w:numPr>
        <w:spacing w:before="100" w:beforeAutospacing="1" w:after="100" w:afterAutospacing="1" w:line="240" w:lineRule="auto"/>
        <w:rPr>
          <w:rFonts w:eastAsia="Times New Roman" w:cs="Arial"/>
          <w:szCs w:val="24"/>
        </w:rPr>
      </w:pPr>
      <w:r w:rsidRPr="00BB6383">
        <w:rPr>
          <w:rFonts w:eastAsia="Times New Roman" w:cs="Arial"/>
          <w:szCs w:val="24"/>
        </w:rPr>
        <w:t xml:space="preserve">Volume is determined by the </w:t>
      </w:r>
      <w:r>
        <w:rPr>
          <w:rFonts w:eastAsia="Times New Roman" w:cs="Arial"/>
          <w:szCs w:val="24"/>
        </w:rPr>
        <w:t>plate size and number of wells</w:t>
      </w:r>
    </w:p>
    <w:p w14:paraId="6CC47B0F" w14:textId="77777777" w:rsidR="001F45F4" w:rsidRDefault="001F45F4" w:rsidP="004A65CF">
      <w:pPr>
        <w:numPr>
          <w:ilvl w:val="3"/>
          <w:numId w:val="23"/>
        </w:numPr>
        <w:spacing w:before="100" w:beforeAutospacing="1" w:after="100" w:afterAutospacing="1" w:line="240" w:lineRule="auto"/>
        <w:rPr>
          <w:rFonts w:eastAsia="Times New Roman" w:cs="Arial"/>
          <w:szCs w:val="24"/>
        </w:rPr>
      </w:pPr>
      <w:r w:rsidRPr="00BB6383">
        <w:rPr>
          <w:rFonts w:eastAsia="Times New Roman" w:cs="Arial"/>
          <w:szCs w:val="24"/>
        </w:rPr>
        <w:t xml:space="preserve"> Transfer </w:t>
      </w:r>
      <w:r>
        <w:rPr>
          <w:rFonts w:eastAsia="Times New Roman" w:cs="Arial"/>
          <w:szCs w:val="24"/>
        </w:rPr>
        <w:t>5000</w:t>
      </w:r>
      <w:r w:rsidRPr="00BB6383">
        <w:rPr>
          <w:rFonts w:eastAsia="Times New Roman" w:cs="Arial"/>
          <w:szCs w:val="24"/>
        </w:rPr>
        <w:t xml:space="preserve"> </w:t>
      </w:r>
      <w:r>
        <w:rPr>
          <w:rFonts w:eastAsia="Times New Roman" w:cs="Arial"/>
          <w:szCs w:val="24"/>
        </w:rPr>
        <w:t>cells</w:t>
      </w:r>
      <w:r w:rsidRPr="00BB6383">
        <w:rPr>
          <w:rFonts w:eastAsia="Times New Roman" w:cs="Arial"/>
          <w:szCs w:val="24"/>
        </w:rPr>
        <w:t>/</w:t>
      </w:r>
      <w:r>
        <w:rPr>
          <w:rFonts w:eastAsia="Times New Roman" w:cs="Arial"/>
          <w:szCs w:val="24"/>
        </w:rPr>
        <w:t>cm</w:t>
      </w:r>
      <w:r w:rsidRPr="00D02DC0">
        <w:rPr>
          <w:rFonts w:eastAsia="Times New Roman" w:cs="Arial"/>
          <w:szCs w:val="24"/>
          <w:vertAlign w:val="superscript"/>
        </w:rPr>
        <w:t>2</w:t>
      </w:r>
      <w:r>
        <w:rPr>
          <w:rFonts w:eastAsia="Times New Roman" w:cs="Arial"/>
          <w:szCs w:val="24"/>
          <w:vertAlign w:val="superscript"/>
        </w:rPr>
        <w:t xml:space="preserve"> </w:t>
      </w:r>
      <w:r>
        <w:rPr>
          <w:rFonts w:eastAsia="Times New Roman" w:cs="Arial"/>
          <w:szCs w:val="24"/>
        </w:rPr>
        <w:t>of plating surface</w:t>
      </w:r>
    </w:p>
    <w:p w14:paraId="48B1DBC5" w14:textId="77777777" w:rsidR="001F45F4" w:rsidRPr="00EE792A" w:rsidRDefault="001F45F4" w:rsidP="004A65CF">
      <w:pPr>
        <w:numPr>
          <w:ilvl w:val="4"/>
          <w:numId w:val="23"/>
        </w:numPr>
        <w:spacing w:before="100" w:beforeAutospacing="1" w:after="100" w:afterAutospacing="1" w:line="240" w:lineRule="auto"/>
        <w:rPr>
          <w:rFonts w:eastAsia="Times New Roman" w:cs="Arial"/>
          <w:i/>
          <w:szCs w:val="24"/>
        </w:rPr>
      </w:pPr>
      <w:r w:rsidRPr="00EE792A">
        <w:rPr>
          <w:rFonts w:eastAsia="Times New Roman" w:cs="Arial"/>
          <w:i/>
          <w:color w:val="FF0000"/>
          <w:szCs w:val="24"/>
        </w:rPr>
        <w:t>*Note Organoid cultures are generally expanded at 1:3 by culture surface area as quantifying the cellular content of fragments is technically difficult</w:t>
      </w:r>
    </w:p>
    <w:p w14:paraId="6A48EF01" w14:textId="6599392A" w:rsidR="001F45F4" w:rsidRPr="00EE792A" w:rsidRDefault="001F45F4" w:rsidP="004A65CF">
      <w:pPr>
        <w:numPr>
          <w:ilvl w:val="1"/>
          <w:numId w:val="23"/>
        </w:numPr>
        <w:spacing w:before="100" w:beforeAutospacing="1" w:after="100" w:afterAutospacing="1" w:line="240" w:lineRule="auto"/>
        <w:rPr>
          <w:rFonts w:eastAsia="Times New Roman" w:cs="Arial"/>
          <w:szCs w:val="24"/>
        </w:rPr>
      </w:pPr>
      <w:r w:rsidRPr="00EE792A">
        <w:rPr>
          <w:rFonts w:eastAsia="Times New Roman" w:cs="Arial"/>
          <w:szCs w:val="24"/>
        </w:rPr>
        <w:t xml:space="preserve">Centrifuge on benchtop centrifuge in </w:t>
      </w:r>
      <w:r w:rsidR="00FF7581">
        <w:rPr>
          <w:rFonts w:eastAsia="Times New Roman" w:cs="Arial"/>
          <w:szCs w:val="24"/>
        </w:rPr>
        <w:t xml:space="preserve">a </w:t>
      </w:r>
      <w:r w:rsidRPr="00EE792A">
        <w:rPr>
          <w:rFonts w:eastAsia="Times New Roman" w:cs="Arial"/>
          <w:szCs w:val="24"/>
        </w:rPr>
        <w:t xml:space="preserve">cold room at </w:t>
      </w:r>
      <w:r w:rsidR="00A37A82">
        <w:rPr>
          <w:rFonts w:eastAsia="Times New Roman" w:cs="Arial"/>
          <w:szCs w:val="24"/>
        </w:rPr>
        <w:t>3000g</w:t>
      </w:r>
      <w:r w:rsidRPr="00EE792A">
        <w:rPr>
          <w:rFonts w:eastAsia="Times New Roman" w:cs="Arial"/>
          <w:szCs w:val="24"/>
        </w:rPr>
        <w:t xml:space="preserve"> for 5 minutes</w:t>
      </w:r>
    </w:p>
    <w:p w14:paraId="0B05DC6C" w14:textId="77777777" w:rsidR="001F45F4" w:rsidRPr="00EE792A" w:rsidRDefault="001F45F4" w:rsidP="004A65CF">
      <w:pPr>
        <w:numPr>
          <w:ilvl w:val="1"/>
          <w:numId w:val="23"/>
        </w:numPr>
        <w:spacing w:before="100" w:beforeAutospacing="1" w:after="100" w:afterAutospacing="1" w:line="240" w:lineRule="auto"/>
        <w:rPr>
          <w:rFonts w:eastAsia="Times New Roman" w:cs="Arial"/>
          <w:szCs w:val="24"/>
        </w:rPr>
      </w:pPr>
      <w:r w:rsidRPr="00EE792A">
        <w:rPr>
          <w:rFonts w:eastAsia="Times New Roman" w:cs="Arial"/>
          <w:szCs w:val="24"/>
        </w:rPr>
        <w:t>Remove supernatant and examine an aliquot by phase microscopy to ensure crypts are pelleted efficiently</w:t>
      </w:r>
      <w:r w:rsidRPr="00EE792A">
        <w:rPr>
          <w:rFonts w:eastAsia="Times New Roman" w:cs="Arial"/>
          <w:i/>
          <w:szCs w:val="24"/>
        </w:rPr>
        <w:t xml:space="preserve"> </w:t>
      </w:r>
    </w:p>
    <w:p w14:paraId="7AE5D3A7" w14:textId="77777777" w:rsidR="001F45F4" w:rsidRPr="0050538B" w:rsidRDefault="001F45F4" w:rsidP="004A65CF">
      <w:pPr>
        <w:numPr>
          <w:ilvl w:val="0"/>
          <w:numId w:val="23"/>
        </w:numPr>
        <w:spacing w:before="100" w:beforeAutospacing="1" w:after="100" w:afterAutospacing="1" w:line="240" w:lineRule="auto"/>
        <w:rPr>
          <w:rFonts w:eastAsia="Times New Roman" w:cs="Arial"/>
          <w:b/>
          <w:szCs w:val="24"/>
        </w:rPr>
      </w:pPr>
      <w:r>
        <w:rPr>
          <w:rFonts w:eastAsia="Times New Roman" w:cs="Arial"/>
          <w:b/>
          <w:szCs w:val="24"/>
        </w:rPr>
        <w:t xml:space="preserve">Plate </w:t>
      </w:r>
      <w:r w:rsidR="00EA55F6">
        <w:rPr>
          <w:rFonts w:eastAsia="Times New Roman" w:cs="Arial"/>
          <w:b/>
          <w:szCs w:val="24"/>
        </w:rPr>
        <w:t>Organoid Fragments</w:t>
      </w:r>
      <w:r>
        <w:rPr>
          <w:rFonts w:eastAsia="Times New Roman" w:cs="Arial"/>
          <w:b/>
          <w:szCs w:val="24"/>
        </w:rPr>
        <w:t xml:space="preserve"> on Collagen Hydrogel</w:t>
      </w:r>
    </w:p>
    <w:p w14:paraId="5DF5A541" w14:textId="77777777" w:rsidR="001F45F4" w:rsidRPr="00EE792A" w:rsidRDefault="001F45F4" w:rsidP="004A65CF">
      <w:pPr>
        <w:numPr>
          <w:ilvl w:val="1"/>
          <w:numId w:val="23"/>
        </w:numPr>
        <w:spacing w:before="100" w:beforeAutospacing="1" w:after="100" w:afterAutospacing="1" w:line="240" w:lineRule="auto"/>
        <w:rPr>
          <w:rFonts w:eastAsia="Times New Roman" w:cs="Arial"/>
          <w:szCs w:val="24"/>
        </w:rPr>
      </w:pPr>
      <w:r w:rsidRPr="00EE792A">
        <w:rPr>
          <w:rFonts w:eastAsia="Times New Roman" w:cs="Arial"/>
          <w:szCs w:val="24"/>
        </w:rPr>
        <w:lastRenderedPageBreak/>
        <w:t xml:space="preserve">Re-suspend pellet directly into the appropriate volume of Organoid Growth media. </w:t>
      </w:r>
    </w:p>
    <w:p w14:paraId="33D1848F" w14:textId="4232FB37" w:rsidR="001F45F4" w:rsidRPr="00EE792A" w:rsidRDefault="001F45F4" w:rsidP="004A65CF">
      <w:pPr>
        <w:numPr>
          <w:ilvl w:val="2"/>
          <w:numId w:val="23"/>
        </w:numPr>
        <w:spacing w:before="100" w:beforeAutospacing="1" w:after="100" w:afterAutospacing="1" w:line="240" w:lineRule="auto"/>
        <w:rPr>
          <w:rFonts w:eastAsia="Times New Roman" w:cs="Arial"/>
          <w:szCs w:val="24"/>
        </w:rPr>
      </w:pPr>
      <w:r w:rsidRPr="00EE792A">
        <w:rPr>
          <w:rFonts w:eastAsia="Times New Roman" w:cs="Arial"/>
          <w:szCs w:val="24"/>
        </w:rPr>
        <w:t>First</w:t>
      </w:r>
      <w:r w:rsidR="00FF7581">
        <w:rPr>
          <w:rFonts w:eastAsia="Times New Roman" w:cs="Arial"/>
          <w:szCs w:val="24"/>
        </w:rPr>
        <w:t>,</w:t>
      </w:r>
      <w:r w:rsidRPr="00EE792A">
        <w:rPr>
          <w:rFonts w:eastAsia="Times New Roman" w:cs="Arial"/>
          <w:szCs w:val="24"/>
        </w:rPr>
        <w:t xml:space="preserve"> resuspend the </w:t>
      </w:r>
      <w:r w:rsidR="00EA55F6">
        <w:rPr>
          <w:rFonts w:eastAsia="Times New Roman" w:cs="Arial"/>
          <w:szCs w:val="24"/>
        </w:rPr>
        <w:t>cell fragment</w:t>
      </w:r>
      <w:r w:rsidRPr="00EE792A">
        <w:rPr>
          <w:rFonts w:eastAsia="Times New Roman" w:cs="Arial"/>
          <w:szCs w:val="24"/>
        </w:rPr>
        <w:t xml:space="preserve"> pellet in 1mL of Organoid Growth media </w:t>
      </w:r>
    </w:p>
    <w:p w14:paraId="07D7228B" w14:textId="77777777" w:rsidR="001F45F4" w:rsidRPr="00EE792A" w:rsidRDefault="001F45F4" w:rsidP="004A65CF">
      <w:pPr>
        <w:numPr>
          <w:ilvl w:val="3"/>
          <w:numId w:val="23"/>
        </w:numPr>
        <w:spacing w:before="100" w:beforeAutospacing="1" w:after="100" w:afterAutospacing="1" w:line="240" w:lineRule="auto"/>
        <w:rPr>
          <w:rFonts w:eastAsia="Times New Roman" w:cs="Arial"/>
          <w:szCs w:val="24"/>
        </w:rPr>
      </w:pPr>
      <w:r w:rsidRPr="00EE792A">
        <w:rPr>
          <w:rFonts w:eastAsia="Times New Roman" w:cs="Arial"/>
          <w:szCs w:val="24"/>
        </w:rPr>
        <w:t>Mix very well by pipetting ~25-50 times.</w:t>
      </w:r>
    </w:p>
    <w:p w14:paraId="6354D1A3" w14:textId="38DC4998" w:rsidR="001F45F4" w:rsidRPr="00EE792A" w:rsidRDefault="001F45F4" w:rsidP="004A65CF">
      <w:pPr>
        <w:numPr>
          <w:ilvl w:val="3"/>
          <w:numId w:val="23"/>
        </w:numPr>
        <w:spacing w:before="100" w:beforeAutospacing="1" w:after="100" w:afterAutospacing="1" w:line="240" w:lineRule="auto"/>
        <w:rPr>
          <w:rFonts w:eastAsia="Times New Roman" w:cs="Arial"/>
          <w:szCs w:val="24"/>
        </w:rPr>
      </w:pPr>
      <w:r w:rsidRPr="00EE792A">
        <w:rPr>
          <w:rFonts w:eastAsia="Times New Roman" w:cs="Arial"/>
          <w:szCs w:val="24"/>
        </w:rPr>
        <w:t xml:space="preserve">Resuspend the remaining half of the culture volume on the cumulative culture volume </w:t>
      </w:r>
    </w:p>
    <w:p w14:paraId="47FB3B52" w14:textId="77777777" w:rsidR="001F45F4" w:rsidRDefault="001F45F4" w:rsidP="004A65CF">
      <w:pPr>
        <w:numPr>
          <w:ilvl w:val="1"/>
          <w:numId w:val="23"/>
        </w:numPr>
        <w:spacing w:before="100" w:beforeAutospacing="1" w:after="100" w:afterAutospacing="1" w:line="240" w:lineRule="auto"/>
        <w:rPr>
          <w:rFonts w:eastAsia="Times New Roman" w:cs="Arial"/>
          <w:szCs w:val="24"/>
        </w:rPr>
      </w:pPr>
      <w:r w:rsidRPr="00BB6383">
        <w:rPr>
          <w:rFonts w:eastAsia="Times New Roman" w:cs="Arial"/>
          <w:szCs w:val="24"/>
        </w:rPr>
        <w:t xml:space="preserve">Plate by adding </w:t>
      </w:r>
      <w:r w:rsidR="00EA55F6">
        <w:rPr>
          <w:rFonts w:eastAsia="Times New Roman" w:cs="Arial"/>
          <w:szCs w:val="24"/>
        </w:rPr>
        <w:t>cell fragments</w:t>
      </w:r>
      <w:r>
        <w:rPr>
          <w:rFonts w:eastAsia="Times New Roman" w:cs="Arial"/>
          <w:szCs w:val="24"/>
        </w:rPr>
        <w:t xml:space="preserve"> in the remaining half of the culture media of each well</w:t>
      </w:r>
    </w:p>
    <w:p w14:paraId="0C1FA237" w14:textId="77777777" w:rsidR="001F45F4" w:rsidRPr="00BB6383" w:rsidRDefault="001F45F4" w:rsidP="004A65CF">
      <w:pPr>
        <w:numPr>
          <w:ilvl w:val="1"/>
          <w:numId w:val="23"/>
        </w:numPr>
        <w:spacing w:before="100" w:beforeAutospacing="1" w:after="100" w:afterAutospacing="1" w:line="240" w:lineRule="auto"/>
        <w:rPr>
          <w:rFonts w:eastAsia="Times New Roman" w:cs="Arial"/>
          <w:szCs w:val="24"/>
        </w:rPr>
      </w:pPr>
      <w:r>
        <w:rPr>
          <w:rFonts w:eastAsia="Times New Roman" w:cs="Arial"/>
          <w:szCs w:val="24"/>
        </w:rPr>
        <w:t>Transfer into a standard tissue culture incubator</w:t>
      </w:r>
    </w:p>
    <w:p w14:paraId="349EE143" w14:textId="77777777" w:rsidR="001F45F4" w:rsidRDefault="001F45F4" w:rsidP="001F45F4"/>
    <w:p w14:paraId="4E34938B" w14:textId="77777777" w:rsidR="001F45F4" w:rsidRDefault="001F45F4" w:rsidP="001F45F4">
      <w:pPr>
        <w:rPr>
          <w:rFonts w:eastAsia="Times New Roman" w:cstheme="majorBidi"/>
          <w:b/>
          <w:sz w:val="32"/>
          <w:szCs w:val="32"/>
          <w:u w:val="single"/>
        </w:rPr>
      </w:pPr>
      <w:r>
        <w:br w:type="page"/>
      </w:r>
    </w:p>
    <w:p w14:paraId="520D0AEB" w14:textId="77777777" w:rsidR="00EE792A" w:rsidRDefault="002C055A" w:rsidP="00EE792A">
      <w:pPr>
        <w:pStyle w:val="Heading1"/>
      </w:pPr>
      <w:bookmarkStart w:id="9" w:name="_Toc26793002"/>
      <w:r>
        <w:lastRenderedPageBreak/>
        <w:t xml:space="preserve">SOP: </w:t>
      </w:r>
      <w:r w:rsidR="00EE792A">
        <w:t>Making Hydrogel Scaffolds</w:t>
      </w:r>
      <w:bookmarkEnd w:id="9"/>
    </w:p>
    <w:p w14:paraId="5968C7E4" w14:textId="77777777" w:rsidR="00EE792A" w:rsidRDefault="00EE792A" w:rsidP="00EE792A">
      <w:pPr>
        <w:spacing w:after="0" w:line="240" w:lineRule="auto"/>
        <w:rPr>
          <w:rFonts w:eastAsia="Times New Roman" w:cs="Arial"/>
          <w:color w:val="FF0000"/>
          <w:szCs w:val="24"/>
        </w:rPr>
      </w:pPr>
      <w:r w:rsidRPr="00BB6383">
        <w:rPr>
          <w:rFonts w:eastAsia="Times New Roman" w:cs="Arial"/>
          <w:color w:val="FF0000"/>
          <w:szCs w:val="24"/>
        </w:rPr>
        <w:t xml:space="preserve">This protocol is adapted from </w:t>
      </w:r>
      <w:r>
        <w:rPr>
          <w:rFonts w:eastAsia="Times New Roman" w:cs="Arial"/>
          <w:color w:val="FF0000"/>
          <w:szCs w:val="24"/>
        </w:rPr>
        <w:t xml:space="preserve">the publication demonstrating the growth of organotypic monolayers on collagen hydrogels. Review the paper and subsequent publications from the Allbritton group </w:t>
      </w:r>
      <w:hyperlink r:id="rId16" w:history="1">
        <w:r w:rsidRPr="00F12FFC">
          <w:rPr>
            <w:rStyle w:val="Hyperlink"/>
            <w:rFonts w:eastAsia="Times New Roman" w:cs="Arial"/>
            <w:szCs w:val="24"/>
          </w:rPr>
          <w:t>http://dx.doi.org/10.1016/j.jcmgh.2017.02.011</w:t>
        </w:r>
      </w:hyperlink>
    </w:p>
    <w:p w14:paraId="23C94C99" w14:textId="77777777" w:rsidR="00EE792A" w:rsidRDefault="00EE792A" w:rsidP="00EE792A">
      <w:pPr>
        <w:spacing w:after="0" w:line="240" w:lineRule="auto"/>
        <w:rPr>
          <w:rFonts w:eastAsia="Times New Roman" w:cs="Arial"/>
          <w:b/>
          <w:bCs/>
          <w:szCs w:val="24"/>
        </w:rPr>
      </w:pPr>
    </w:p>
    <w:p w14:paraId="7C8C4A18" w14:textId="77777777" w:rsidR="00EE792A" w:rsidRPr="00BB6383" w:rsidRDefault="00EE792A" w:rsidP="00EE792A">
      <w:pPr>
        <w:spacing w:after="0" w:line="240" w:lineRule="auto"/>
        <w:rPr>
          <w:rFonts w:eastAsia="Times New Roman" w:cs="Arial"/>
          <w:b/>
          <w:bCs/>
          <w:szCs w:val="24"/>
        </w:rPr>
      </w:pPr>
      <w:r w:rsidRPr="00BB6383">
        <w:rPr>
          <w:rFonts w:eastAsia="Times New Roman" w:cs="Arial"/>
          <w:b/>
          <w:bCs/>
          <w:szCs w:val="24"/>
        </w:rPr>
        <w:t>Tools and Consumables</w:t>
      </w:r>
    </w:p>
    <w:p w14:paraId="2D03639F" w14:textId="77777777" w:rsidR="00EE792A" w:rsidRPr="00BB6383" w:rsidRDefault="00EE792A" w:rsidP="00EE792A">
      <w:pPr>
        <w:pStyle w:val="ListParagraph"/>
        <w:numPr>
          <w:ilvl w:val="0"/>
          <w:numId w:val="4"/>
        </w:numPr>
        <w:spacing w:after="0" w:line="240" w:lineRule="auto"/>
        <w:rPr>
          <w:rFonts w:eastAsia="Times New Roman" w:cs="Arial"/>
          <w:bCs/>
          <w:szCs w:val="24"/>
        </w:rPr>
      </w:pPr>
      <w:r w:rsidRPr="00BB6383">
        <w:rPr>
          <w:rFonts w:eastAsia="Times New Roman" w:cs="Arial"/>
          <w:bCs/>
          <w:szCs w:val="24"/>
        </w:rPr>
        <w:t>Clinical centrifuge in cold room</w:t>
      </w:r>
    </w:p>
    <w:p w14:paraId="761189A0" w14:textId="77777777" w:rsidR="00EE792A" w:rsidRPr="00BB6383" w:rsidRDefault="00EE792A" w:rsidP="00EE792A">
      <w:pPr>
        <w:pStyle w:val="ListParagraph"/>
        <w:numPr>
          <w:ilvl w:val="0"/>
          <w:numId w:val="4"/>
        </w:numPr>
        <w:spacing w:after="0" w:line="240" w:lineRule="auto"/>
        <w:rPr>
          <w:rFonts w:eastAsia="Times New Roman" w:cs="Arial"/>
          <w:bCs/>
          <w:szCs w:val="24"/>
        </w:rPr>
      </w:pPr>
      <w:r>
        <w:rPr>
          <w:rFonts w:eastAsia="Times New Roman" w:cs="Arial"/>
          <w:bCs/>
          <w:szCs w:val="24"/>
        </w:rPr>
        <w:t>P</w:t>
      </w:r>
      <w:r w:rsidRPr="00BB6383">
        <w:rPr>
          <w:rFonts w:eastAsia="Times New Roman" w:cs="Arial"/>
          <w:bCs/>
          <w:szCs w:val="24"/>
        </w:rPr>
        <w:t>ipette tips</w:t>
      </w:r>
    </w:p>
    <w:p w14:paraId="19D9A82D" w14:textId="77777777" w:rsidR="00EE792A" w:rsidRPr="00BB6383" w:rsidRDefault="00EE792A" w:rsidP="00EE792A">
      <w:pPr>
        <w:pStyle w:val="ListParagraph"/>
        <w:numPr>
          <w:ilvl w:val="0"/>
          <w:numId w:val="4"/>
        </w:numPr>
        <w:spacing w:after="0" w:line="240" w:lineRule="auto"/>
        <w:rPr>
          <w:rFonts w:eastAsia="Times New Roman" w:cs="Arial"/>
          <w:bCs/>
          <w:szCs w:val="24"/>
        </w:rPr>
      </w:pPr>
      <w:r w:rsidRPr="00BB6383">
        <w:rPr>
          <w:rFonts w:eastAsia="Times New Roman" w:cs="Arial"/>
          <w:bCs/>
          <w:szCs w:val="24"/>
        </w:rPr>
        <w:t>Conical centrifuge tube</w:t>
      </w:r>
    </w:p>
    <w:p w14:paraId="4E15934C" w14:textId="77777777" w:rsidR="00EE792A" w:rsidRDefault="00EE792A" w:rsidP="00EE792A">
      <w:pPr>
        <w:pStyle w:val="ListParagraph"/>
        <w:numPr>
          <w:ilvl w:val="0"/>
          <w:numId w:val="4"/>
        </w:numPr>
        <w:spacing w:after="0" w:line="240" w:lineRule="auto"/>
        <w:rPr>
          <w:rFonts w:eastAsia="Times New Roman" w:cs="Arial"/>
          <w:bCs/>
          <w:szCs w:val="24"/>
        </w:rPr>
      </w:pPr>
      <w:r w:rsidRPr="00BB6383">
        <w:rPr>
          <w:rFonts w:eastAsia="Times New Roman" w:cs="Arial"/>
          <w:bCs/>
          <w:szCs w:val="24"/>
        </w:rPr>
        <w:t>Tissue culture plate</w:t>
      </w:r>
      <w:r w:rsidR="0087139C">
        <w:rPr>
          <w:rFonts w:eastAsia="Times New Roman" w:cs="Arial"/>
          <w:bCs/>
          <w:szCs w:val="24"/>
        </w:rPr>
        <w:t>s</w:t>
      </w:r>
    </w:p>
    <w:p w14:paraId="2CC0B95B" w14:textId="77777777" w:rsidR="0087139C" w:rsidRPr="00BB6383" w:rsidRDefault="0087139C" w:rsidP="0087139C">
      <w:pPr>
        <w:pStyle w:val="ListParagraph"/>
        <w:numPr>
          <w:ilvl w:val="1"/>
          <w:numId w:val="4"/>
        </w:numPr>
        <w:spacing w:after="0" w:line="240" w:lineRule="auto"/>
        <w:rPr>
          <w:rFonts w:eastAsia="Times New Roman" w:cs="Arial"/>
          <w:bCs/>
          <w:szCs w:val="24"/>
        </w:rPr>
      </w:pPr>
      <w:r>
        <w:rPr>
          <w:rFonts w:eastAsia="Times New Roman" w:cs="Arial"/>
          <w:bCs/>
          <w:szCs w:val="24"/>
        </w:rPr>
        <w:t>Chill in -20</w:t>
      </w:r>
      <w:r w:rsidRPr="0087139C">
        <w:rPr>
          <w:rFonts w:eastAsia="Times New Roman" w:cs="Arial"/>
          <w:bCs/>
          <w:szCs w:val="24"/>
          <w:vertAlign w:val="superscript"/>
        </w:rPr>
        <w:t>o</w:t>
      </w:r>
      <w:r>
        <w:rPr>
          <w:rFonts w:eastAsia="Times New Roman" w:cs="Arial"/>
          <w:bCs/>
          <w:szCs w:val="24"/>
        </w:rPr>
        <w:t>C</w:t>
      </w:r>
    </w:p>
    <w:p w14:paraId="78939D5D" w14:textId="77777777" w:rsidR="00EE792A" w:rsidRPr="00BB6383" w:rsidRDefault="00EE792A" w:rsidP="00EE792A">
      <w:pPr>
        <w:spacing w:after="0" w:line="240" w:lineRule="auto"/>
        <w:rPr>
          <w:rFonts w:eastAsia="Times New Roman" w:cs="Arial"/>
          <w:szCs w:val="24"/>
        </w:rPr>
      </w:pPr>
    </w:p>
    <w:p w14:paraId="5208F9A9" w14:textId="77777777" w:rsidR="00EE792A" w:rsidRPr="00BB6383" w:rsidRDefault="00EE792A" w:rsidP="00EE792A">
      <w:pPr>
        <w:spacing w:after="0" w:line="240" w:lineRule="auto"/>
        <w:rPr>
          <w:rFonts w:eastAsia="Times New Roman" w:cs="Arial"/>
          <w:szCs w:val="24"/>
        </w:rPr>
      </w:pPr>
      <w:r w:rsidRPr="00BB6383">
        <w:rPr>
          <w:rFonts w:eastAsia="Times New Roman" w:cs="Arial"/>
          <w:b/>
          <w:bCs/>
          <w:szCs w:val="24"/>
        </w:rPr>
        <w:t>Reagents</w:t>
      </w:r>
    </w:p>
    <w:p w14:paraId="3D5EB26B" w14:textId="77777777" w:rsidR="00EE792A" w:rsidRDefault="00EE792A" w:rsidP="00EE792A">
      <w:pPr>
        <w:pStyle w:val="ListParagraph"/>
        <w:numPr>
          <w:ilvl w:val="0"/>
          <w:numId w:val="6"/>
        </w:numPr>
        <w:spacing w:after="0" w:line="240" w:lineRule="auto"/>
        <w:rPr>
          <w:rFonts w:eastAsia="Times New Roman" w:cs="Arial"/>
          <w:szCs w:val="24"/>
        </w:rPr>
      </w:pPr>
      <w:r>
        <w:rPr>
          <w:rFonts w:eastAsia="Times New Roman" w:cs="Arial"/>
          <w:szCs w:val="24"/>
        </w:rPr>
        <w:t>Rat tail Collagen I</w:t>
      </w:r>
    </w:p>
    <w:p w14:paraId="74EF8D88" w14:textId="77777777" w:rsidR="00EE792A" w:rsidRPr="00BB6383" w:rsidRDefault="00EE792A" w:rsidP="00EE792A">
      <w:pPr>
        <w:pStyle w:val="ListParagraph"/>
        <w:numPr>
          <w:ilvl w:val="1"/>
          <w:numId w:val="6"/>
        </w:numPr>
        <w:spacing w:after="0" w:line="240" w:lineRule="auto"/>
        <w:rPr>
          <w:rFonts w:eastAsia="Times New Roman" w:cs="Arial"/>
          <w:szCs w:val="24"/>
        </w:rPr>
      </w:pPr>
      <w:r>
        <w:t>Corning #356236 in 20 mM acetic acid</w:t>
      </w:r>
    </w:p>
    <w:p w14:paraId="2515925E" w14:textId="77777777" w:rsidR="0087139C" w:rsidRDefault="0087139C" w:rsidP="0087139C">
      <w:pPr>
        <w:pStyle w:val="ListParagraph"/>
        <w:numPr>
          <w:ilvl w:val="0"/>
          <w:numId w:val="6"/>
        </w:numPr>
        <w:spacing w:after="0" w:line="240" w:lineRule="auto"/>
        <w:rPr>
          <w:rFonts w:eastAsia="Times New Roman" w:cs="Arial"/>
          <w:szCs w:val="24"/>
        </w:rPr>
      </w:pPr>
      <w:r>
        <w:rPr>
          <w:rFonts w:eastAsia="Times New Roman" w:cs="Arial"/>
          <w:szCs w:val="24"/>
        </w:rPr>
        <w:t>10x PBS</w:t>
      </w:r>
    </w:p>
    <w:p w14:paraId="479CF2A5" w14:textId="77777777" w:rsidR="0087139C" w:rsidRPr="0087139C" w:rsidRDefault="0087139C" w:rsidP="0087139C">
      <w:pPr>
        <w:pStyle w:val="ListParagraph"/>
        <w:numPr>
          <w:ilvl w:val="1"/>
          <w:numId w:val="6"/>
        </w:numPr>
        <w:spacing w:after="0" w:line="240" w:lineRule="auto"/>
        <w:rPr>
          <w:rFonts w:eastAsia="Times New Roman" w:cs="Arial"/>
          <w:szCs w:val="24"/>
        </w:rPr>
      </w:pPr>
      <w:r w:rsidRPr="0087139C">
        <w:rPr>
          <w:rFonts w:eastAsia="Times New Roman" w:cs="Arial"/>
          <w:szCs w:val="24"/>
        </w:rPr>
        <w:t>Gibco</w:t>
      </w:r>
      <w:r w:rsidRPr="0087139C">
        <w:rPr>
          <w:rFonts w:eastAsia="Times New Roman" w:cs="Arial"/>
          <w:szCs w:val="24"/>
        </w:rPr>
        <w:tab/>
        <w:t>70011044</w:t>
      </w:r>
    </w:p>
    <w:p w14:paraId="6B157D41" w14:textId="77777777" w:rsidR="0087139C" w:rsidRDefault="0087139C" w:rsidP="0087139C">
      <w:pPr>
        <w:pStyle w:val="ListParagraph"/>
        <w:numPr>
          <w:ilvl w:val="0"/>
          <w:numId w:val="6"/>
        </w:numPr>
        <w:spacing w:after="0" w:line="240" w:lineRule="auto"/>
        <w:rPr>
          <w:rFonts w:eastAsia="Times New Roman" w:cs="Arial"/>
          <w:szCs w:val="24"/>
        </w:rPr>
      </w:pPr>
      <w:r w:rsidRPr="0087139C">
        <w:rPr>
          <w:rFonts w:eastAsia="Times New Roman" w:cs="Arial"/>
          <w:szCs w:val="24"/>
        </w:rPr>
        <w:t>HEPES</w:t>
      </w:r>
    </w:p>
    <w:p w14:paraId="3273143C" w14:textId="77777777" w:rsidR="0087139C" w:rsidRPr="0087139C" w:rsidRDefault="0087139C" w:rsidP="0087139C">
      <w:pPr>
        <w:pStyle w:val="ListParagraph"/>
        <w:numPr>
          <w:ilvl w:val="1"/>
          <w:numId w:val="6"/>
        </w:numPr>
        <w:spacing w:after="0" w:line="240" w:lineRule="auto"/>
        <w:rPr>
          <w:rFonts w:eastAsia="Times New Roman" w:cs="Arial"/>
          <w:szCs w:val="24"/>
        </w:rPr>
      </w:pPr>
      <w:r>
        <w:rPr>
          <w:rFonts w:eastAsia="Times New Roman" w:cs="Arial"/>
          <w:szCs w:val="24"/>
        </w:rPr>
        <w:t xml:space="preserve">Gibco </w:t>
      </w:r>
      <w:r w:rsidRPr="0087139C">
        <w:rPr>
          <w:rFonts w:eastAsia="Times New Roman" w:cs="Arial"/>
          <w:szCs w:val="24"/>
        </w:rPr>
        <w:t>15630080</w:t>
      </w:r>
    </w:p>
    <w:p w14:paraId="03DC11C0" w14:textId="77777777" w:rsidR="0087139C" w:rsidRDefault="0087139C" w:rsidP="0087139C">
      <w:pPr>
        <w:pStyle w:val="ListParagraph"/>
        <w:numPr>
          <w:ilvl w:val="0"/>
          <w:numId w:val="6"/>
        </w:numPr>
        <w:spacing w:after="0" w:line="240" w:lineRule="auto"/>
        <w:rPr>
          <w:rFonts w:eastAsia="Times New Roman" w:cs="Arial"/>
          <w:szCs w:val="24"/>
        </w:rPr>
      </w:pPr>
      <w:r>
        <w:rPr>
          <w:rFonts w:eastAsia="Times New Roman" w:cs="Arial"/>
          <w:szCs w:val="24"/>
        </w:rPr>
        <w:t>NaHCO3</w:t>
      </w:r>
    </w:p>
    <w:p w14:paraId="2CA19EF6" w14:textId="77777777" w:rsidR="0087139C" w:rsidRPr="0087139C" w:rsidRDefault="0087139C" w:rsidP="0087139C">
      <w:pPr>
        <w:pStyle w:val="ListParagraph"/>
        <w:numPr>
          <w:ilvl w:val="1"/>
          <w:numId w:val="6"/>
        </w:numPr>
        <w:spacing w:after="0" w:line="240" w:lineRule="auto"/>
        <w:rPr>
          <w:rFonts w:eastAsia="Times New Roman" w:cs="Arial"/>
          <w:szCs w:val="24"/>
        </w:rPr>
      </w:pPr>
      <w:r w:rsidRPr="0087139C">
        <w:rPr>
          <w:rFonts w:eastAsia="Times New Roman" w:cs="Arial"/>
          <w:szCs w:val="24"/>
        </w:rPr>
        <w:t>ThermoFisher</w:t>
      </w:r>
      <w:r>
        <w:rPr>
          <w:rFonts w:eastAsia="Times New Roman" w:cs="Arial"/>
          <w:szCs w:val="24"/>
        </w:rPr>
        <w:t xml:space="preserve"> </w:t>
      </w:r>
      <w:r w:rsidRPr="0087139C">
        <w:rPr>
          <w:rFonts w:eastAsia="Times New Roman" w:cs="Arial"/>
          <w:szCs w:val="24"/>
        </w:rPr>
        <w:t>25080094</w:t>
      </w:r>
    </w:p>
    <w:p w14:paraId="4F5BFD49" w14:textId="77777777" w:rsidR="0087139C" w:rsidRDefault="0087139C" w:rsidP="0087139C">
      <w:pPr>
        <w:pStyle w:val="ListParagraph"/>
        <w:numPr>
          <w:ilvl w:val="0"/>
          <w:numId w:val="6"/>
        </w:numPr>
        <w:spacing w:after="0" w:line="240" w:lineRule="auto"/>
        <w:rPr>
          <w:rFonts w:eastAsia="Times New Roman" w:cs="Arial"/>
          <w:szCs w:val="24"/>
        </w:rPr>
      </w:pPr>
      <w:r w:rsidRPr="0087139C">
        <w:rPr>
          <w:rFonts w:eastAsia="Times New Roman" w:cs="Arial"/>
          <w:szCs w:val="24"/>
        </w:rPr>
        <w:t>NaOH</w:t>
      </w:r>
      <w:r w:rsidRPr="0087139C">
        <w:rPr>
          <w:rFonts w:eastAsia="Times New Roman" w:cs="Arial"/>
          <w:szCs w:val="24"/>
        </w:rPr>
        <w:tab/>
      </w:r>
    </w:p>
    <w:p w14:paraId="1710C305" w14:textId="77777777" w:rsidR="0087139C" w:rsidRPr="0087139C" w:rsidRDefault="0087139C" w:rsidP="0087139C">
      <w:pPr>
        <w:pStyle w:val="ListParagraph"/>
        <w:numPr>
          <w:ilvl w:val="1"/>
          <w:numId w:val="6"/>
        </w:numPr>
        <w:spacing w:after="0" w:line="240" w:lineRule="auto"/>
        <w:rPr>
          <w:rFonts w:eastAsia="Times New Roman" w:cs="Arial"/>
          <w:szCs w:val="24"/>
        </w:rPr>
      </w:pPr>
      <w:r w:rsidRPr="0087139C">
        <w:rPr>
          <w:rFonts w:eastAsia="Times New Roman" w:cs="Arial"/>
          <w:szCs w:val="24"/>
        </w:rPr>
        <w:t>Sigma</w:t>
      </w:r>
      <w:r w:rsidRPr="0087139C">
        <w:rPr>
          <w:rFonts w:eastAsia="Times New Roman" w:cs="Arial"/>
          <w:szCs w:val="24"/>
        </w:rPr>
        <w:tab/>
        <w:t>93065</w:t>
      </w:r>
    </w:p>
    <w:p w14:paraId="79166710" w14:textId="77777777" w:rsidR="0087139C" w:rsidRDefault="0087139C" w:rsidP="0087139C">
      <w:pPr>
        <w:pStyle w:val="ListParagraph"/>
        <w:numPr>
          <w:ilvl w:val="0"/>
          <w:numId w:val="6"/>
        </w:numPr>
        <w:spacing w:after="0" w:line="240" w:lineRule="auto"/>
        <w:rPr>
          <w:rFonts w:eastAsia="Times New Roman" w:cs="Arial"/>
          <w:szCs w:val="24"/>
        </w:rPr>
      </w:pPr>
      <w:r w:rsidRPr="0087139C">
        <w:rPr>
          <w:rFonts w:eastAsia="Times New Roman" w:cs="Arial"/>
          <w:szCs w:val="24"/>
        </w:rPr>
        <w:t>Ultra-Pure H2O</w:t>
      </w:r>
    </w:p>
    <w:p w14:paraId="6B7CBF41" w14:textId="77777777" w:rsidR="0087139C" w:rsidRPr="0087139C" w:rsidRDefault="0087139C" w:rsidP="0087139C">
      <w:pPr>
        <w:pStyle w:val="ListParagraph"/>
        <w:numPr>
          <w:ilvl w:val="1"/>
          <w:numId w:val="6"/>
        </w:numPr>
        <w:spacing w:after="0" w:line="240" w:lineRule="auto"/>
        <w:rPr>
          <w:rFonts w:eastAsia="Times New Roman" w:cs="Arial"/>
          <w:szCs w:val="24"/>
        </w:rPr>
      </w:pPr>
      <w:r w:rsidRPr="0087139C">
        <w:rPr>
          <w:rFonts w:eastAsia="Times New Roman" w:cs="Arial"/>
          <w:szCs w:val="24"/>
        </w:rPr>
        <w:t>ThermoFisher</w:t>
      </w:r>
      <w:r>
        <w:rPr>
          <w:rFonts w:eastAsia="Times New Roman" w:cs="Arial"/>
          <w:szCs w:val="24"/>
        </w:rPr>
        <w:t xml:space="preserve"> </w:t>
      </w:r>
      <w:r w:rsidRPr="0087139C">
        <w:rPr>
          <w:rFonts w:eastAsia="Times New Roman" w:cs="Arial"/>
          <w:szCs w:val="24"/>
        </w:rPr>
        <w:t>10977015</w:t>
      </w:r>
    </w:p>
    <w:p w14:paraId="2BC216ED" w14:textId="77777777" w:rsidR="0087139C" w:rsidRDefault="0087139C" w:rsidP="0087139C">
      <w:pPr>
        <w:pStyle w:val="ListParagraph"/>
        <w:numPr>
          <w:ilvl w:val="0"/>
          <w:numId w:val="6"/>
        </w:numPr>
        <w:spacing w:after="0" w:line="240" w:lineRule="auto"/>
        <w:rPr>
          <w:rFonts w:eastAsia="Times New Roman" w:cs="Arial"/>
          <w:szCs w:val="24"/>
        </w:rPr>
      </w:pPr>
      <w:r w:rsidRPr="0087139C">
        <w:rPr>
          <w:rFonts w:eastAsia="Times New Roman" w:cs="Arial"/>
          <w:szCs w:val="24"/>
        </w:rPr>
        <w:t>Rat Tail</w:t>
      </w:r>
      <w:r>
        <w:rPr>
          <w:rFonts w:eastAsia="Times New Roman" w:cs="Arial"/>
          <w:szCs w:val="24"/>
        </w:rPr>
        <w:t xml:space="preserve"> Collagen I </w:t>
      </w:r>
      <w:r w:rsidRPr="0087139C">
        <w:rPr>
          <w:rFonts w:eastAsia="Times New Roman" w:cs="Arial"/>
          <w:szCs w:val="24"/>
        </w:rPr>
        <w:t>100mg</w:t>
      </w:r>
    </w:p>
    <w:p w14:paraId="4FF654BE" w14:textId="77777777" w:rsidR="00EE792A" w:rsidRPr="00BB6383" w:rsidRDefault="0087139C" w:rsidP="0087139C">
      <w:pPr>
        <w:pStyle w:val="ListParagraph"/>
        <w:numPr>
          <w:ilvl w:val="1"/>
          <w:numId w:val="6"/>
        </w:numPr>
        <w:spacing w:after="0" w:line="240" w:lineRule="auto"/>
        <w:rPr>
          <w:rFonts w:eastAsia="Times New Roman" w:cs="Arial"/>
          <w:szCs w:val="24"/>
        </w:rPr>
      </w:pPr>
      <w:r w:rsidRPr="0087139C">
        <w:rPr>
          <w:rFonts w:eastAsia="Times New Roman" w:cs="Arial"/>
          <w:szCs w:val="24"/>
        </w:rPr>
        <w:t>Corning</w:t>
      </w:r>
      <w:r>
        <w:rPr>
          <w:rFonts w:eastAsia="Times New Roman" w:cs="Arial"/>
          <w:szCs w:val="24"/>
        </w:rPr>
        <w:t xml:space="preserve"> </w:t>
      </w:r>
      <w:r w:rsidRPr="0087139C">
        <w:rPr>
          <w:rFonts w:eastAsia="Times New Roman" w:cs="Arial"/>
          <w:szCs w:val="24"/>
        </w:rPr>
        <w:t>354236</w:t>
      </w:r>
    </w:p>
    <w:p w14:paraId="381DE447" w14:textId="77777777" w:rsidR="00EE792A" w:rsidRDefault="00EE792A" w:rsidP="00EE792A">
      <w:pPr>
        <w:pStyle w:val="ListParagraph"/>
        <w:numPr>
          <w:ilvl w:val="0"/>
          <w:numId w:val="6"/>
        </w:numPr>
        <w:spacing w:after="0" w:line="240" w:lineRule="auto"/>
        <w:rPr>
          <w:rFonts w:eastAsia="Times New Roman" w:cs="Arial"/>
          <w:szCs w:val="24"/>
        </w:rPr>
      </w:pPr>
      <w:r>
        <w:rPr>
          <w:rFonts w:eastAsia="Times New Roman" w:cs="Arial"/>
          <w:szCs w:val="24"/>
        </w:rPr>
        <w:t>DPBS</w:t>
      </w:r>
    </w:p>
    <w:p w14:paraId="6DCB36CE" w14:textId="77777777" w:rsidR="0087139C" w:rsidRPr="0087139C" w:rsidRDefault="0087139C" w:rsidP="0087139C">
      <w:pPr>
        <w:pStyle w:val="ListParagraph"/>
        <w:numPr>
          <w:ilvl w:val="1"/>
          <w:numId w:val="6"/>
        </w:numPr>
        <w:spacing w:after="0" w:line="240" w:lineRule="auto"/>
      </w:pPr>
      <w:r w:rsidRPr="0087139C">
        <w:rPr>
          <w:rFonts w:eastAsia="Times New Roman" w:cs="Arial"/>
          <w:szCs w:val="24"/>
        </w:rPr>
        <w:t>Gibco</w:t>
      </w:r>
      <w:r w:rsidRPr="0087139C">
        <w:rPr>
          <w:rFonts w:eastAsia="Times New Roman" w:cs="Arial"/>
          <w:szCs w:val="24"/>
        </w:rPr>
        <w:tab/>
        <w:t>14190250</w:t>
      </w:r>
    </w:p>
    <w:p w14:paraId="280273D3" w14:textId="77777777" w:rsidR="0087139C" w:rsidRDefault="0087139C" w:rsidP="0087139C">
      <w:pPr>
        <w:spacing w:after="0" w:line="240" w:lineRule="auto"/>
      </w:pPr>
    </w:p>
    <w:p w14:paraId="01222A37" w14:textId="77777777" w:rsidR="0087139C" w:rsidRPr="00F13AE6" w:rsidRDefault="0087139C" w:rsidP="0087139C">
      <w:pPr>
        <w:spacing w:after="0" w:line="240" w:lineRule="auto"/>
        <w:rPr>
          <w:b/>
        </w:rPr>
      </w:pPr>
      <w:r w:rsidRPr="00F13AE6">
        <w:rPr>
          <w:b/>
        </w:rPr>
        <w:t>Prepare Collagen Hydrogel Precursor</w:t>
      </w:r>
    </w:p>
    <w:p w14:paraId="16BA3B2D" w14:textId="77777777" w:rsidR="0087139C" w:rsidRDefault="0087139C" w:rsidP="0087139C">
      <w:pPr>
        <w:pStyle w:val="ListParagraph"/>
        <w:numPr>
          <w:ilvl w:val="0"/>
          <w:numId w:val="17"/>
        </w:numPr>
        <w:spacing w:after="0" w:line="240" w:lineRule="auto"/>
      </w:pPr>
      <w:r>
        <w:t xml:space="preserve">Calculate the hydrogel composition using the included </w:t>
      </w:r>
      <w:hyperlink r:id="rId17" w:history="1">
        <w:r w:rsidRPr="0087139C">
          <w:rPr>
            <w:rStyle w:val="Hyperlink"/>
          </w:rPr>
          <w:t>SOP Collagen Hydrogel Composition</w:t>
        </w:r>
      </w:hyperlink>
    </w:p>
    <w:p w14:paraId="017CF3DC" w14:textId="77777777" w:rsidR="0087139C" w:rsidRDefault="0087139C" w:rsidP="0087139C">
      <w:pPr>
        <w:pStyle w:val="ListParagraph"/>
        <w:numPr>
          <w:ilvl w:val="1"/>
          <w:numId w:val="17"/>
        </w:numPr>
        <w:spacing w:after="0" w:line="240" w:lineRule="auto"/>
      </w:pPr>
      <w:r>
        <w:t xml:space="preserve">Enter the concentration of the </w:t>
      </w:r>
      <w:r w:rsidRPr="0087139C">
        <w:t>Rat Tail Collagen I</w:t>
      </w:r>
      <w:r w:rsidR="006376BB">
        <w:t xml:space="preserve"> received from Corning in cell D2</w:t>
      </w:r>
    </w:p>
    <w:p w14:paraId="31A3FAFA" w14:textId="77777777" w:rsidR="006376BB" w:rsidRDefault="006376BB" w:rsidP="006376BB">
      <w:pPr>
        <w:pStyle w:val="ListParagraph"/>
        <w:numPr>
          <w:ilvl w:val="2"/>
          <w:numId w:val="17"/>
        </w:numPr>
        <w:spacing w:after="0" w:line="240" w:lineRule="auto"/>
      </w:pPr>
      <w:r>
        <w:rPr>
          <w:noProof/>
        </w:rPr>
        <w:drawing>
          <wp:inline distT="0" distB="0" distL="0" distR="0" wp14:anchorId="58B03C7D" wp14:editId="7C0D7CF8">
            <wp:extent cx="3114136" cy="80495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177530" cy="821345"/>
                    </a:xfrm>
                    <a:prstGeom prst="rect">
                      <a:avLst/>
                    </a:prstGeom>
                  </pic:spPr>
                </pic:pic>
              </a:graphicData>
            </a:graphic>
          </wp:inline>
        </w:drawing>
      </w:r>
    </w:p>
    <w:p w14:paraId="7AE025EB" w14:textId="77777777" w:rsidR="006376BB" w:rsidRDefault="006376BB" w:rsidP="006376BB">
      <w:pPr>
        <w:pStyle w:val="ListParagraph"/>
        <w:numPr>
          <w:ilvl w:val="1"/>
          <w:numId w:val="17"/>
        </w:numPr>
        <w:spacing w:after="0" w:line="240" w:lineRule="auto"/>
      </w:pPr>
      <w:r>
        <w:t>Enter the cell culture plates the hydrogel will be added to in cell E7:E11</w:t>
      </w:r>
    </w:p>
    <w:p w14:paraId="041B94F2" w14:textId="77777777" w:rsidR="006376BB" w:rsidRDefault="006376BB" w:rsidP="006376BB">
      <w:pPr>
        <w:pStyle w:val="ListParagraph"/>
        <w:numPr>
          <w:ilvl w:val="2"/>
          <w:numId w:val="17"/>
        </w:numPr>
        <w:spacing w:after="0" w:line="240" w:lineRule="auto"/>
      </w:pPr>
      <w:r>
        <w:rPr>
          <w:noProof/>
        </w:rPr>
        <w:lastRenderedPageBreak/>
        <w:drawing>
          <wp:inline distT="0" distB="0" distL="0" distR="0" wp14:anchorId="2C803613" wp14:editId="4DA733AB">
            <wp:extent cx="3200400" cy="1234088"/>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237249" cy="1248297"/>
                    </a:xfrm>
                    <a:prstGeom prst="rect">
                      <a:avLst/>
                    </a:prstGeom>
                  </pic:spPr>
                </pic:pic>
              </a:graphicData>
            </a:graphic>
          </wp:inline>
        </w:drawing>
      </w:r>
    </w:p>
    <w:p w14:paraId="312DC309" w14:textId="77777777" w:rsidR="006376BB" w:rsidRDefault="006376BB" w:rsidP="006376BB">
      <w:pPr>
        <w:pStyle w:val="ListParagraph"/>
        <w:numPr>
          <w:ilvl w:val="1"/>
          <w:numId w:val="17"/>
        </w:numPr>
        <w:spacing w:after="0" w:line="240" w:lineRule="auto"/>
      </w:pPr>
      <w:r>
        <w:t>Enter a total volume greater than the minimum volume listed in cell F12 into cell</w:t>
      </w:r>
      <w:r w:rsidR="006851EF">
        <w:t>s</w:t>
      </w:r>
      <w:r>
        <w:t xml:space="preserve"> F13</w:t>
      </w:r>
      <w:r w:rsidR="006851EF">
        <w:t xml:space="preserve"> and G22 </w:t>
      </w:r>
    </w:p>
    <w:p w14:paraId="439FEFCF" w14:textId="77777777" w:rsidR="006376BB" w:rsidRDefault="006376BB" w:rsidP="006376BB">
      <w:pPr>
        <w:pStyle w:val="ListParagraph"/>
        <w:numPr>
          <w:ilvl w:val="2"/>
          <w:numId w:val="17"/>
        </w:numPr>
        <w:spacing w:after="0" w:line="240" w:lineRule="auto"/>
      </w:pPr>
      <w:r>
        <w:rPr>
          <w:noProof/>
        </w:rPr>
        <w:drawing>
          <wp:inline distT="0" distB="0" distL="0" distR="0" wp14:anchorId="22760CE0" wp14:editId="25D8BA7A">
            <wp:extent cx="3191774" cy="311793"/>
            <wp:effectExtent l="0" t="0" r="889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398029" cy="331941"/>
                    </a:xfrm>
                    <a:prstGeom prst="rect">
                      <a:avLst/>
                    </a:prstGeom>
                  </pic:spPr>
                </pic:pic>
              </a:graphicData>
            </a:graphic>
          </wp:inline>
        </w:drawing>
      </w:r>
    </w:p>
    <w:p w14:paraId="69BFB33C" w14:textId="77777777" w:rsidR="00E02411" w:rsidRDefault="00E02411" w:rsidP="00E02411">
      <w:pPr>
        <w:pStyle w:val="ListParagraph"/>
        <w:numPr>
          <w:ilvl w:val="1"/>
          <w:numId w:val="17"/>
        </w:numPr>
        <w:spacing w:after="0" w:line="240" w:lineRule="auto"/>
      </w:pPr>
      <w:r>
        <w:t>The composition of the collagen hydrogel precursor will be displayed in cells B15:H21</w:t>
      </w:r>
    </w:p>
    <w:p w14:paraId="7A4BF93B" w14:textId="77777777" w:rsidR="00E02411" w:rsidRDefault="00E02411" w:rsidP="00E02411">
      <w:pPr>
        <w:pStyle w:val="ListParagraph"/>
        <w:numPr>
          <w:ilvl w:val="2"/>
          <w:numId w:val="17"/>
        </w:numPr>
        <w:spacing w:after="0" w:line="240" w:lineRule="auto"/>
      </w:pPr>
      <w:r>
        <w:rPr>
          <w:noProof/>
        </w:rPr>
        <w:drawing>
          <wp:inline distT="0" distB="0" distL="0" distR="0" wp14:anchorId="0676B0A4" wp14:editId="126340A6">
            <wp:extent cx="3209027" cy="99690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246380" cy="1008512"/>
                    </a:xfrm>
                    <a:prstGeom prst="rect">
                      <a:avLst/>
                    </a:prstGeom>
                  </pic:spPr>
                </pic:pic>
              </a:graphicData>
            </a:graphic>
          </wp:inline>
        </w:drawing>
      </w:r>
    </w:p>
    <w:p w14:paraId="4FA556FA" w14:textId="77777777" w:rsidR="00E02411" w:rsidRDefault="00E02411" w:rsidP="00E02411">
      <w:pPr>
        <w:pStyle w:val="ListParagraph"/>
        <w:numPr>
          <w:ilvl w:val="0"/>
          <w:numId w:val="17"/>
        </w:numPr>
        <w:spacing w:after="0" w:line="240" w:lineRule="auto"/>
      </w:pPr>
      <w:r>
        <w:t xml:space="preserve">Mix the </w:t>
      </w:r>
      <w:r w:rsidR="00603C8C">
        <w:t xml:space="preserve">neutralizing </w:t>
      </w:r>
      <w:r>
        <w:t>components of the precursor in a microfuge tube and ice for 5 mins</w:t>
      </w:r>
    </w:p>
    <w:p w14:paraId="1506891E" w14:textId="77777777" w:rsidR="00E02411" w:rsidRDefault="00E02411" w:rsidP="00E02411">
      <w:pPr>
        <w:pStyle w:val="ListParagraph"/>
        <w:numPr>
          <w:ilvl w:val="1"/>
          <w:numId w:val="17"/>
        </w:numPr>
        <w:spacing w:after="0" w:line="240" w:lineRule="auto"/>
      </w:pPr>
      <w:r>
        <w:t xml:space="preserve">Inert components include all </w:t>
      </w:r>
      <w:r w:rsidR="00244640">
        <w:t>reagents excluding the rat tail collagen and are listed in cells G16:G20</w:t>
      </w:r>
    </w:p>
    <w:p w14:paraId="36C704A3" w14:textId="77777777" w:rsidR="00244640" w:rsidRDefault="00244640" w:rsidP="00244640">
      <w:pPr>
        <w:pStyle w:val="ListParagraph"/>
        <w:numPr>
          <w:ilvl w:val="2"/>
          <w:numId w:val="17"/>
        </w:numPr>
        <w:spacing w:after="0" w:line="240" w:lineRule="auto"/>
      </w:pPr>
      <w:r>
        <w:rPr>
          <w:noProof/>
        </w:rPr>
        <w:drawing>
          <wp:inline distT="0" distB="0" distL="0" distR="0" wp14:anchorId="04B3D535" wp14:editId="02070EE0">
            <wp:extent cx="3200400" cy="814647"/>
            <wp:effectExtent l="0" t="0" r="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240036" cy="824736"/>
                    </a:xfrm>
                    <a:prstGeom prst="rect">
                      <a:avLst/>
                    </a:prstGeom>
                  </pic:spPr>
                </pic:pic>
              </a:graphicData>
            </a:graphic>
          </wp:inline>
        </w:drawing>
      </w:r>
    </w:p>
    <w:p w14:paraId="0C09B8A9" w14:textId="77777777" w:rsidR="00244640" w:rsidRDefault="00244640" w:rsidP="00244640">
      <w:pPr>
        <w:pStyle w:val="ListParagraph"/>
        <w:numPr>
          <w:ilvl w:val="1"/>
          <w:numId w:val="17"/>
        </w:numPr>
        <w:spacing w:after="0" w:line="240" w:lineRule="auto"/>
      </w:pPr>
      <w:r>
        <w:t>Mix components inside a cell culture hood to retain hydrogel sterility</w:t>
      </w:r>
    </w:p>
    <w:p w14:paraId="6BFDDDE5" w14:textId="77777777" w:rsidR="00244640" w:rsidRDefault="00603C8C" w:rsidP="00603C8C">
      <w:pPr>
        <w:pStyle w:val="ListParagraph"/>
        <w:numPr>
          <w:ilvl w:val="1"/>
          <w:numId w:val="17"/>
        </w:numPr>
        <w:spacing w:after="0" w:line="240" w:lineRule="auto"/>
      </w:pPr>
      <w:r>
        <w:t>Ice tube for 5 minutes before proceeding</w:t>
      </w:r>
    </w:p>
    <w:p w14:paraId="0536845E" w14:textId="77777777" w:rsidR="00B95F35" w:rsidRPr="00F13AE6" w:rsidRDefault="00B95F35" w:rsidP="00B95F35">
      <w:pPr>
        <w:spacing w:after="0" w:line="240" w:lineRule="auto"/>
        <w:rPr>
          <w:b/>
        </w:rPr>
      </w:pPr>
      <w:r w:rsidRPr="00F13AE6">
        <w:rPr>
          <w:b/>
        </w:rPr>
        <w:t>C</w:t>
      </w:r>
      <w:r w:rsidR="00F13AE6" w:rsidRPr="00F13AE6">
        <w:rPr>
          <w:b/>
        </w:rPr>
        <w:t>oat</w:t>
      </w:r>
      <w:r w:rsidRPr="00F13AE6">
        <w:rPr>
          <w:b/>
        </w:rPr>
        <w:t xml:space="preserve"> cell culture plates in collagen hydrogel scaffolds</w:t>
      </w:r>
    </w:p>
    <w:p w14:paraId="1780CC76" w14:textId="77777777" w:rsidR="00603C8C" w:rsidRDefault="00603C8C" w:rsidP="00603C8C">
      <w:pPr>
        <w:pStyle w:val="ListParagraph"/>
        <w:numPr>
          <w:ilvl w:val="0"/>
          <w:numId w:val="17"/>
        </w:numPr>
        <w:spacing w:after="0" w:line="240" w:lineRule="auto"/>
      </w:pPr>
      <w:r>
        <w:t>Transfer cold cell culture plates into the biosafety cabinet</w:t>
      </w:r>
    </w:p>
    <w:p w14:paraId="43309B31" w14:textId="77777777" w:rsidR="00603C8C" w:rsidRDefault="00603C8C" w:rsidP="00603C8C">
      <w:pPr>
        <w:pStyle w:val="ListParagraph"/>
        <w:numPr>
          <w:ilvl w:val="0"/>
          <w:numId w:val="17"/>
        </w:numPr>
        <w:spacing w:after="0" w:line="240" w:lineRule="auto"/>
      </w:pPr>
      <w:r>
        <w:t>Add rat tail collagen to the neutralizing components and mix thoroughly by pipetting</w:t>
      </w:r>
    </w:p>
    <w:p w14:paraId="3ABE75DA" w14:textId="77777777" w:rsidR="00603C8C" w:rsidRDefault="00603C8C" w:rsidP="00603C8C">
      <w:pPr>
        <w:pStyle w:val="ListParagraph"/>
        <w:numPr>
          <w:ilvl w:val="1"/>
          <w:numId w:val="17"/>
        </w:numPr>
        <w:spacing w:after="0" w:line="240" w:lineRule="auto"/>
      </w:pPr>
      <w:r>
        <w:t>Do not introduce bubbles during the mixing process</w:t>
      </w:r>
    </w:p>
    <w:p w14:paraId="37BBF7E0" w14:textId="77777777" w:rsidR="00603C8C" w:rsidRDefault="00603C8C" w:rsidP="00603C8C">
      <w:pPr>
        <w:pStyle w:val="ListParagraph"/>
        <w:numPr>
          <w:ilvl w:val="1"/>
          <w:numId w:val="17"/>
        </w:numPr>
        <w:spacing w:after="0" w:line="240" w:lineRule="auto"/>
      </w:pPr>
      <w:r>
        <w:t>Keep rat tail collagen and neutralization components on ice as much as possible</w:t>
      </w:r>
    </w:p>
    <w:p w14:paraId="41211162" w14:textId="77777777" w:rsidR="00603C8C" w:rsidRDefault="00603C8C" w:rsidP="00603C8C">
      <w:pPr>
        <w:pStyle w:val="ListParagraph"/>
        <w:numPr>
          <w:ilvl w:val="0"/>
          <w:numId w:val="17"/>
        </w:numPr>
        <w:spacing w:after="0" w:line="240" w:lineRule="auto"/>
      </w:pPr>
      <w:r>
        <w:t xml:space="preserve">Dispense appropriate </w:t>
      </w:r>
      <w:r w:rsidR="00B95F35">
        <w:t>amounts</w:t>
      </w:r>
      <w:r>
        <w:t xml:space="preserve"> of collagen hydrogel precursor to each well of the cold cell culture plates</w:t>
      </w:r>
    </w:p>
    <w:tbl>
      <w:tblPr>
        <w:tblStyle w:val="TableGrid"/>
        <w:tblW w:w="0" w:type="auto"/>
        <w:tblInd w:w="1055" w:type="dxa"/>
        <w:tblLook w:val="04A0" w:firstRow="1" w:lastRow="0" w:firstColumn="1" w:lastColumn="0" w:noHBand="0" w:noVBand="1"/>
      </w:tblPr>
      <w:tblGrid>
        <w:gridCol w:w="1938"/>
        <w:gridCol w:w="1567"/>
        <w:gridCol w:w="1710"/>
      </w:tblGrid>
      <w:tr w:rsidR="00B95F35" w:rsidRPr="00B95F35" w14:paraId="7A7AC204" w14:textId="77777777" w:rsidTr="00B95F35">
        <w:trPr>
          <w:trHeight w:val="373"/>
        </w:trPr>
        <w:tc>
          <w:tcPr>
            <w:tcW w:w="1938" w:type="dxa"/>
            <w:noWrap/>
            <w:hideMark/>
          </w:tcPr>
          <w:p w14:paraId="2CA4C19B" w14:textId="77777777" w:rsidR="00B95F35" w:rsidRPr="00B95F35" w:rsidRDefault="00B95F35" w:rsidP="00B95F35">
            <w:pPr>
              <w:ind w:left="360"/>
              <w:rPr>
                <w:b/>
                <w:bCs/>
              </w:rPr>
            </w:pPr>
            <w:r w:rsidRPr="00B95F35">
              <w:rPr>
                <w:b/>
                <w:bCs/>
              </w:rPr>
              <w:t>Plate Setup</w:t>
            </w:r>
          </w:p>
        </w:tc>
        <w:tc>
          <w:tcPr>
            <w:tcW w:w="1567" w:type="dxa"/>
            <w:noWrap/>
            <w:hideMark/>
          </w:tcPr>
          <w:p w14:paraId="47A42B74" w14:textId="77777777" w:rsidR="00B95F35" w:rsidRPr="00B95F35" w:rsidRDefault="00B95F35" w:rsidP="00B95F35">
            <w:pPr>
              <w:ind w:left="360"/>
            </w:pPr>
            <w:r>
              <w:t>Vol</w:t>
            </w:r>
            <w:r w:rsidRPr="00B95F35">
              <w:rPr>
                <w:vertAlign w:val="superscript"/>
              </w:rPr>
              <w:t>-plate</w:t>
            </w:r>
          </w:p>
        </w:tc>
        <w:tc>
          <w:tcPr>
            <w:tcW w:w="1710" w:type="dxa"/>
          </w:tcPr>
          <w:p w14:paraId="0023DA4F" w14:textId="77777777" w:rsidR="00B95F35" w:rsidRPr="00B95F35" w:rsidRDefault="00B95F35" w:rsidP="00B95F35">
            <w:pPr>
              <w:ind w:left="360"/>
            </w:pPr>
            <w:r>
              <w:t>Vol</w:t>
            </w:r>
            <w:r w:rsidRPr="00B95F35">
              <w:rPr>
                <w:vertAlign w:val="superscript"/>
              </w:rPr>
              <w:t>-well</w:t>
            </w:r>
          </w:p>
        </w:tc>
      </w:tr>
      <w:tr w:rsidR="00B95F35" w:rsidRPr="00B95F35" w14:paraId="0E2F1461" w14:textId="77777777" w:rsidTr="00B95F35">
        <w:trPr>
          <w:trHeight w:val="373"/>
        </w:trPr>
        <w:tc>
          <w:tcPr>
            <w:tcW w:w="1938" w:type="dxa"/>
            <w:noWrap/>
            <w:hideMark/>
          </w:tcPr>
          <w:p w14:paraId="527211EF" w14:textId="77777777" w:rsidR="00B95F35" w:rsidRPr="00B95F35" w:rsidRDefault="00B95F35" w:rsidP="00B95F35">
            <w:pPr>
              <w:ind w:left="360"/>
            </w:pPr>
            <w:r w:rsidRPr="00B95F35">
              <w:t>96-Well</w:t>
            </w:r>
          </w:p>
        </w:tc>
        <w:tc>
          <w:tcPr>
            <w:tcW w:w="1567" w:type="dxa"/>
            <w:noWrap/>
            <w:hideMark/>
          </w:tcPr>
          <w:p w14:paraId="7D26D70F" w14:textId="77777777" w:rsidR="00B95F35" w:rsidRPr="00B95F35" w:rsidRDefault="00B95F35" w:rsidP="00B95F35">
            <w:pPr>
              <w:ind w:left="360"/>
            </w:pPr>
            <w:r w:rsidRPr="00B95F35">
              <w:t>7.2</w:t>
            </w:r>
            <w:r>
              <w:t>mL</w:t>
            </w:r>
          </w:p>
        </w:tc>
        <w:tc>
          <w:tcPr>
            <w:tcW w:w="1710" w:type="dxa"/>
            <w:noWrap/>
            <w:hideMark/>
          </w:tcPr>
          <w:p w14:paraId="56156777" w14:textId="77777777" w:rsidR="00B95F35" w:rsidRPr="00B95F35" w:rsidRDefault="00B95F35" w:rsidP="00B95F35">
            <w:pPr>
              <w:ind w:left="360"/>
            </w:pPr>
            <w:r>
              <w:t>70</w:t>
            </w:r>
            <w:r w:rsidRPr="00B95F35">
              <w:t>mL</w:t>
            </w:r>
          </w:p>
        </w:tc>
      </w:tr>
      <w:tr w:rsidR="00B95F35" w:rsidRPr="00B95F35" w14:paraId="2BC5E55A" w14:textId="77777777" w:rsidTr="00B95F35">
        <w:trPr>
          <w:trHeight w:val="373"/>
        </w:trPr>
        <w:tc>
          <w:tcPr>
            <w:tcW w:w="1938" w:type="dxa"/>
            <w:noWrap/>
            <w:hideMark/>
          </w:tcPr>
          <w:p w14:paraId="3F2D800A" w14:textId="77777777" w:rsidR="00B95F35" w:rsidRPr="00B95F35" w:rsidRDefault="00B95F35" w:rsidP="00B95F35">
            <w:pPr>
              <w:ind w:left="360"/>
            </w:pPr>
            <w:r w:rsidRPr="00B95F35">
              <w:t>48-Well</w:t>
            </w:r>
          </w:p>
        </w:tc>
        <w:tc>
          <w:tcPr>
            <w:tcW w:w="1567" w:type="dxa"/>
            <w:noWrap/>
            <w:hideMark/>
          </w:tcPr>
          <w:p w14:paraId="4F95DF51" w14:textId="77777777" w:rsidR="00B95F35" w:rsidRPr="00B95F35" w:rsidRDefault="00B95F35" w:rsidP="00B95F35">
            <w:pPr>
              <w:ind w:left="360"/>
            </w:pPr>
            <w:r w:rsidRPr="00B95F35">
              <w:t>9.6</w:t>
            </w:r>
            <w:r>
              <w:t>mL</w:t>
            </w:r>
          </w:p>
        </w:tc>
        <w:tc>
          <w:tcPr>
            <w:tcW w:w="1710" w:type="dxa"/>
            <w:noWrap/>
            <w:hideMark/>
          </w:tcPr>
          <w:p w14:paraId="43A4FE8B" w14:textId="77777777" w:rsidR="00B95F35" w:rsidRPr="00B95F35" w:rsidRDefault="00B95F35" w:rsidP="00B95F35">
            <w:pPr>
              <w:ind w:left="360"/>
            </w:pPr>
            <w:r>
              <w:t>150</w:t>
            </w:r>
            <w:r>
              <w:rPr>
                <w:rFonts w:cs="Arial"/>
              </w:rPr>
              <w:t>µ</w:t>
            </w:r>
            <w:r>
              <w:t>L</w:t>
            </w:r>
          </w:p>
        </w:tc>
      </w:tr>
      <w:tr w:rsidR="00B95F35" w:rsidRPr="00B95F35" w14:paraId="1A57211D" w14:textId="77777777" w:rsidTr="00B95F35">
        <w:trPr>
          <w:trHeight w:val="373"/>
        </w:trPr>
        <w:tc>
          <w:tcPr>
            <w:tcW w:w="1938" w:type="dxa"/>
            <w:noWrap/>
            <w:hideMark/>
          </w:tcPr>
          <w:p w14:paraId="61FC72C7" w14:textId="77777777" w:rsidR="00B95F35" w:rsidRPr="00B95F35" w:rsidRDefault="00B95F35" w:rsidP="00B95F35">
            <w:pPr>
              <w:ind w:left="360"/>
            </w:pPr>
            <w:r w:rsidRPr="00B95F35">
              <w:t>6-Well</w:t>
            </w:r>
          </w:p>
        </w:tc>
        <w:tc>
          <w:tcPr>
            <w:tcW w:w="1567" w:type="dxa"/>
            <w:noWrap/>
            <w:hideMark/>
          </w:tcPr>
          <w:p w14:paraId="2CCC2844" w14:textId="77777777" w:rsidR="00B95F35" w:rsidRPr="00B95F35" w:rsidRDefault="00B95F35" w:rsidP="00B95F35">
            <w:pPr>
              <w:ind w:left="360"/>
            </w:pPr>
            <w:r w:rsidRPr="00B95F35">
              <w:t>6</w:t>
            </w:r>
            <w:r>
              <w:t>mL</w:t>
            </w:r>
          </w:p>
        </w:tc>
        <w:tc>
          <w:tcPr>
            <w:tcW w:w="1710" w:type="dxa"/>
            <w:noWrap/>
            <w:hideMark/>
          </w:tcPr>
          <w:p w14:paraId="2F3188BA" w14:textId="77777777" w:rsidR="00B95F35" w:rsidRPr="00B95F35" w:rsidRDefault="00B95F35" w:rsidP="00B95F35">
            <w:pPr>
              <w:ind w:left="360"/>
            </w:pPr>
            <w:r>
              <w:t>1</w:t>
            </w:r>
            <w:r w:rsidRPr="00B95F35">
              <w:t>mL</w:t>
            </w:r>
          </w:p>
        </w:tc>
      </w:tr>
      <w:tr w:rsidR="00B95F35" w:rsidRPr="00B95F35" w14:paraId="4F0476F2" w14:textId="77777777" w:rsidTr="00B95F35">
        <w:trPr>
          <w:trHeight w:val="373"/>
        </w:trPr>
        <w:tc>
          <w:tcPr>
            <w:tcW w:w="1938" w:type="dxa"/>
            <w:noWrap/>
            <w:hideMark/>
          </w:tcPr>
          <w:p w14:paraId="1B9E0B56" w14:textId="77777777" w:rsidR="00B95F35" w:rsidRPr="00B95F35" w:rsidRDefault="00B95F35" w:rsidP="00B95F35">
            <w:pPr>
              <w:ind w:left="360"/>
            </w:pPr>
            <w:r w:rsidRPr="00B95F35">
              <w:t>24-Well</w:t>
            </w:r>
          </w:p>
        </w:tc>
        <w:tc>
          <w:tcPr>
            <w:tcW w:w="1567" w:type="dxa"/>
            <w:noWrap/>
            <w:hideMark/>
          </w:tcPr>
          <w:p w14:paraId="1925A5C1" w14:textId="77777777" w:rsidR="00B95F35" w:rsidRPr="00B95F35" w:rsidRDefault="00B95F35" w:rsidP="00B95F35">
            <w:pPr>
              <w:ind w:left="360"/>
            </w:pPr>
            <w:r w:rsidRPr="00B95F35">
              <w:t>7.2</w:t>
            </w:r>
            <w:r>
              <w:t>mL</w:t>
            </w:r>
          </w:p>
        </w:tc>
        <w:tc>
          <w:tcPr>
            <w:tcW w:w="1710" w:type="dxa"/>
            <w:noWrap/>
            <w:hideMark/>
          </w:tcPr>
          <w:p w14:paraId="5454A9D7" w14:textId="77777777" w:rsidR="00B95F35" w:rsidRPr="00B95F35" w:rsidRDefault="00B95F35" w:rsidP="00B95F35">
            <w:pPr>
              <w:ind w:left="360"/>
            </w:pPr>
            <w:r>
              <w:t>300</w:t>
            </w:r>
            <w:r>
              <w:rPr>
                <w:rFonts w:cs="Arial"/>
              </w:rPr>
              <w:t>µ</w:t>
            </w:r>
            <w:r>
              <w:t>L</w:t>
            </w:r>
          </w:p>
        </w:tc>
      </w:tr>
      <w:tr w:rsidR="00B95F35" w:rsidRPr="00B95F35" w14:paraId="7617A823" w14:textId="77777777" w:rsidTr="00B95F35">
        <w:trPr>
          <w:trHeight w:val="373"/>
        </w:trPr>
        <w:tc>
          <w:tcPr>
            <w:tcW w:w="1938" w:type="dxa"/>
            <w:noWrap/>
            <w:hideMark/>
          </w:tcPr>
          <w:p w14:paraId="7953F395" w14:textId="77777777" w:rsidR="00B95F35" w:rsidRPr="00B95F35" w:rsidRDefault="00B95F35" w:rsidP="00B95F35">
            <w:pPr>
              <w:ind w:left="360"/>
            </w:pPr>
            <w:r w:rsidRPr="00B95F35">
              <w:lastRenderedPageBreak/>
              <w:t>12-Well Transwell</w:t>
            </w:r>
          </w:p>
        </w:tc>
        <w:tc>
          <w:tcPr>
            <w:tcW w:w="1567" w:type="dxa"/>
            <w:noWrap/>
            <w:hideMark/>
          </w:tcPr>
          <w:p w14:paraId="24B49AE2" w14:textId="77777777" w:rsidR="00B95F35" w:rsidRPr="00B95F35" w:rsidRDefault="00B95F35" w:rsidP="00B95F35">
            <w:pPr>
              <w:ind w:left="360"/>
            </w:pPr>
            <w:r w:rsidRPr="00B95F35">
              <w:t>2.4</w:t>
            </w:r>
            <w:r>
              <w:t>mL</w:t>
            </w:r>
          </w:p>
        </w:tc>
        <w:tc>
          <w:tcPr>
            <w:tcW w:w="1710" w:type="dxa"/>
            <w:noWrap/>
            <w:hideMark/>
          </w:tcPr>
          <w:p w14:paraId="3FA69E67" w14:textId="77777777" w:rsidR="00B95F35" w:rsidRPr="00B95F35" w:rsidRDefault="00B95F35" w:rsidP="00B95F35">
            <w:pPr>
              <w:ind w:left="360"/>
            </w:pPr>
            <w:r>
              <w:t>300</w:t>
            </w:r>
            <w:r>
              <w:rPr>
                <w:rFonts w:cs="Arial"/>
              </w:rPr>
              <w:t>µ</w:t>
            </w:r>
            <w:r>
              <w:t>L</w:t>
            </w:r>
          </w:p>
        </w:tc>
      </w:tr>
    </w:tbl>
    <w:p w14:paraId="049A34F0" w14:textId="7600132C" w:rsidR="00603C8C" w:rsidRDefault="00B95F35" w:rsidP="00B95F35">
      <w:pPr>
        <w:pStyle w:val="ListParagraph"/>
        <w:numPr>
          <w:ilvl w:val="1"/>
          <w:numId w:val="17"/>
        </w:numPr>
        <w:spacing w:after="0" w:line="240" w:lineRule="auto"/>
      </w:pPr>
      <w:r>
        <w:t>Spread the gel precursor across the entire surface of the culture well using the pipette tip and swirling</w:t>
      </w:r>
    </w:p>
    <w:p w14:paraId="2AED9628" w14:textId="3AEC455B" w:rsidR="00B95F35" w:rsidRDefault="00B95F35" w:rsidP="00B95F35">
      <w:pPr>
        <w:pStyle w:val="ListParagraph"/>
        <w:numPr>
          <w:ilvl w:val="1"/>
          <w:numId w:val="17"/>
        </w:numPr>
        <w:spacing w:after="0" w:line="240" w:lineRule="auto"/>
      </w:pPr>
      <w:r>
        <w:t>Spin down pla</w:t>
      </w:r>
      <w:r w:rsidR="00FF7581">
        <w:t>t</w:t>
      </w:r>
      <w:r>
        <w:t>es @</w:t>
      </w:r>
      <w:r w:rsidR="00A37A82">
        <w:t>300g</w:t>
      </w:r>
      <w:r>
        <w:t>s for 2 minutes to pop any bubbles in the collagen gel</w:t>
      </w:r>
    </w:p>
    <w:p w14:paraId="77A6547E" w14:textId="77777777" w:rsidR="00B95F35" w:rsidRDefault="00B95F35" w:rsidP="00B95F35">
      <w:pPr>
        <w:pStyle w:val="ListParagraph"/>
        <w:numPr>
          <w:ilvl w:val="0"/>
          <w:numId w:val="17"/>
        </w:numPr>
        <w:spacing w:after="0" w:line="240" w:lineRule="auto"/>
      </w:pPr>
      <w:r>
        <w:t>Thermally polymerize the collagen hydrogel at 37</w:t>
      </w:r>
      <w:r w:rsidRPr="00B95F35">
        <w:rPr>
          <w:vertAlign w:val="superscript"/>
        </w:rPr>
        <w:t>o</w:t>
      </w:r>
      <w:r>
        <w:t>C for 1 hour in a standard tissue culture incubator</w:t>
      </w:r>
    </w:p>
    <w:p w14:paraId="43046F6B" w14:textId="0D5F1C9D" w:rsidR="00D66C31" w:rsidRDefault="00F13AE6" w:rsidP="00F13AE6">
      <w:pPr>
        <w:spacing w:after="0" w:line="240" w:lineRule="auto"/>
        <w:rPr>
          <w:b/>
        </w:rPr>
      </w:pPr>
      <w:r>
        <w:rPr>
          <w:b/>
        </w:rPr>
        <w:t>Store collagen hydrogel</w:t>
      </w:r>
      <w:r w:rsidR="00FF7581">
        <w:rPr>
          <w:b/>
        </w:rPr>
        <w:t>-</w:t>
      </w:r>
      <w:r>
        <w:rPr>
          <w:b/>
        </w:rPr>
        <w:t>coated plates for future use</w:t>
      </w:r>
    </w:p>
    <w:p w14:paraId="1C332946" w14:textId="72AEC7BA" w:rsidR="00F13AE6" w:rsidRDefault="00F13AE6" w:rsidP="00F13AE6">
      <w:pPr>
        <w:pStyle w:val="ListParagraph"/>
        <w:numPr>
          <w:ilvl w:val="0"/>
          <w:numId w:val="18"/>
        </w:numPr>
        <w:spacing w:after="0" w:line="240" w:lineRule="auto"/>
      </w:pPr>
      <w:r>
        <w:t>Transfer collagen hydrogel</w:t>
      </w:r>
      <w:r w:rsidR="00FF7581">
        <w:t>-</w:t>
      </w:r>
      <w:r>
        <w:t>coated plates</w:t>
      </w:r>
      <w:r w:rsidR="00F533DA">
        <w:t xml:space="preserve"> into a tissue culture biosafety cabinet</w:t>
      </w:r>
    </w:p>
    <w:p w14:paraId="71C32E41" w14:textId="77777777" w:rsidR="00F533DA" w:rsidRDefault="00F533DA" w:rsidP="00F533DA">
      <w:pPr>
        <w:pStyle w:val="ListParagraph"/>
        <w:numPr>
          <w:ilvl w:val="1"/>
          <w:numId w:val="18"/>
        </w:numPr>
        <w:spacing w:after="0" w:line="240" w:lineRule="auto"/>
      </w:pPr>
      <w:r>
        <w:t>Collagen hydrogel forms an opaque gel in the bottom of each well</w:t>
      </w:r>
    </w:p>
    <w:p w14:paraId="67D26CEC" w14:textId="77777777" w:rsidR="00F533DA" w:rsidRDefault="00F533DA" w:rsidP="00F533DA">
      <w:pPr>
        <w:pStyle w:val="ListParagraph"/>
        <w:numPr>
          <w:ilvl w:val="2"/>
          <w:numId w:val="18"/>
        </w:numPr>
        <w:spacing w:after="0" w:line="240" w:lineRule="auto"/>
      </w:pPr>
      <w:r>
        <w:t>No residual liquid should be present on the hydrogel surface</w:t>
      </w:r>
    </w:p>
    <w:p w14:paraId="0EA97693" w14:textId="77777777" w:rsidR="00F533DA" w:rsidRDefault="00F533DA" w:rsidP="00F533DA">
      <w:pPr>
        <w:pStyle w:val="ListParagraph"/>
        <w:numPr>
          <w:ilvl w:val="2"/>
          <w:numId w:val="18"/>
        </w:numPr>
        <w:spacing w:after="0" w:line="240" w:lineRule="auto"/>
      </w:pPr>
      <w:r>
        <w:t>Turn cell culture plates to verify that the hydrogel has bonded to the culture well surface</w:t>
      </w:r>
    </w:p>
    <w:p w14:paraId="16369AE7" w14:textId="77777777" w:rsidR="00F533DA" w:rsidRDefault="00F533DA" w:rsidP="00F533DA">
      <w:pPr>
        <w:pStyle w:val="ListParagraph"/>
        <w:numPr>
          <w:ilvl w:val="0"/>
          <w:numId w:val="18"/>
        </w:numPr>
        <w:spacing w:after="0" w:line="240" w:lineRule="auto"/>
      </w:pPr>
      <w:r>
        <w:t>Cover the collagen hydrogel in DPBS to prevent dehydration</w:t>
      </w:r>
    </w:p>
    <w:p w14:paraId="47E15DEB" w14:textId="77777777" w:rsidR="00F533DA" w:rsidRDefault="00F533DA" w:rsidP="00F533DA">
      <w:pPr>
        <w:pStyle w:val="ListParagraph"/>
        <w:numPr>
          <w:ilvl w:val="1"/>
          <w:numId w:val="18"/>
        </w:numPr>
        <w:spacing w:after="0" w:line="240" w:lineRule="auto"/>
      </w:pPr>
      <w:r>
        <w:t>Add 2x the collagen hydrogel volume to each well</w:t>
      </w:r>
    </w:p>
    <w:p w14:paraId="2BDCDD95" w14:textId="77777777" w:rsidR="00F533DA" w:rsidRDefault="00F533DA" w:rsidP="00F533DA">
      <w:pPr>
        <w:pStyle w:val="ListParagraph"/>
        <w:numPr>
          <w:ilvl w:val="0"/>
          <w:numId w:val="18"/>
        </w:numPr>
        <w:spacing w:after="0" w:line="240" w:lineRule="auto"/>
      </w:pPr>
      <w:r>
        <w:t>Store collagen hydrogel scaffold plates in a sterile, humidified environment until use</w:t>
      </w:r>
    </w:p>
    <w:p w14:paraId="532D7578" w14:textId="1393EA19" w:rsidR="004B032E" w:rsidRDefault="00F533DA" w:rsidP="00F533DA">
      <w:pPr>
        <w:pStyle w:val="ListParagraph"/>
        <w:numPr>
          <w:ilvl w:val="1"/>
          <w:numId w:val="18"/>
        </w:numPr>
        <w:spacing w:after="0" w:line="240" w:lineRule="auto"/>
        <w:rPr>
          <w:i/>
          <w:color w:val="FF0000"/>
        </w:rPr>
      </w:pPr>
      <w:r>
        <w:rPr>
          <w:i/>
          <w:color w:val="FF0000"/>
        </w:rPr>
        <w:t>*Note: sealing bags that tissue culture plates are packaged in are suitable for long</w:t>
      </w:r>
      <w:r w:rsidR="00FF7581">
        <w:rPr>
          <w:i/>
          <w:color w:val="FF0000"/>
        </w:rPr>
        <w:t>-</w:t>
      </w:r>
      <w:r>
        <w:rPr>
          <w:i/>
          <w:color w:val="FF0000"/>
        </w:rPr>
        <w:t xml:space="preserve">term storage </w:t>
      </w:r>
    </w:p>
    <w:p w14:paraId="12005C5B" w14:textId="77777777" w:rsidR="00F533DA" w:rsidRPr="0079072C" w:rsidRDefault="004B032E" w:rsidP="0079072C">
      <w:pPr>
        <w:rPr>
          <w:i/>
          <w:color w:val="FF0000"/>
        </w:rPr>
      </w:pPr>
      <w:r>
        <w:rPr>
          <w:i/>
          <w:color w:val="FF0000"/>
        </w:rPr>
        <w:br w:type="page"/>
      </w:r>
    </w:p>
    <w:p w14:paraId="32E3C7C8" w14:textId="77777777" w:rsidR="002C055A" w:rsidRDefault="00317B08" w:rsidP="004B032E">
      <w:pPr>
        <w:pStyle w:val="Heading1"/>
        <w:rPr>
          <w:rStyle w:val="Heading1Char"/>
          <w:b/>
        </w:rPr>
      </w:pPr>
      <w:bookmarkStart w:id="10" w:name="_Toc26793003"/>
      <w:r w:rsidRPr="004B032E">
        <w:rPr>
          <w:rStyle w:val="Heading1Char"/>
          <w:b/>
        </w:rPr>
        <w:lastRenderedPageBreak/>
        <w:t>SOP: Colon Epithelial Dissociation</w:t>
      </w:r>
      <w:bookmarkEnd w:id="10"/>
    </w:p>
    <w:p w14:paraId="67740A63" w14:textId="77777777" w:rsidR="004B032E" w:rsidRPr="004B032E" w:rsidRDefault="004B032E" w:rsidP="004B032E">
      <w:r w:rsidRPr="004B032E">
        <w:t>The final prep will be intact crypt units. Expected contaminating cell types including circulating cells with little contamination from mesenchymal cell sources. Crypt units isolated with this protocol can be fixed, cultured, or further dissociated into single cells.</w:t>
      </w:r>
    </w:p>
    <w:p w14:paraId="69BF63C9" w14:textId="77777777" w:rsidR="002C055A" w:rsidRPr="00BB6383" w:rsidRDefault="002C055A" w:rsidP="002C055A">
      <w:pPr>
        <w:spacing w:after="0" w:line="240" w:lineRule="auto"/>
        <w:rPr>
          <w:rFonts w:eastAsia="Times New Roman" w:cs="Arial"/>
          <w:bCs/>
          <w:i/>
          <w:color w:val="FF0000"/>
          <w:szCs w:val="24"/>
        </w:rPr>
      </w:pPr>
      <w:r w:rsidRPr="00BB6383">
        <w:rPr>
          <w:rFonts w:eastAsia="Times New Roman" w:cs="Arial"/>
          <w:bCs/>
          <w:i/>
          <w:color w:val="FF0000"/>
          <w:szCs w:val="24"/>
        </w:rPr>
        <w:t>IMPORTANT: If crypts will be plated in Matrigel, begin thawing Matrigel several hours before starting dissociation, as per SOP: Plate in Matrigel.</w:t>
      </w:r>
    </w:p>
    <w:p w14:paraId="6E63FE78" w14:textId="77777777" w:rsidR="002C055A" w:rsidRPr="00BB6383" w:rsidRDefault="002C055A" w:rsidP="002C055A">
      <w:pPr>
        <w:spacing w:after="0" w:line="240" w:lineRule="auto"/>
        <w:rPr>
          <w:rFonts w:eastAsia="Times New Roman" w:cs="Arial"/>
          <w:bCs/>
          <w:szCs w:val="24"/>
        </w:rPr>
      </w:pPr>
    </w:p>
    <w:p w14:paraId="0D262361" w14:textId="77777777" w:rsidR="002C055A" w:rsidRPr="00BB6383" w:rsidRDefault="002C055A" w:rsidP="002C055A">
      <w:pPr>
        <w:spacing w:after="0" w:line="240" w:lineRule="auto"/>
        <w:rPr>
          <w:rFonts w:eastAsia="Times New Roman" w:cs="Arial"/>
          <w:b/>
          <w:bCs/>
          <w:szCs w:val="24"/>
        </w:rPr>
      </w:pPr>
      <w:r w:rsidRPr="00BB6383">
        <w:rPr>
          <w:rFonts w:eastAsia="Times New Roman" w:cs="Arial"/>
          <w:b/>
          <w:bCs/>
          <w:szCs w:val="24"/>
        </w:rPr>
        <w:t>Tools and Consumables</w:t>
      </w:r>
    </w:p>
    <w:p w14:paraId="0B27F55E" w14:textId="77777777" w:rsidR="002C055A" w:rsidRPr="00BB6383" w:rsidRDefault="002C055A" w:rsidP="002C055A">
      <w:pPr>
        <w:pStyle w:val="ListParagraph"/>
        <w:numPr>
          <w:ilvl w:val="0"/>
          <w:numId w:val="4"/>
        </w:numPr>
        <w:spacing w:after="0" w:line="240" w:lineRule="auto"/>
        <w:rPr>
          <w:rFonts w:eastAsia="Times New Roman" w:cs="Arial"/>
          <w:bCs/>
          <w:szCs w:val="24"/>
        </w:rPr>
      </w:pPr>
      <w:r w:rsidRPr="00BB6383">
        <w:rPr>
          <w:rFonts w:eastAsia="Times New Roman" w:cs="Arial"/>
          <w:bCs/>
          <w:szCs w:val="24"/>
        </w:rPr>
        <w:t>Small forceps</w:t>
      </w:r>
      <w:r w:rsidRPr="00BB6383">
        <w:rPr>
          <w:rFonts w:eastAsia="Times New Roman" w:cs="Arial"/>
          <w:b/>
          <w:bCs/>
          <w:szCs w:val="24"/>
        </w:rPr>
        <w:t xml:space="preserve"> </w:t>
      </w:r>
    </w:p>
    <w:p w14:paraId="16FCC24F" w14:textId="77777777" w:rsidR="002C055A" w:rsidRPr="00BB6383" w:rsidRDefault="002C055A" w:rsidP="002C055A">
      <w:pPr>
        <w:pStyle w:val="ListParagraph"/>
        <w:numPr>
          <w:ilvl w:val="0"/>
          <w:numId w:val="4"/>
        </w:numPr>
        <w:spacing w:after="0" w:line="240" w:lineRule="auto"/>
        <w:rPr>
          <w:rFonts w:eastAsia="Times New Roman" w:cs="Arial"/>
          <w:bCs/>
          <w:szCs w:val="24"/>
        </w:rPr>
      </w:pPr>
      <w:r w:rsidRPr="00BB6383">
        <w:rPr>
          <w:rFonts w:eastAsia="Times New Roman" w:cs="Arial"/>
          <w:bCs/>
          <w:szCs w:val="24"/>
        </w:rPr>
        <w:t>Small scissors</w:t>
      </w:r>
    </w:p>
    <w:p w14:paraId="79B71C26" w14:textId="77777777" w:rsidR="002C055A" w:rsidRPr="00BB6383" w:rsidRDefault="002C055A" w:rsidP="002C055A">
      <w:pPr>
        <w:pStyle w:val="ListParagraph"/>
        <w:numPr>
          <w:ilvl w:val="0"/>
          <w:numId w:val="4"/>
        </w:numPr>
        <w:spacing w:after="0" w:line="240" w:lineRule="auto"/>
        <w:rPr>
          <w:rFonts w:eastAsia="Times New Roman" w:cs="Arial"/>
          <w:bCs/>
          <w:szCs w:val="24"/>
        </w:rPr>
      </w:pPr>
      <w:r w:rsidRPr="00BB6383">
        <w:rPr>
          <w:rFonts w:eastAsia="Times New Roman" w:cs="Arial"/>
          <w:bCs/>
          <w:szCs w:val="24"/>
        </w:rPr>
        <w:t>15mL/ 50mL Conical tubes (4 per mouse)</w:t>
      </w:r>
    </w:p>
    <w:p w14:paraId="00BFDAA4" w14:textId="77777777" w:rsidR="002C055A" w:rsidRPr="00BB6383" w:rsidRDefault="002C055A" w:rsidP="002C055A">
      <w:pPr>
        <w:pStyle w:val="ListParagraph"/>
        <w:numPr>
          <w:ilvl w:val="0"/>
          <w:numId w:val="4"/>
        </w:numPr>
        <w:spacing w:after="0" w:line="240" w:lineRule="auto"/>
        <w:rPr>
          <w:rFonts w:eastAsia="Times New Roman" w:cs="Arial"/>
          <w:bCs/>
          <w:szCs w:val="24"/>
        </w:rPr>
      </w:pPr>
      <w:r w:rsidRPr="00BB6383">
        <w:rPr>
          <w:rFonts w:eastAsia="Times New Roman" w:cs="Arial"/>
          <w:szCs w:val="24"/>
        </w:rPr>
        <w:t>MACSmix™ Tube Rotator</w:t>
      </w:r>
      <w:r w:rsidRPr="00BB6383">
        <w:rPr>
          <w:rFonts w:eastAsia="Times New Roman" w:cs="Arial"/>
          <w:bCs/>
          <w:szCs w:val="24"/>
        </w:rPr>
        <w:t xml:space="preserve"> </w:t>
      </w:r>
    </w:p>
    <w:p w14:paraId="5B336A5E" w14:textId="77777777" w:rsidR="002C055A" w:rsidRPr="00BB6383" w:rsidRDefault="002C055A" w:rsidP="002C055A">
      <w:pPr>
        <w:pStyle w:val="ListParagraph"/>
        <w:numPr>
          <w:ilvl w:val="0"/>
          <w:numId w:val="4"/>
        </w:numPr>
        <w:spacing w:after="0" w:line="240" w:lineRule="auto"/>
        <w:rPr>
          <w:rFonts w:eastAsia="Times New Roman" w:cs="Arial"/>
          <w:bCs/>
          <w:szCs w:val="24"/>
        </w:rPr>
      </w:pPr>
      <w:r w:rsidRPr="00BB6383">
        <w:rPr>
          <w:rFonts w:eastAsia="Times New Roman" w:cs="Arial"/>
          <w:bCs/>
          <w:szCs w:val="24"/>
        </w:rPr>
        <w:t>Bacterial plate</w:t>
      </w:r>
    </w:p>
    <w:p w14:paraId="5E84791B" w14:textId="77777777" w:rsidR="002C055A" w:rsidRPr="00BB6383" w:rsidRDefault="002C055A" w:rsidP="002C055A">
      <w:pPr>
        <w:spacing w:after="0" w:line="240" w:lineRule="auto"/>
        <w:rPr>
          <w:rFonts w:eastAsia="Times New Roman" w:cs="Arial"/>
          <w:b/>
          <w:bCs/>
          <w:szCs w:val="24"/>
        </w:rPr>
      </w:pPr>
    </w:p>
    <w:p w14:paraId="1B26E7C3" w14:textId="77777777" w:rsidR="002C055A" w:rsidRPr="00BB6383" w:rsidRDefault="002C055A" w:rsidP="002C055A">
      <w:pPr>
        <w:spacing w:after="0" w:line="240" w:lineRule="auto"/>
        <w:rPr>
          <w:rFonts w:eastAsia="Times New Roman" w:cs="Arial"/>
          <w:szCs w:val="24"/>
        </w:rPr>
      </w:pPr>
      <w:r w:rsidRPr="00BB6383">
        <w:rPr>
          <w:rFonts w:eastAsia="Times New Roman" w:cs="Arial"/>
          <w:b/>
          <w:bCs/>
          <w:szCs w:val="24"/>
        </w:rPr>
        <w:t>Reagents</w:t>
      </w:r>
    </w:p>
    <w:p w14:paraId="3E95ED58" w14:textId="77777777" w:rsidR="002C055A" w:rsidRPr="00BB6383" w:rsidRDefault="002C055A" w:rsidP="002C055A">
      <w:pPr>
        <w:pStyle w:val="ListParagraph"/>
        <w:numPr>
          <w:ilvl w:val="0"/>
          <w:numId w:val="6"/>
        </w:numPr>
        <w:spacing w:after="0" w:line="240" w:lineRule="auto"/>
        <w:rPr>
          <w:rFonts w:eastAsia="Times New Roman" w:cs="Arial"/>
          <w:szCs w:val="24"/>
        </w:rPr>
      </w:pPr>
      <w:r>
        <w:rPr>
          <w:rFonts w:eastAsia="Times New Roman" w:cs="Arial"/>
          <w:b/>
          <w:color w:val="1F4E79" w:themeColor="accent1" w:themeShade="80"/>
          <w:szCs w:val="24"/>
        </w:rPr>
        <w:t>Colon</w:t>
      </w:r>
      <w:r w:rsidRPr="00BB6383">
        <w:rPr>
          <w:rFonts w:eastAsia="Times New Roman" w:cs="Arial"/>
          <w:b/>
          <w:color w:val="1F4E79" w:themeColor="accent1" w:themeShade="80"/>
          <w:szCs w:val="24"/>
        </w:rPr>
        <w:t xml:space="preserve"> Dissociation Solution</w:t>
      </w:r>
      <w:r w:rsidRPr="00BB6383">
        <w:rPr>
          <w:rFonts w:eastAsia="Times New Roman" w:cs="Arial"/>
          <w:color w:val="1F4E79" w:themeColor="accent1" w:themeShade="80"/>
          <w:szCs w:val="24"/>
        </w:rPr>
        <w:t xml:space="preserve">: </w:t>
      </w:r>
      <w:r w:rsidRPr="00BB6383">
        <w:rPr>
          <w:rFonts w:eastAsia="Times New Roman" w:cs="Arial"/>
          <w:szCs w:val="24"/>
        </w:rPr>
        <w:t xml:space="preserve">Ice-cold </w:t>
      </w:r>
    </w:p>
    <w:p w14:paraId="18BF2A14" w14:textId="77777777" w:rsidR="002C055A" w:rsidRPr="00BB6383" w:rsidRDefault="002C055A" w:rsidP="002C055A">
      <w:pPr>
        <w:pStyle w:val="ListParagraph"/>
        <w:numPr>
          <w:ilvl w:val="1"/>
          <w:numId w:val="6"/>
        </w:numPr>
        <w:spacing w:after="0" w:line="240" w:lineRule="auto"/>
        <w:rPr>
          <w:rFonts w:eastAsia="Times New Roman" w:cs="Arial"/>
          <w:szCs w:val="24"/>
        </w:rPr>
      </w:pPr>
      <w:r w:rsidRPr="00BB6383">
        <w:rPr>
          <w:rFonts w:eastAsia="Times New Roman" w:cs="Arial"/>
          <w:szCs w:val="24"/>
        </w:rPr>
        <w:t>2 tubes per sample</w:t>
      </w:r>
    </w:p>
    <w:p w14:paraId="78BE0453" w14:textId="77777777" w:rsidR="002C055A" w:rsidRPr="002C055A" w:rsidRDefault="002C055A" w:rsidP="002C055A">
      <w:pPr>
        <w:pStyle w:val="ListParagraph"/>
        <w:numPr>
          <w:ilvl w:val="2"/>
          <w:numId w:val="6"/>
        </w:numPr>
        <w:spacing w:after="0" w:line="240" w:lineRule="auto"/>
        <w:rPr>
          <w:rFonts w:eastAsia="Times New Roman" w:cs="Arial"/>
          <w:szCs w:val="24"/>
        </w:rPr>
      </w:pPr>
      <w:r w:rsidRPr="00BB6383">
        <w:rPr>
          <w:rFonts w:eastAsia="Times New Roman" w:cs="Arial"/>
          <w:szCs w:val="24"/>
        </w:rPr>
        <w:t>Containing 5mL per small intestinal segment</w:t>
      </w:r>
    </w:p>
    <w:p w14:paraId="2CB8D3CC" w14:textId="77777777" w:rsidR="002C055A" w:rsidRPr="00BB6383" w:rsidRDefault="002C055A" w:rsidP="002C055A">
      <w:pPr>
        <w:pStyle w:val="ListParagraph"/>
        <w:numPr>
          <w:ilvl w:val="0"/>
          <w:numId w:val="6"/>
        </w:numPr>
        <w:spacing w:after="0" w:line="240" w:lineRule="auto"/>
        <w:rPr>
          <w:rFonts w:eastAsia="Times New Roman" w:cs="Arial"/>
          <w:szCs w:val="24"/>
        </w:rPr>
      </w:pPr>
      <w:r w:rsidRPr="00BB6383">
        <w:rPr>
          <w:rFonts w:eastAsia="Times New Roman" w:cs="Arial"/>
          <w:b/>
          <w:color w:val="1F4E79" w:themeColor="accent1" w:themeShade="80"/>
          <w:szCs w:val="24"/>
        </w:rPr>
        <w:t>Crypt Shake Solution</w:t>
      </w:r>
      <w:r w:rsidRPr="00BB6383">
        <w:rPr>
          <w:rFonts w:eastAsia="Times New Roman" w:cs="Arial"/>
          <w:color w:val="1F4E79" w:themeColor="accent1" w:themeShade="80"/>
          <w:szCs w:val="24"/>
        </w:rPr>
        <w:t xml:space="preserve">: </w:t>
      </w:r>
    </w:p>
    <w:p w14:paraId="49A20576" w14:textId="77777777" w:rsidR="002C055A" w:rsidRPr="00BB6383" w:rsidRDefault="002C055A" w:rsidP="002C055A">
      <w:pPr>
        <w:pStyle w:val="ListParagraph"/>
        <w:numPr>
          <w:ilvl w:val="1"/>
          <w:numId w:val="6"/>
        </w:numPr>
        <w:spacing w:after="0" w:line="240" w:lineRule="auto"/>
        <w:rPr>
          <w:rFonts w:eastAsia="Times New Roman" w:cs="Arial"/>
          <w:szCs w:val="24"/>
        </w:rPr>
      </w:pPr>
      <w:r w:rsidRPr="00BB6383">
        <w:rPr>
          <w:rFonts w:eastAsia="Times New Roman" w:cs="Arial"/>
          <w:szCs w:val="24"/>
        </w:rPr>
        <w:t>2 tubes per sample</w:t>
      </w:r>
    </w:p>
    <w:p w14:paraId="67B85D3A" w14:textId="77777777" w:rsidR="002C055A" w:rsidRPr="00BB6383" w:rsidRDefault="002C055A" w:rsidP="002C055A">
      <w:pPr>
        <w:pStyle w:val="ListParagraph"/>
        <w:numPr>
          <w:ilvl w:val="2"/>
          <w:numId w:val="6"/>
        </w:numPr>
        <w:spacing w:after="0" w:line="240" w:lineRule="auto"/>
        <w:rPr>
          <w:rFonts w:eastAsia="Times New Roman" w:cs="Arial"/>
          <w:szCs w:val="24"/>
        </w:rPr>
      </w:pPr>
      <w:r w:rsidRPr="00BB6383">
        <w:rPr>
          <w:rFonts w:eastAsia="Times New Roman" w:cs="Arial"/>
          <w:szCs w:val="24"/>
        </w:rPr>
        <w:t>Containing 5mL per small intestinal segment</w:t>
      </w:r>
    </w:p>
    <w:p w14:paraId="26DD6059" w14:textId="2C888412" w:rsidR="002C055A" w:rsidRPr="00BB6383" w:rsidRDefault="002C055A" w:rsidP="002C055A">
      <w:pPr>
        <w:pStyle w:val="ListParagraph"/>
        <w:numPr>
          <w:ilvl w:val="2"/>
          <w:numId w:val="6"/>
        </w:numPr>
        <w:spacing w:after="0" w:line="240" w:lineRule="auto"/>
        <w:rPr>
          <w:rFonts w:eastAsia="Times New Roman" w:cs="Arial"/>
          <w:szCs w:val="24"/>
        </w:rPr>
      </w:pPr>
      <w:r w:rsidRPr="00BB6383">
        <w:rPr>
          <w:rFonts w:eastAsia="Times New Roman" w:cs="Arial"/>
          <w:szCs w:val="24"/>
        </w:rPr>
        <w:t xml:space="preserve">10mL sufficient for </w:t>
      </w:r>
      <w:r w:rsidR="00FF7581">
        <w:rPr>
          <w:rFonts w:eastAsia="Times New Roman" w:cs="Arial"/>
          <w:szCs w:val="24"/>
        </w:rPr>
        <w:t xml:space="preserve">the </w:t>
      </w:r>
      <w:r w:rsidRPr="00BB6383">
        <w:rPr>
          <w:rFonts w:eastAsia="Times New Roman" w:cs="Arial"/>
          <w:szCs w:val="24"/>
        </w:rPr>
        <w:t>entire small intestine</w:t>
      </w:r>
    </w:p>
    <w:p w14:paraId="15C60DDA" w14:textId="77777777" w:rsidR="002C055A" w:rsidRPr="00BB6383" w:rsidRDefault="002C055A" w:rsidP="002C055A">
      <w:pPr>
        <w:numPr>
          <w:ilvl w:val="0"/>
          <w:numId w:val="19"/>
        </w:numPr>
        <w:spacing w:before="100" w:beforeAutospacing="1" w:after="100" w:afterAutospacing="1" w:line="240" w:lineRule="auto"/>
        <w:rPr>
          <w:rFonts w:eastAsia="Times New Roman" w:cs="Arial"/>
          <w:b/>
          <w:szCs w:val="24"/>
        </w:rPr>
      </w:pPr>
      <w:r w:rsidRPr="00BB6383">
        <w:rPr>
          <w:rFonts w:eastAsia="Times New Roman" w:cs="Arial"/>
          <w:b/>
          <w:szCs w:val="24"/>
        </w:rPr>
        <w:t>Loosen epithelium</w:t>
      </w:r>
    </w:p>
    <w:p w14:paraId="6A0E1DAA" w14:textId="0C3F68DB" w:rsidR="002C055A" w:rsidRPr="00BB6383" w:rsidRDefault="002C055A" w:rsidP="002C055A">
      <w:pPr>
        <w:numPr>
          <w:ilvl w:val="1"/>
          <w:numId w:val="19"/>
        </w:numPr>
        <w:spacing w:before="100" w:beforeAutospacing="1" w:after="100" w:afterAutospacing="1" w:line="240" w:lineRule="auto"/>
        <w:rPr>
          <w:rFonts w:eastAsia="Times New Roman" w:cs="Arial"/>
          <w:szCs w:val="24"/>
        </w:rPr>
      </w:pPr>
      <w:r w:rsidRPr="00BB6383">
        <w:rPr>
          <w:rFonts w:eastAsia="Times New Roman" w:cs="Arial"/>
          <w:szCs w:val="24"/>
        </w:rPr>
        <w:t xml:space="preserve">Use forceps to transfer </w:t>
      </w:r>
      <w:r w:rsidR="00FF7581">
        <w:rPr>
          <w:rFonts w:eastAsia="Times New Roman" w:cs="Arial"/>
          <w:szCs w:val="24"/>
        </w:rPr>
        <w:t xml:space="preserve">the </w:t>
      </w:r>
      <w:r w:rsidRPr="00BB6383">
        <w:rPr>
          <w:rFonts w:eastAsia="Times New Roman" w:cs="Arial"/>
          <w:szCs w:val="24"/>
        </w:rPr>
        <w:t xml:space="preserve">intestine from ice-cold EB to the first tube of </w:t>
      </w:r>
      <w:r>
        <w:rPr>
          <w:rFonts w:eastAsia="Times New Roman" w:cs="Arial"/>
          <w:szCs w:val="24"/>
        </w:rPr>
        <w:t>Colon</w:t>
      </w:r>
      <w:r w:rsidRPr="00BB6383">
        <w:rPr>
          <w:rFonts w:eastAsia="Times New Roman" w:cs="Arial"/>
          <w:szCs w:val="24"/>
        </w:rPr>
        <w:t xml:space="preserve"> Dissociation Solution.</w:t>
      </w:r>
    </w:p>
    <w:p w14:paraId="3A94E8D0" w14:textId="77A64384" w:rsidR="002C055A" w:rsidRPr="00BB6383" w:rsidRDefault="002C055A" w:rsidP="002C055A">
      <w:pPr>
        <w:numPr>
          <w:ilvl w:val="1"/>
          <w:numId w:val="19"/>
        </w:numPr>
        <w:spacing w:before="100" w:beforeAutospacing="1" w:after="100" w:afterAutospacing="1" w:line="240" w:lineRule="auto"/>
        <w:rPr>
          <w:rFonts w:eastAsia="Times New Roman" w:cs="Arial"/>
          <w:szCs w:val="24"/>
        </w:rPr>
      </w:pPr>
      <w:r w:rsidRPr="00BB6383">
        <w:rPr>
          <w:rFonts w:eastAsia="Times New Roman" w:cs="Arial"/>
          <w:szCs w:val="24"/>
        </w:rPr>
        <w:t xml:space="preserve">Secure tube in MACSmix™ Tube Rotator rocker and rotate on short intervals in </w:t>
      </w:r>
      <w:r w:rsidR="00FF7581">
        <w:rPr>
          <w:rFonts w:eastAsia="Times New Roman" w:cs="Arial"/>
          <w:szCs w:val="24"/>
        </w:rPr>
        <w:t xml:space="preserve">a </w:t>
      </w:r>
      <w:r w:rsidRPr="00BB6383">
        <w:rPr>
          <w:rFonts w:eastAsia="Times New Roman" w:cs="Arial"/>
          <w:szCs w:val="24"/>
        </w:rPr>
        <w:t xml:space="preserve">cold room for </w:t>
      </w:r>
      <w:r>
        <w:rPr>
          <w:rFonts w:eastAsia="Times New Roman" w:cs="Arial"/>
          <w:szCs w:val="24"/>
        </w:rPr>
        <w:t>15</w:t>
      </w:r>
      <w:r w:rsidRPr="00BB6383">
        <w:rPr>
          <w:rFonts w:eastAsia="Times New Roman" w:cs="Arial"/>
          <w:szCs w:val="24"/>
        </w:rPr>
        <w:t xml:space="preserve"> minutes</w:t>
      </w:r>
    </w:p>
    <w:p w14:paraId="7DB4362C" w14:textId="4079145E" w:rsidR="002C055A" w:rsidRPr="00BB6383" w:rsidRDefault="002C055A" w:rsidP="002C055A">
      <w:pPr>
        <w:numPr>
          <w:ilvl w:val="1"/>
          <w:numId w:val="19"/>
        </w:numPr>
        <w:spacing w:before="100" w:beforeAutospacing="1" w:after="100" w:afterAutospacing="1" w:line="240" w:lineRule="auto"/>
        <w:rPr>
          <w:rFonts w:eastAsia="Times New Roman" w:cs="Arial"/>
          <w:szCs w:val="24"/>
        </w:rPr>
      </w:pPr>
      <w:r w:rsidRPr="00BB6383">
        <w:rPr>
          <w:rFonts w:eastAsia="Times New Roman" w:cs="Arial"/>
          <w:szCs w:val="24"/>
        </w:rPr>
        <w:t xml:space="preserve">Use sterile forceps to transfer </w:t>
      </w:r>
      <w:r w:rsidR="00FF7581">
        <w:rPr>
          <w:rFonts w:eastAsia="Times New Roman" w:cs="Arial"/>
          <w:szCs w:val="24"/>
        </w:rPr>
        <w:t xml:space="preserve">the </w:t>
      </w:r>
      <w:r w:rsidRPr="00BB6383">
        <w:rPr>
          <w:rFonts w:eastAsia="Times New Roman" w:cs="Arial"/>
          <w:szCs w:val="24"/>
        </w:rPr>
        <w:t xml:space="preserve">intestine from the first tube of Intestinal Dissociation Solution to the first tube of </w:t>
      </w:r>
      <w:r w:rsidR="00880297">
        <w:rPr>
          <w:rFonts w:eastAsia="Times New Roman" w:cs="Arial"/>
          <w:szCs w:val="24"/>
        </w:rPr>
        <w:t>Crypt</w:t>
      </w:r>
      <w:r w:rsidRPr="00BB6383">
        <w:rPr>
          <w:rFonts w:eastAsia="Times New Roman" w:cs="Arial"/>
          <w:szCs w:val="24"/>
        </w:rPr>
        <w:t xml:space="preserve"> Shake Solution</w:t>
      </w:r>
    </w:p>
    <w:p w14:paraId="058F222F" w14:textId="77777777" w:rsidR="002C055A" w:rsidRPr="00BB6383" w:rsidRDefault="002C055A" w:rsidP="002C055A">
      <w:pPr>
        <w:numPr>
          <w:ilvl w:val="0"/>
          <w:numId w:val="19"/>
        </w:numPr>
        <w:spacing w:before="100" w:beforeAutospacing="1" w:after="100" w:afterAutospacing="1" w:line="240" w:lineRule="auto"/>
        <w:rPr>
          <w:rFonts w:eastAsia="Times New Roman" w:cs="Arial"/>
          <w:b/>
          <w:szCs w:val="24"/>
        </w:rPr>
      </w:pPr>
      <w:r w:rsidRPr="00BB6383">
        <w:rPr>
          <w:rFonts w:eastAsia="Times New Roman" w:cs="Arial"/>
          <w:b/>
          <w:szCs w:val="24"/>
        </w:rPr>
        <w:t xml:space="preserve">Deplete damaged epithelium </w:t>
      </w:r>
    </w:p>
    <w:p w14:paraId="5F1F23A3" w14:textId="77777777" w:rsidR="002C055A" w:rsidRPr="00BB6383" w:rsidRDefault="002C055A" w:rsidP="002C055A">
      <w:pPr>
        <w:numPr>
          <w:ilvl w:val="1"/>
          <w:numId w:val="19"/>
        </w:numPr>
        <w:spacing w:before="100" w:beforeAutospacing="1" w:after="100" w:afterAutospacing="1" w:line="240" w:lineRule="auto"/>
        <w:rPr>
          <w:rFonts w:eastAsia="Times New Roman" w:cs="Arial"/>
          <w:szCs w:val="24"/>
        </w:rPr>
      </w:pPr>
      <w:r w:rsidRPr="00BB6383">
        <w:rPr>
          <w:rFonts w:eastAsia="Times New Roman" w:cs="Arial"/>
          <w:szCs w:val="24"/>
        </w:rPr>
        <w:t xml:space="preserve">Use sterile forceps to transfer intestine from the first tube of Intestinal Dissociation Solution to the first tube of </w:t>
      </w:r>
      <w:r w:rsidR="00880297">
        <w:rPr>
          <w:rFonts w:eastAsia="Times New Roman" w:cs="Arial"/>
          <w:szCs w:val="24"/>
        </w:rPr>
        <w:t>Crypt Shake Solution</w:t>
      </w:r>
    </w:p>
    <w:p w14:paraId="48A717C1" w14:textId="77777777" w:rsidR="002C055A" w:rsidRPr="00BB6383" w:rsidRDefault="002C055A" w:rsidP="002C055A">
      <w:pPr>
        <w:numPr>
          <w:ilvl w:val="1"/>
          <w:numId w:val="19"/>
        </w:numPr>
        <w:spacing w:before="100" w:beforeAutospacing="1" w:after="100" w:afterAutospacing="1" w:line="240" w:lineRule="auto"/>
        <w:rPr>
          <w:rFonts w:eastAsia="Times New Roman" w:cs="Arial"/>
          <w:szCs w:val="24"/>
        </w:rPr>
      </w:pPr>
      <w:r w:rsidRPr="00BB6383">
        <w:rPr>
          <w:rFonts w:eastAsia="Times New Roman" w:cs="Arial"/>
          <w:szCs w:val="24"/>
        </w:rPr>
        <w:t>Shake sample at 2.5 cycles per second for 2 minutes</w:t>
      </w:r>
    </w:p>
    <w:p w14:paraId="4D472466" w14:textId="77777777" w:rsidR="002C055A" w:rsidRPr="00BB6383" w:rsidRDefault="002C055A" w:rsidP="002C055A">
      <w:pPr>
        <w:numPr>
          <w:ilvl w:val="1"/>
          <w:numId w:val="19"/>
        </w:numPr>
        <w:spacing w:before="100" w:beforeAutospacing="1" w:after="100" w:afterAutospacing="1" w:line="240" w:lineRule="auto"/>
        <w:rPr>
          <w:rFonts w:eastAsia="Times New Roman" w:cs="Arial"/>
          <w:szCs w:val="24"/>
        </w:rPr>
      </w:pPr>
      <w:r w:rsidRPr="00BB6383">
        <w:rPr>
          <w:rFonts w:eastAsia="Times New Roman" w:cs="Arial"/>
          <w:szCs w:val="24"/>
        </w:rPr>
        <w:t xml:space="preserve">Remove a 25 µL aliquot of the </w:t>
      </w:r>
      <w:r w:rsidR="00880297">
        <w:rPr>
          <w:rFonts w:eastAsia="Times New Roman" w:cs="Arial"/>
          <w:szCs w:val="24"/>
        </w:rPr>
        <w:t>Crypt Shake Solution</w:t>
      </w:r>
      <w:r w:rsidRPr="00BB6383">
        <w:rPr>
          <w:rFonts w:eastAsia="Times New Roman" w:cs="Arial"/>
          <w:szCs w:val="24"/>
        </w:rPr>
        <w:t xml:space="preserve"> and examine by phase microscopy</w:t>
      </w:r>
    </w:p>
    <w:p w14:paraId="3D4C3C5D" w14:textId="77777777" w:rsidR="002C055A" w:rsidRPr="00BB6383" w:rsidRDefault="002C055A" w:rsidP="002C055A">
      <w:pPr>
        <w:numPr>
          <w:ilvl w:val="2"/>
          <w:numId w:val="19"/>
        </w:numPr>
        <w:spacing w:before="100" w:beforeAutospacing="1" w:after="100" w:afterAutospacing="1" w:line="240" w:lineRule="auto"/>
        <w:rPr>
          <w:rFonts w:eastAsia="Times New Roman" w:cs="Arial"/>
          <w:szCs w:val="24"/>
        </w:rPr>
      </w:pPr>
      <w:r w:rsidRPr="00BB6383">
        <w:rPr>
          <w:rFonts w:eastAsia="Times New Roman" w:cs="Arial"/>
          <w:szCs w:val="24"/>
        </w:rPr>
        <w:t xml:space="preserve">Solution should contain </w:t>
      </w:r>
      <w:r w:rsidRPr="00BB6383">
        <w:rPr>
          <w:rFonts w:eastAsia="Times New Roman" w:cs="Arial"/>
          <w:szCs w:val="24"/>
          <w:u w:val="single"/>
        </w:rPr>
        <w:t>very</w:t>
      </w:r>
      <w:r w:rsidRPr="00BB6383">
        <w:rPr>
          <w:rFonts w:eastAsia="Times New Roman" w:cs="Arial"/>
          <w:szCs w:val="24"/>
        </w:rPr>
        <w:t xml:space="preserve"> few crypt units</w:t>
      </w:r>
    </w:p>
    <w:p w14:paraId="30B4976C" w14:textId="77777777" w:rsidR="002C055A" w:rsidRPr="00BB6383" w:rsidRDefault="002C055A" w:rsidP="002C055A">
      <w:pPr>
        <w:numPr>
          <w:ilvl w:val="2"/>
          <w:numId w:val="19"/>
        </w:numPr>
        <w:spacing w:before="100" w:beforeAutospacing="1" w:after="100" w:afterAutospacing="1" w:line="240" w:lineRule="auto"/>
        <w:rPr>
          <w:rFonts w:eastAsia="Times New Roman" w:cs="Arial"/>
          <w:szCs w:val="24"/>
        </w:rPr>
      </w:pPr>
      <w:r w:rsidRPr="00BB6383">
        <w:rPr>
          <w:rFonts w:eastAsia="Times New Roman" w:cs="Arial"/>
          <w:szCs w:val="24"/>
        </w:rPr>
        <w:t>Keep conical for comparison to final preparation</w:t>
      </w:r>
    </w:p>
    <w:p w14:paraId="1B21E9B2" w14:textId="77777777" w:rsidR="002C055A" w:rsidRPr="00BB6383" w:rsidRDefault="002C055A" w:rsidP="002C055A">
      <w:pPr>
        <w:numPr>
          <w:ilvl w:val="1"/>
          <w:numId w:val="19"/>
        </w:numPr>
        <w:spacing w:before="100" w:beforeAutospacing="1" w:after="100" w:afterAutospacing="1" w:line="240" w:lineRule="auto"/>
        <w:rPr>
          <w:rFonts w:eastAsia="Times New Roman" w:cs="Arial"/>
          <w:szCs w:val="24"/>
        </w:rPr>
      </w:pPr>
      <w:r w:rsidRPr="00BB6383">
        <w:rPr>
          <w:rFonts w:eastAsia="Times New Roman" w:cs="Arial"/>
          <w:szCs w:val="24"/>
        </w:rPr>
        <w:t xml:space="preserve">Use sterile forceps to transfer intestine to the second tube of </w:t>
      </w:r>
      <w:r w:rsidR="00880297">
        <w:rPr>
          <w:rFonts w:eastAsia="Times New Roman" w:cs="Arial"/>
          <w:szCs w:val="24"/>
        </w:rPr>
        <w:t>Colon</w:t>
      </w:r>
      <w:r w:rsidRPr="00BB6383">
        <w:rPr>
          <w:rFonts w:eastAsia="Times New Roman" w:cs="Arial"/>
          <w:szCs w:val="24"/>
        </w:rPr>
        <w:t xml:space="preserve"> Dissociation Solution</w:t>
      </w:r>
    </w:p>
    <w:p w14:paraId="7F0F14DF" w14:textId="77777777" w:rsidR="002C055A" w:rsidRPr="00BB6383" w:rsidRDefault="002C055A" w:rsidP="002C055A">
      <w:pPr>
        <w:numPr>
          <w:ilvl w:val="1"/>
          <w:numId w:val="19"/>
        </w:numPr>
        <w:spacing w:before="100" w:beforeAutospacing="1" w:after="100" w:afterAutospacing="1" w:line="240" w:lineRule="auto"/>
        <w:rPr>
          <w:rFonts w:eastAsia="Times New Roman" w:cs="Arial"/>
          <w:szCs w:val="24"/>
        </w:rPr>
      </w:pPr>
      <w:r w:rsidRPr="00BB6383">
        <w:rPr>
          <w:rFonts w:eastAsia="Times New Roman" w:cs="Arial"/>
          <w:szCs w:val="24"/>
        </w:rPr>
        <w:t xml:space="preserve">Secure tube in MACSmix™ Tube Rotator rocker and rotate on short intervals in cold room at 80 rpm for </w:t>
      </w:r>
      <w:r w:rsidR="00880297">
        <w:rPr>
          <w:rFonts w:eastAsia="Times New Roman" w:cs="Arial"/>
          <w:szCs w:val="24"/>
        </w:rPr>
        <w:t>60</w:t>
      </w:r>
      <w:r w:rsidRPr="00BB6383">
        <w:rPr>
          <w:rFonts w:eastAsia="Times New Roman" w:cs="Arial"/>
          <w:szCs w:val="24"/>
        </w:rPr>
        <w:t xml:space="preserve"> mins</w:t>
      </w:r>
    </w:p>
    <w:p w14:paraId="00A0AC99" w14:textId="77777777" w:rsidR="002C055A" w:rsidRPr="00BB6383" w:rsidRDefault="002C055A" w:rsidP="002C055A">
      <w:pPr>
        <w:numPr>
          <w:ilvl w:val="2"/>
          <w:numId w:val="19"/>
        </w:numPr>
        <w:spacing w:before="100" w:beforeAutospacing="1" w:after="100" w:afterAutospacing="1" w:line="240" w:lineRule="auto"/>
        <w:rPr>
          <w:rFonts w:eastAsia="Times New Roman" w:cs="Arial"/>
          <w:szCs w:val="24"/>
        </w:rPr>
      </w:pPr>
      <w:r w:rsidRPr="00BB6383">
        <w:rPr>
          <w:rFonts w:eastAsia="Times New Roman" w:cs="Arial"/>
          <w:szCs w:val="24"/>
        </w:rPr>
        <w:t xml:space="preserve">Crypt yield from </w:t>
      </w:r>
      <w:r w:rsidR="00880297">
        <w:rPr>
          <w:rFonts w:eastAsia="Times New Roman" w:cs="Arial"/>
          <w:szCs w:val="24"/>
        </w:rPr>
        <w:t xml:space="preserve">large samples </w:t>
      </w:r>
      <w:r w:rsidRPr="00BB6383">
        <w:rPr>
          <w:rFonts w:eastAsia="Times New Roman" w:cs="Arial"/>
          <w:szCs w:val="24"/>
        </w:rPr>
        <w:t>may</w:t>
      </w:r>
      <w:r w:rsidR="00880297">
        <w:rPr>
          <w:rFonts w:eastAsia="Times New Roman" w:cs="Arial"/>
          <w:szCs w:val="24"/>
        </w:rPr>
        <w:t xml:space="preserve"> be improved by extending to 7</w:t>
      </w:r>
      <w:r w:rsidRPr="00BB6383">
        <w:rPr>
          <w:rFonts w:eastAsia="Times New Roman" w:cs="Arial"/>
          <w:szCs w:val="24"/>
        </w:rPr>
        <w:t>5 mins</w:t>
      </w:r>
    </w:p>
    <w:p w14:paraId="2F0A072E" w14:textId="77777777" w:rsidR="002C055A" w:rsidRPr="00BB6383" w:rsidRDefault="002C055A" w:rsidP="002C055A">
      <w:pPr>
        <w:numPr>
          <w:ilvl w:val="0"/>
          <w:numId w:val="19"/>
        </w:numPr>
        <w:spacing w:before="100" w:beforeAutospacing="1" w:after="100" w:afterAutospacing="1" w:line="240" w:lineRule="auto"/>
        <w:rPr>
          <w:rFonts w:eastAsia="Times New Roman" w:cs="Arial"/>
          <w:b/>
          <w:szCs w:val="24"/>
        </w:rPr>
      </w:pPr>
      <w:r w:rsidRPr="00BB6383">
        <w:rPr>
          <w:rFonts w:eastAsia="Times New Roman" w:cs="Arial"/>
          <w:b/>
          <w:szCs w:val="24"/>
        </w:rPr>
        <w:t>Isolate epithelial units</w:t>
      </w:r>
    </w:p>
    <w:p w14:paraId="2EC23FE3" w14:textId="000F25E8" w:rsidR="002C055A" w:rsidRPr="00BB6383" w:rsidRDefault="002C055A" w:rsidP="002C055A">
      <w:pPr>
        <w:numPr>
          <w:ilvl w:val="1"/>
          <w:numId w:val="19"/>
        </w:numPr>
        <w:spacing w:before="100" w:beforeAutospacing="1" w:after="100" w:afterAutospacing="1" w:line="240" w:lineRule="auto"/>
        <w:rPr>
          <w:rFonts w:eastAsia="Times New Roman" w:cs="Arial"/>
          <w:szCs w:val="24"/>
        </w:rPr>
      </w:pPr>
      <w:r w:rsidRPr="00BB6383">
        <w:rPr>
          <w:rFonts w:eastAsia="Times New Roman" w:cs="Arial"/>
          <w:szCs w:val="24"/>
        </w:rPr>
        <w:lastRenderedPageBreak/>
        <w:t xml:space="preserve">Use sterile forceps to transfer </w:t>
      </w:r>
      <w:r w:rsidR="00FF7581">
        <w:rPr>
          <w:rFonts w:eastAsia="Times New Roman" w:cs="Arial"/>
          <w:szCs w:val="24"/>
        </w:rPr>
        <w:t xml:space="preserve">the </w:t>
      </w:r>
      <w:r w:rsidRPr="00BB6383">
        <w:rPr>
          <w:rFonts w:eastAsia="Times New Roman" w:cs="Arial"/>
          <w:szCs w:val="24"/>
        </w:rPr>
        <w:t xml:space="preserve">intestine from the second tube of Intestinal Dissociation Solution to the second tube of Crypt Shake Solution </w:t>
      </w:r>
    </w:p>
    <w:p w14:paraId="6D19B414" w14:textId="77777777" w:rsidR="002C055A" w:rsidRPr="00BB6383" w:rsidRDefault="002C055A" w:rsidP="002C055A">
      <w:pPr>
        <w:numPr>
          <w:ilvl w:val="1"/>
          <w:numId w:val="19"/>
        </w:numPr>
        <w:spacing w:before="100" w:beforeAutospacing="1" w:after="100" w:afterAutospacing="1" w:line="240" w:lineRule="auto"/>
        <w:rPr>
          <w:rFonts w:eastAsia="Times New Roman" w:cs="Arial"/>
          <w:szCs w:val="24"/>
        </w:rPr>
      </w:pPr>
      <w:r w:rsidRPr="00BB6383">
        <w:rPr>
          <w:rFonts w:eastAsia="Times New Roman" w:cs="Arial"/>
          <w:szCs w:val="24"/>
        </w:rPr>
        <w:t xml:space="preserve">Shake sample at 2.5 cycles per second for </w:t>
      </w:r>
      <w:r w:rsidR="00880297">
        <w:rPr>
          <w:rFonts w:eastAsia="Times New Roman" w:cs="Arial"/>
          <w:szCs w:val="24"/>
        </w:rPr>
        <w:t>4</w:t>
      </w:r>
      <w:r w:rsidRPr="00BB6383">
        <w:rPr>
          <w:rFonts w:eastAsia="Times New Roman" w:cs="Arial"/>
          <w:szCs w:val="24"/>
        </w:rPr>
        <w:t xml:space="preserve"> minutes</w:t>
      </w:r>
    </w:p>
    <w:p w14:paraId="0E1E45D6" w14:textId="77777777" w:rsidR="002C055A" w:rsidRPr="00BB6383" w:rsidRDefault="002C055A" w:rsidP="002C055A">
      <w:pPr>
        <w:numPr>
          <w:ilvl w:val="2"/>
          <w:numId w:val="19"/>
        </w:numPr>
        <w:spacing w:before="100" w:beforeAutospacing="1" w:after="100" w:afterAutospacing="1" w:line="240" w:lineRule="auto"/>
        <w:rPr>
          <w:rFonts w:eastAsia="Times New Roman" w:cs="Arial"/>
          <w:szCs w:val="24"/>
        </w:rPr>
      </w:pPr>
      <w:r w:rsidRPr="00BB6383">
        <w:rPr>
          <w:rFonts w:eastAsia="Times New Roman" w:cs="Arial"/>
          <w:szCs w:val="24"/>
        </w:rPr>
        <w:t>Can be extended for large samples or pooled animal samples</w:t>
      </w:r>
    </w:p>
    <w:p w14:paraId="3A69E774" w14:textId="77777777" w:rsidR="002C055A" w:rsidRPr="00BB6383" w:rsidRDefault="002C055A" w:rsidP="002C055A">
      <w:pPr>
        <w:numPr>
          <w:ilvl w:val="3"/>
          <w:numId w:val="19"/>
        </w:numPr>
        <w:spacing w:before="100" w:beforeAutospacing="1" w:after="100" w:afterAutospacing="1" w:line="240" w:lineRule="auto"/>
        <w:rPr>
          <w:rFonts w:eastAsia="Times New Roman" w:cs="Arial"/>
          <w:szCs w:val="24"/>
        </w:rPr>
      </w:pPr>
      <w:r w:rsidRPr="00BB6383">
        <w:rPr>
          <w:rFonts w:eastAsia="Times New Roman" w:cs="Arial"/>
          <w:szCs w:val="24"/>
        </w:rPr>
        <w:t>Tissue fragments float when depleted of epithelium</w:t>
      </w:r>
    </w:p>
    <w:p w14:paraId="0BE11646" w14:textId="77777777" w:rsidR="002C055A" w:rsidRPr="00BB6383" w:rsidRDefault="002C055A" w:rsidP="002C055A">
      <w:pPr>
        <w:numPr>
          <w:ilvl w:val="4"/>
          <w:numId w:val="19"/>
        </w:numPr>
        <w:spacing w:before="100" w:beforeAutospacing="1" w:after="100" w:afterAutospacing="1" w:line="240" w:lineRule="auto"/>
        <w:rPr>
          <w:rFonts w:eastAsia="Times New Roman" w:cs="Arial"/>
          <w:szCs w:val="24"/>
        </w:rPr>
      </w:pPr>
      <w:r w:rsidRPr="00BB6383">
        <w:rPr>
          <w:rFonts w:eastAsia="Times New Roman" w:cs="Arial"/>
          <w:szCs w:val="24"/>
        </w:rPr>
        <w:t xml:space="preserve">Adipose attached to the </w:t>
      </w:r>
      <w:r w:rsidR="00880297">
        <w:rPr>
          <w:rFonts w:eastAsia="Times New Roman" w:cs="Arial"/>
          <w:szCs w:val="24"/>
        </w:rPr>
        <w:t>colon</w:t>
      </w:r>
      <w:r w:rsidRPr="00BB6383">
        <w:rPr>
          <w:rFonts w:eastAsia="Times New Roman" w:cs="Arial"/>
          <w:szCs w:val="24"/>
        </w:rPr>
        <w:t xml:space="preserve"> can cause premature floating</w:t>
      </w:r>
    </w:p>
    <w:p w14:paraId="552039B2" w14:textId="77777777" w:rsidR="002C055A" w:rsidRPr="00BB6383" w:rsidRDefault="002C055A" w:rsidP="002C055A">
      <w:pPr>
        <w:numPr>
          <w:ilvl w:val="1"/>
          <w:numId w:val="19"/>
        </w:numPr>
        <w:spacing w:before="100" w:beforeAutospacing="1" w:after="100" w:afterAutospacing="1" w:line="240" w:lineRule="auto"/>
        <w:rPr>
          <w:rFonts w:eastAsia="Times New Roman" w:cs="Arial"/>
          <w:szCs w:val="24"/>
        </w:rPr>
      </w:pPr>
      <w:r w:rsidRPr="00BB6383">
        <w:rPr>
          <w:rFonts w:eastAsia="Times New Roman" w:cs="Arial"/>
          <w:szCs w:val="24"/>
        </w:rPr>
        <w:t xml:space="preserve">Remove a 25 µL aliquot of the </w:t>
      </w:r>
      <w:r w:rsidR="00880297">
        <w:rPr>
          <w:rFonts w:eastAsia="Times New Roman" w:cs="Arial"/>
          <w:szCs w:val="24"/>
        </w:rPr>
        <w:t>Crypt Shake Solution</w:t>
      </w:r>
      <w:r w:rsidRPr="00BB6383">
        <w:rPr>
          <w:rFonts w:eastAsia="Times New Roman" w:cs="Arial"/>
          <w:szCs w:val="24"/>
        </w:rPr>
        <w:t xml:space="preserve"> and examine by phase microscopy</w:t>
      </w:r>
    </w:p>
    <w:p w14:paraId="50523954" w14:textId="5A336413" w:rsidR="002C055A" w:rsidRPr="00BB6383" w:rsidRDefault="00FF7581" w:rsidP="002C055A">
      <w:pPr>
        <w:numPr>
          <w:ilvl w:val="2"/>
          <w:numId w:val="19"/>
        </w:numPr>
        <w:spacing w:before="100" w:beforeAutospacing="1" w:after="100" w:afterAutospacing="1" w:line="240" w:lineRule="auto"/>
        <w:rPr>
          <w:rFonts w:eastAsia="Times New Roman" w:cs="Arial"/>
          <w:szCs w:val="24"/>
        </w:rPr>
      </w:pPr>
      <w:r>
        <w:rPr>
          <w:rFonts w:eastAsia="Times New Roman" w:cs="Arial"/>
          <w:szCs w:val="24"/>
        </w:rPr>
        <w:t>The s</w:t>
      </w:r>
      <w:r w:rsidR="002C055A" w:rsidRPr="00BB6383">
        <w:rPr>
          <w:rFonts w:eastAsia="Times New Roman" w:cs="Arial"/>
          <w:szCs w:val="24"/>
        </w:rPr>
        <w:t>olution should contain intact villus/crypt units as well as intact villi and intact crypts</w:t>
      </w:r>
    </w:p>
    <w:p w14:paraId="7D6E3948" w14:textId="24B58A58" w:rsidR="002C055A" w:rsidRPr="00BB6383" w:rsidRDefault="00FF7581" w:rsidP="002C055A">
      <w:pPr>
        <w:numPr>
          <w:ilvl w:val="3"/>
          <w:numId w:val="19"/>
        </w:numPr>
        <w:spacing w:before="100" w:beforeAutospacing="1" w:after="100" w:afterAutospacing="1" w:line="240" w:lineRule="auto"/>
        <w:rPr>
          <w:rFonts w:eastAsia="Times New Roman" w:cs="Arial"/>
          <w:szCs w:val="24"/>
        </w:rPr>
      </w:pPr>
      <w:r>
        <w:rPr>
          <w:rFonts w:eastAsia="Times New Roman" w:cs="Arial"/>
          <w:szCs w:val="24"/>
        </w:rPr>
        <w:t>The s</w:t>
      </w:r>
      <w:r w:rsidR="002C055A" w:rsidRPr="00BB6383">
        <w:rPr>
          <w:rFonts w:eastAsia="Times New Roman" w:cs="Arial"/>
          <w:szCs w:val="24"/>
        </w:rPr>
        <w:t>olution can be compared to the contents of the first shake tube</w:t>
      </w:r>
    </w:p>
    <w:p w14:paraId="08988355" w14:textId="2849DFF6" w:rsidR="002C055A" w:rsidRPr="00BB6383" w:rsidRDefault="002C055A" w:rsidP="002C055A">
      <w:pPr>
        <w:numPr>
          <w:ilvl w:val="2"/>
          <w:numId w:val="19"/>
        </w:numPr>
        <w:spacing w:before="100" w:beforeAutospacing="1" w:after="100" w:afterAutospacing="1" w:line="240" w:lineRule="auto"/>
        <w:rPr>
          <w:rFonts w:eastAsia="Times New Roman" w:cs="Arial"/>
          <w:szCs w:val="24"/>
        </w:rPr>
      </w:pPr>
      <w:r w:rsidRPr="00BB6383">
        <w:rPr>
          <w:rFonts w:eastAsia="Times New Roman" w:cs="Arial"/>
          <w:szCs w:val="24"/>
        </w:rPr>
        <w:t xml:space="preserve">Use forceps to transfer a piece of digested intestine to the bacterial plate and examine with </w:t>
      </w:r>
      <w:r w:rsidR="00FF7581">
        <w:rPr>
          <w:rFonts w:eastAsia="Times New Roman" w:cs="Arial"/>
          <w:szCs w:val="24"/>
        </w:rPr>
        <w:t xml:space="preserve">a </w:t>
      </w:r>
      <w:r w:rsidRPr="00BB6383">
        <w:rPr>
          <w:rFonts w:eastAsia="Times New Roman" w:cs="Arial"/>
          <w:szCs w:val="24"/>
        </w:rPr>
        <w:t xml:space="preserve">tissue culture microscope. </w:t>
      </w:r>
      <w:r w:rsidR="00FF7581">
        <w:rPr>
          <w:rFonts w:eastAsia="Times New Roman" w:cs="Arial"/>
          <w:szCs w:val="24"/>
        </w:rPr>
        <w:t>The r</w:t>
      </w:r>
      <w:r w:rsidRPr="00BB6383">
        <w:rPr>
          <w:rFonts w:eastAsia="Times New Roman" w:cs="Arial"/>
          <w:szCs w:val="24"/>
        </w:rPr>
        <w:t xml:space="preserve">emaining crypts appear as dense circles in the epithelium. </w:t>
      </w:r>
    </w:p>
    <w:p w14:paraId="5DF3173D" w14:textId="67C3AE03" w:rsidR="002C055A" w:rsidRPr="00880297" w:rsidRDefault="002C055A" w:rsidP="002C055A">
      <w:pPr>
        <w:numPr>
          <w:ilvl w:val="2"/>
          <w:numId w:val="19"/>
        </w:numPr>
        <w:spacing w:before="100" w:beforeAutospacing="1" w:after="100" w:afterAutospacing="1" w:line="240" w:lineRule="auto"/>
        <w:rPr>
          <w:rFonts w:eastAsia="Times New Roman" w:cs="Arial"/>
          <w:i/>
          <w:color w:val="FF0000"/>
          <w:szCs w:val="24"/>
        </w:rPr>
      </w:pPr>
      <w:r w:rsidRPr="00880297">
        <w:rPr>
          <w:rFonts w:eastAsia="Times New Roman" w:cs="Arial"/>
          <w:i/>
          <w:color w:val="FF0000"/>
          <w:szCs w:val="24"/>
        </w:rPr>
        <w:t xml:space="preserve">NOTE: If crypt yield is sub-optimal and many crypts are visible in the remaining tissue, repeat </w:t>
      </w:r>
      <w:r w:rsidR="00FF7581">
        <w:rPr>
          <w:rFonts w:eastAsia="Times New Roman" w:cs="Arial"/>
          <w:i/>
          <w:color w:val="FF0000"/>
          <w:szCs w:val="24"/>
        </w:rPr>
        <w:t xml:space="preserve">the </w:t>
      </w:r>
      <w:r w:rsidRPr="00880297">
        <w:rPr>
          <w:rFonts w:eastAsia="Times New Roman" w:cs="Arial"/>
          <w:i/>
          <w:color w:val="FF0000"/>
          <w:szCs w:val="24"/>
        </w:rPr>
        <w:t xml:space="preserve">shaking step using reserved tissue. To avoid damaging crypts isolated from the first round of shaking, transfer tissue to a new tube with Epithelium Shake. Pool crypts before proceeding to </w:t>
      </w:r>
      <w:r w:rsidR="00FF7581">
        <w:rPr>
          <w:rFonts w:eastAsia="Times New Roman" w:cs="Arial"/>
          <w:i/>
          <w:color w:val="FF0000"/>
          <w:szCs w:val="24"/>
        </w:rPr>
        <w:t xml:space="preserve">the </w:t>
      </w:r>
      <w:r w:rsidRPr="00880297">
        <w:rPr>
          <w:rFonts w:eastAsia="Times New Roman" w:cs="Arial"/>
          <w:i/>
          <w:color w:val="FF0000"/>
          <w:szCs w:val="24"/>
        </w:rPr>
        <w:t>next step.</w:t>
      </w:r>
    </w:p>
    <w:p w14:paraId="51CF6450" w14:textId="58F7A2B2" w:rsidR="002C055A" w:rsidRPr="00BB6383" w:rsidRDefault="002C055A" w:rsidP="002C055A">
      <w:pPr>
        <w:numPr>
          <w:ilvl w:val="1"/>
          <w:numId w:val="19"/>
        </w:numPr>
        <w:spacing w:before="100" w:beforeAutospacing="1" w:after="100" w:afterAutospacing="1" w:line="240" w:lineRule="auto"/>
        <w:rPr>
          <w:rFonts w:eastAsia="Times New Roman" w:cs="Arial"/>
          <w:szCs w:val="24"/>
        </w:rPr>
      </w:pPr>
      <w:r w:rsidRPr="00BB6383">
        <w:rPr>
          <w:rFonts w:eastAsia="Times New Roman" w:cs="Arial"/>
          <w:b/>
          <w:szCs w:val="24"/>
        </w:rPr>
        <w:t>Remove digested tissue</w:t>
      </w:r>
      <w:r w:rsidRPr="00BB6383">
        <w:rPr>
          <w:rFonts w:eastAsia="Times New Roman" w:cs="Arial"/>
          <w:szCs w:val="24"/>
        </w:rPr>
        <w:t xml:space="preserve"> using forceps for </w:t>
      </w:r>
      <w:r w:rsidR="00FF7581">
        <w:rPr>
          <w:rFonts w:eastAsia="Times New Roman" w:cs="Arial"/>
          <w:szCs w:val="24"/>
        </w:rPr>
        <w:t xml:space="preserve">a </w:t>
      </w:r>
      <w:r w:rsidRPr="00BB6383">
        <w:rPr>
          <w:rFonts w:eastAsia="Times New Roman" w:cs="Arial"/>
          <w:szCs w:val="24"/>
        </w:rPr>
        <w:t xml:space="preserve">sterile cotton swab. </w:t>
      </w:r>
    </w:p>
    <w:p w14:paraId="1C483325" w14:textId="77777777" w:rsidR="002C055A" w:rsidRPr="00BB6383" w:rsidRDefault="002C055A" w:rsidP="002C055A">
      <w:pPr>
        <w:numPr>
          <w:ilvl w:val="2"/>
          <w:numId w:val="19"/>
        </w:numPr>
        <w:spacing w:before="100" w:beforeAutospacing="1" w:after="100" w:afterAutospacing="1" w:line="240" w:lineRule="auto"/>
        <w:rPr>
          <w:rFonts w:eastAsia="Times New Roman" w:cs="Arial"/>
          <w:szCs w:val="24"/>
        </w:rPr>
      </w:pPr>
      <w:r w:rsidRPr="00BB6383">
        <w:rPr>
          <w:rFonts w:eastAsia="Times New Roman" w:cs="Arial"/>
          <w:szCs w:val="24"/>
        </w:rPr>
        <w:t>Using sterile forceps, transfer digested intestine to a storage tube.</w:t>
      </w:r>
    </w:p>
    <w:p w14:paraId="18DEE35E" w14:textId="77777777" w:rsidR="002C055A" w:rsidRPr="00880297" w:rsidRDefault="002C055A" w:rsidP="002C055A">
      <w:pPr>
        <w:numPr>
          <w:ilvl w:val="3"/>
          <w:numId w:val="19"/>
        </w:numPr>
        <w:spacing w:before="100" w:beforeAutospacing="1" w:after="100" w:afterAutospacing="1" w:line="240" w:lineRule="auto"/>
        <w:rPr>
          <w:rFonts w:eastAsia="Times New Roman" w:cs="Arial"/>
          <w:color w:val="FF0000"/>
          <w:szCs w:val="24"/>
        </w:rPr>
      </w:pPr>
      <w:r w:rsidRPr="00880297">
        <w:rPr>
          <w:rFonts w:eastAsia="Times New Roman" w:cs="Arial"/>
          <w:i/>
          <w:color w:val="FF0000"/>
          <w:szCs w:val="24"/>
        </w:rPr>
        <w:t>Optional: Reserve on ice in the event of catastrophic failure at downstream steps</w:t>
      </w:r>
      <w:r w:rsidRPr="00880297">
        <w:rPr>
          <w:rFonts w:eastAsia="Times New Roman" w:cs="Arial"/>
          <w:color w:val="FF0000"/>
          <w:szCs w:val="24"/>
        </w:rPr>
        <w:t>.</w:t>
      </w:r>
    </w:p>
    <w:p w14:paraId="39C54738" w14:textId="77777777" w:rsidR="002C055A" w:rsidRPr="00880297" w:rsidRDefault="002C055A" w:rsidP="002C055A">
      <w:pPr>
        <w:numPr>
          <w:ilvl w:val="3"/>
          <w:numId w:val="19"/>
        </w:numPr>
        <w:spacing w:before="100" w:beforeAutospacing="1" w:after="100" w:afterAutospacing="1" w:line="240" w:lineRule="auto"/>
        <w:rPr>
          <w:rFonts w:eastAsia="Times New Roman" w:cs="Arial"/>
          <w:color w:val="FF0000"/>
          <w:szCs w:val="24"/>
        </w:rPr>
      </w:pPr>
      <w:r w:rsidRPr="00880297">
        <w:rPr>
          <w:rFonts w:eastAsia="Times New Roman" w:cs="Arial"/>
          <w:i/>
          <w:color w:val="FF0000"/>
          <w:szCs w:val="24"/>
        </w:rPr>
        <w:t>Optional: Process intestinal fragments for histology to examine dissociation efficiency.</w:t>
      </w:r>
    </w:p>
    <w:p w14:paraId="604A006A" w14:textId="77777777" w:rsidR="002C055A" w:rsidRPr="00BB6383" w:rsidRDefault="002C055A" w:rsidP="002C055A">
      <w:pPr>
        <w:numPr>
          <w:ilvl w:val="1"/>
          <w:numId w:val="19"/>
        </w:numPr>
        <w:spacing w:before="100" w:beforeAutospacing="1" w:after="100" w:afterAutospacing="1" w:line="240" w:lineRule="auto"/>
        <w:rPr>
          <w:rFonts w:eastAsia="Times New Roman" w:cs="Arial"/>
          <w:szCs w:val="24"/>
        </w:rPr>
      </w:pPr>
      <w:r w:rsidRPr="00BB6383">
        <w:rPr>
          <w:rFonts w:eastAsia="Times New Roman" w:cs="Arial"/>
          <w:b/>
          <w:szCs w:val="24"/>
        </w:rPr>
        <w:t>Proceed to compatible SOP</w:t>
      </w:r>
      <w:r w:rsidRPr="00BB6383">
        <w:rPr>
          <w:rFonts w:eastAsia="Times New Roman" w:cs="Arial"/>
          <w:szCs w:val="24"/>
        </w:rPr>
        <w:t xml:space="preserve"> </w:t>
      </w:r>
    </w:p>
    <w:p w14:paraId="11FED0E1" w14:textId="77777777" w:rsidR="002C055A" w:rsidRPr="00BB6383" w:rsidRDefault="002C055A" w:rsidP="002C055A">
      <w:pPr>
        <w:numPr>
          <w:ilvl w:val="2"/>
          <w:numId w:val="19"/>
        </w:numPr>
        <w:spacing w:before="100" w:beforeAutospacing="1" w:after="100" w:afterAutospacing="1" w:line="240" w:lineRule="auto"/>
        <w:rPr>
          <w:rFonts w:eastAsia="Times New Roman" w:cs="Arial"/>
          <w:szCs w:val="24"/>
        </w:rPr>
      </w:pPr>
      <w:r w:rsidRPr="00BB6383">
        <w:rPr>
          <w:rFonts w:eastAsia="Times New Roman" w:cs="Arial"/>
          <w:szCs w:val="24"/>
        </w:rPr>
        <w:t>SOP: Single Cell Dissociation</w:t>
      </w:r>
    </w:p>
    <w:p w14:paraId="77A01091" w14:textId="77777777" w:rsidR="002C055A" w:rsidRPr="00BB6383" w:rsidRDefault="002C055A" w:rsidP="002C055A">
      <w:pPr>
        <w:numPr>
          <w:ilvl w:val="2"/>
          <w:numId w:val="19"/>
        </w:numPr>
        <w:spacing w:before="100" w:beforeAutospacing="1" w:after="100" w:afterAutospacing="1" w:line="240" w:lineRule="auto"/>
        <w:rPr>
          <w:rFonts w:eastAsia="Times New Roman" w:cs="Arial"/>
          <w:szCs w:val="24"/>
        </w:rPr>
      </w:pPr>
      <w:r w:rsidRPr="00BB6383">
        <w:rPr>
          <w:rFonts w:eastAsia="Times New Roman" w:cs="Arial"/>
          <w:szCs w:val="24"/>
        </w:rPr>
        <w:t>SOP: Plate Crypts in Matrigel</w:t>
      </w:r>
    </w:p>
    <w:p w14:paraId="52A879CB" w14:textId="77777777" w:rsidR="00880297" w:rsidRDefault="00880297">
      <w:pPr>
        <w:rPr>
          <w:rFonts w:eastAsia="Times New Roman" w:cs="Arial"/>
          <w:b/>
          <w:sz w:val="32"/>
          <w:szCs w:val="24"/>
          <w:u w:val="single"/>
        </w:rPr>
      </w:pPr>
      <w:r>
        <w:rPr>
          <w:rFonts w:cs="Arial"/>
          <w:szCs w:val="24"/>
        </w:rPr>
        <w:br w:type="page"/>
      </w:r>
    </w:p>
    <w:p w14:paraId="245548F9" w14:textId="77777777" w:rsidR="004B032E" w:rsidRDefault="005E0AD6" w:rsidP="005E0AD6">
      <w:pPr>
        <w:pStyle w:val="Heading1"/>
      </w:pPr>
      <w:bookmarkStart w:id="11" w:name="_Toc26793004"/>
      <w:r>
        <w:lastRenderedPageBreak/>
        <w:t xml:space="preserve">SOP: </w:t>
      </w:r>
      <w:r w:rsidR="00191D53" w:rsidRPr="005E0AD6">
        <w:t>Human Intestinal Biopsy Dissociation</w:t>
      </w:r>
      <w:bookmarkEnd w:id="11"/>
    </w:p>
    <w:p w14:paraId="76DD4555" w14:textId="77777777" w:rsidR="004B032E" w:rsidRPr="004B032E" w:rsidRDefault="004B032E" w:rsidP="004B032E">
      <w:r w:rsidRPr="004B032E">
        <w:t xml:space="preserve">The final </w:t>
      </w:r>
      <w:r w:rsidR="00B15789">
        <w:t>result</w:t>
      </w:r>
      <w:r w:rsidRPr="004B032E">
        <w:t xml:space="preserve"> will be intact crypt</w:t>
      </w:r>
      <w:r w:rsidR="00B15789">
        <w:t>/villi</w:t>
      </w:r>
      <w:r w:rsidRPr="004B032E">
        <w:t xml:space="preserve"> units. Expected contaminating cell types including circulating cells with little contamination from mesenchymal cell sources. Crypt units isolated with this protocol can be fixed, cultured, or further dissociated into single cells.</w:t>
      </w:r>
    </w:p>
    <w:p w14:paraId="21B9B5A8" w14:textId="77777777" w:rsidR="004B032E" w:rsidRPr="00BB6383" w:rsidRDefault="004B032E" w:rsidP="004B032E">
      <w:pPr>
        <w:spacing w:after="0" w:line="240" w:lineRule="auto"/>
        <w:rPr>
          <w:rFonts w:eastAsia="Times New Roman" w:cs="Arial"/>
          <w:bCs/>
          <w:i/>
          <w:color w:val="FF0000"/>
          <w:szCs w:val="24"/>
        </w:rPr>
      </w:pPr>
      <w:r w:rsidRPr="00BB6383">
        <w:rPr>
          <w:rFonts w:eastAsia="Times New Roman" w:cs="Arial"/>
          <w:bCs/>
          <w:i/>
          <w:color w:val="FF0000"/>
          <w:szCs w:val="24"/>
        </w:rPr>
        <w:t>IMPORTANT: If crypts will be plated in Matrigel, begin thawing Matrigel several hours before starting dissociation, as per SOP: Plate in Matrigel.</w:t>
      </w:r>
    </w:p>
    <w:p w14:paraId="6C7AB789" w14:textId="77777777" w:rsidR="004B032E" w:rsidRPr="00BB6383" w:rsidRDefault="004B032E" w:rsidP="004B032E">
      <w:pPr>
        <w:spacing w:after="0" w:line="240" w:lineRule="auto"/>
        <w:rPr>
          <w:rFonts w:eastAsia="Times New Roman" w:cs="Arial"/>
          <w:bCs/>
          <w:szCs w:val="24"/>
        </w:rPr>
      </w:pPr>
    </w:p>
    <w:p w14:paraId="3ADFE3E1" w14:textId="77777777" w:rsidR="004B032E" w:rsidRPr="00BB6383" w:rsidRDefault="004B032E" w:rsidP="004B032E">
      <w:pPr>
        <w:spacing w:after="0" w:line="240" w:lineRule="auto"/>
        <w:rPr>
          <w:rFonts w:eastAsia="Times New Roman" w:cs="Arial"/>
          <w:b/>
          <w:bCs/>
          <w:szCs w:val="24"/>
        </w:rPr>
      </w:pPr>
      <w:r w:rsidRPr="00BB6383">
        <w:rPr>
          <w:rFonts w:eastAsia="Times New Roman" w:cs="Arial"/>
          <w:b/>
          <w:bCs/>
          <w:szCs w:val="24"/>
        </w:rPr>
        <w:t>Tools and Consumables</w:t>
      </w:r>
    </w:p>
    <w:p w14:paraId="3A35F1CD" w14:textId="77777777" w:rsidR="004B032E" w:rsidRPr="00BB6383" w:rsidRDefault="004B032E" w:rsidP="004B032E">
      <w:pPr>
        <w:pStyle w:val="ListParagraph"/>
        <w:numPr>
          <w:ilvl w:val="0"/>
          <w:numId w:val="4"/>
        </w:numPr>
        <w:spacing w:after="0" w:line="240" w:lineRule="auto"/>
        <w:rPr>
          <w:rFonts w:eastAsia="Times New Roman" w:cs="Arial"/>
          <w:bCs/>
          <w:szCs w:val="24"/>
        </w:rPr>
      </w:pPr>
      <w:r w:rsidRPr="00BB6383">
        <w:rPr>
          <w:rFonts w:eastAsia="Times New Roman" w:cs="Arial"/>
          <w:bCs/>
          <w:szCs w:val="24"/>
        </w:rPr>
        <w:t>Small forceps</w:t>
      </w:r>
      <w:r w:rsidRPr="00BB6383">
        <w:rPr>
          <w:rFonts w:eastAsia="Times New Roman" w:cs="Arial"/>
          <w:b/>
          <w:bCs/>
          <w:szCs w:val="24"/>
        </w:rPr>
        <w:t xml:space="preserve"> </w:t>
      </w:r>
    </w:p>
    <w:p w14:paraId="428A0EC1" w14:textId="77777777" w:rsidR="004B032E" w:rsidRPr="00BB6383" w:rsidRDefault="004B032E" w:rsidP="004B032E">
      <w:pPr>
        <w:pStyle w:val="ListParagraph"/>
        <w:numPr>
          <w:ilvl w:val="0"/>
          <w:numId w:val="4"/>
        </w:numPr>
        <w:spacing w:after="0" w:line="240" w:lineRule="auto"/>
        <w:rPr>
          <w:rFonts w:eastAsia="Times New Roman" w:cs="Arial"/>
          <w:bCs/>
          <w:szCs w:val="24"/>
        </w:rPr>
      </w:pPr>
      <w:r w:rsidRPr="00BB6383">
        <w:rPr>
          <w:rFonts w:eastAsia="Times New Roman" w:cs="Arial"/>
          <w:bCs/>
          <w:szCs w:val="24"/>
        </w:rPr>
        <w:t>Small scissors</w:t>
      </w:r>
    </w:p>
    <w:p w14:paraId="4564CE51" w14:textId="77777777" w:rsidR="004B032E" w:rsidRPr="00BB6383" w:rsidRDefault="004B032E" w:rsidP="004B032E">
      <w:pPr>
        <w:pStyle w:val="ListParagraph"/>
        <w:numPr>
          <w:ilvl w:val="0"/>
          <w:numId w:val="4"/>
        </w:numPr>
        <w:spacing w:after="0" w:line="240" w:lineRule="auto"/>
        <w:rPr>
          <w:rFonts w:eastAsia="Times New Roman" w:cs="Arial"/>
          <w:bCs/>
          <w:szCs w:val="24"/>
        </w:rPr>
      </w:pPr>
      <w:r w:rsidRPr="00BB6383">
        <w:rPr>
          <w:rFonts w:eastAsia="Times New Roman" w:cs="Arial"/>
          <w:bCs/>
          <w:szCs w:val="24"/>
        </w:rPr>
        <w:t>15mL/ 50mL Conical tubes (4 per mouse)</w:t>
      </w:r>
    </w:p>
    <w:p w14:paraId="474BC8DA" w14:textId="77777777" w:rsidR="004B032E" w:rsidRPr="00BB6383" w:rsidRDefault="004B032E" w:rsidP="004B032E">
      <w:pPr>
        <w:pStyle w:val="ListParagraph"/>
        <w:numPr>
          <w:ilvl w:val="0"/>
          <w:numId w:val="4"/>
        </w:numPr>
        <w:spacing w:after="0" w:line="240" w:lineRule="auto"/>
        <w:rPr>
          <w:rFonts w:eastAsia="Times New Roman" w:cs="Arial"/>
          <w:bCs/>
          <w:szCs w:val="24"/>
        </w:rPr>
      </w:pPr>
      <w:r>
        <w:rPr>
          <w:rFonts w:eastAsia="Times New Roman" w:cs="Arial"/>
          <w:szCs w:val="24"/>
        </w:rPr>
        <w:t xml:space="preserve">100mm Dish </w:t>
      </w:r>
    </w:p>
    <w:p w14:paraId="41651B5A" w14:textId="77777777" w:rsidR="004B032E" w:rsidRPr="00BB6383" w:rsidRDefault="004B032E" w:rsidP="004B032E">
      <w:pPr>
        <w:spacing w:after="0" w:line="240" w:lineRule="auto"/>
        <w:rPr>
          <w:rFonts w:eastAsia="Times New Roman" w:cs="Arial"/>
          <w:b/>
          <w:bCs/>
          <w:szCs w:val="24"/>
        </w:rPr>
      </w:pPr>
    </w:p>
    <w:p w14:paraId="5ED72276" w14:textId="77777777" w:rsidR="004B032E" w:rsidRPr="00BB6383" w:rsidRDefault="004B032E" w:rsidP="004B032E">
      <w:pPr>
        <w:spacing w:after="0" w:line="240" w:lineRule="auto"/>
        <w:rPr>
          <w:rFonts w:eastAsia="Times New Roman" w:cs="Arial"/>
          <w:szCs w:val="24"/>
        </w:rPr>
      </w:pPr>
      <w:r w:rsidRPr="00BB6383">
        <w:rPr>
          <w:rFonts w:eastAsia="Times New Roman" w:cs="Arial"/>
          <w:b/>
          <w:bCs/>
          <w:szCs w:val="24"/>
        </w:rPr>
        <w:t>Reagents</w:t>
      </w:r>
    </w:p>
    <w:p w14:paraId="7E51EFBE" w14:textId="77777777" w:rsidR="004B032E" w:rsidRPr="00BB6383" w:rsidRDefault="004B032E" w:rsidP="004B032E">
      <w:pPr>
        <w:pStyle w:val="ListParagraph"/>
        <w:numPr>
          <w:ilvl w:val="0"/>
          <w:numId w:val="6"/>
        </w:numPr>
        <w:spacing w:after="0" w:line="240" w:lineRule="auto"/>
        <w:rPr>
          <w:rFonts w:eastAsia="Times New Roman" w:cs="Arial"/>
          <w:szCs w:val="24"/>
        </w:rPr>
      </w:pPr>
      <w:r>
        <w:rPr>
          <w:rFonts w:eastAsia="Times New Roman" w:cs="Arial"/>
          <w:b/>
          <w:color w:val="1F4E79" w:themeColor="accent1" w:themeShade="80"/>
          <w:szCs w:val="24"/>
        </w:rPr>
        <w:t>Collagenase IV</w:t>
      </w:r>
      <w:r w:rsidRPr="00BB6383">
        <w:rPr>
          <w:rFonts w:eastAsia="Times New Roman" w:cs="Arial"/>
          <w:b/>
          <w:color w:val="1F4E79" w:themeColor="accent1" w:themeShade="80"/>
          <w:szCs w:val="24"/>
        </w:rPr>
        <w:t xml:space="preserve"> Solution</w:t>
      </w:r>
      <w:r w:rsidRPr="00BB6383">
        <w:rPr>
          <w:rFonts w:eastAsia="Times New Roman" w:cs="Arial"/>
          <w:color w:val="1F4E79" w:themeColor="accent1" w:themeShade="80"/>
          <w:szCs w:val="24"/>
        </w:rPr>
        <w:t xml:space="preserve">: </w:t>
      </w:r>
      <w:r w:rsidRPr="00BB6383">
        <w:rPr>
          <w:rFonts w:eastAsia="Times New Roman" w:cs="Arial"/>
          <w:szCs w:val="24"/>
        </w:rPr>
        <w:t xml:space="preserve">Ice-cold </w:t>
      </w:r>
    </w:p>
    <w:p w14:paraId="286734ED" w14:textId="77777777" w:rsidR="004B032E" w:rsidRPr="002C055A" w:rsidRDefault="004B032E" w:rsidP="004B032E">
      <w:pPr>
        <w:pStyle w:val="ListParagraph"/>
        <w:numPr>
          <w:ilvl w:val="1"/>
          <w:numId w:val="6"/>
        </w:numPr>
        <w:spacing w:after="0" w:line="240" w:lineRule="auto"/>
        <w:rPr>
          <w:rFonts w:eastAsia="Times New Roman" w:cs="Arial"/>
          <w:szCs w:val="24"/>
        </w:rPr>
      </w:pPr>
      <w:r>
        <w:rPr>
          <w:rFonts w:eastAsia="Times New Roman" w:cs="Arial"/>
          <w:szCs w:val="24"/>
        </w:rPr>
        <w:t>2mL per sample</w:t>
      </w:r>
    </w:p>
    <w:p w14:paraId="1A6626F7" w14:textId="77777777" w:rsidR="004B032E" w:rsidRPr="004B032E" w:rsidRDefault="004B032E" w:rsidP="004B032E">
      <w:pPr>
        <w:pStyle w:val="ListParagraph"/>
        <w:numPr>
          <w:ilvl w:val="0"/>
          <w:numId w:val="6"/>
        </w:numPr>
        <w:spacing w:after="0" w:line="240" w:lineRule="auto"/>
        <w:rPr>
          <w:rFonts w:eastAsia="Times New Roman" w:cs="Arial"/>
          <w:szCs w:val="24"/>
        </w:rPr>
      </w:pPr>
      <w:r>
        <w:rPr>
          <w:rFonts w:eastAsia="Times New Roman" w:cs="Arial"/>
          <w:b/>
          <w:color w:val="1F4E79" w:themeColor="accent1" w:themeShade="80"/>
          <w:szCs w:val="24"/>
        </w:rPr>
        <w:t>Crypt shake buffer</w:t>
      </w:r>
      <w:r w:rsidRPr="004B032E">
        <w:rPr>
          <w:rFonts w:eastAsia="Times New Roman" w:cs="Arial"/>
          <w:color w:val="1F4E79" w:themeColor="accent1" w:themeShade="80"/>
          <w:szCs w:val="24"/>
        </w:rPr>
        <w:t xml:space="preserve">: </w:t>
      </w:r>
    </w:p>
    <w:p w14:paraId="5BF1946A" w14:textId="77777777" w:rsidR="004B032E" w:rsidRPr="00BB6383" w:rsidRDefault="004B032E" w:rsidP="004B032E">
      <w:pPr>
        <w:pStyle w:val="ListParagraph"/>
        <w:numPr>
          <w:ilvl w:val="1"/>
          <w:numId w:val="6"/>
        </w:numPr>
        <w:spacing w:after="0" w:line="240" w:lineRule="auto"/>
        <w:rPr>
          <w:rFonts w:eastAsia="Times New Roman" w:cs="Arial"/>
          <w:szCs w:val="24"/>
        </w:rPr>
      </w:pPr>
      <w:r>
        <w:rPr>
          <w:rFonts w:eastAsia="Times New Roman" w:cs="Arial"/>
          <w:szCs w:val="24"/>
        </w:rPr>
        <w:t>15-20mL per sample</w:t>
      </w:r>
    </w:p>
    <w:p w14:paraId="5DD799AC" w14:textId="77777777" w:rsidR="00191D53" w:rsidRPr="00EF1CEA" w:rsidRDefault="00191D53" w:rsidP="00EF1CEA">
      <w:pPr>
        <w:rPr>
          <w:b/>
        </w:rPr>
      </w:pPr>
      <w:r w:rsidRPr="00EF1CEA">
        <w:rPr>
          <w:b/>
        </w:rPr>
        <w:t>Collagenase digestion</w:t>
      </w:r>
    </w:p>
    <w:p w14:paraId="332F3C4B" w14:textId="77777777" w:rsidR="00EF1CEA" w:rsidRDefault="004B032E" w:rsidP="00EF1CEA">
      <w:pPr>
        <w:pStyle w:val="ListParagraph"/>
        <w:numPr>
          <w:ilvl w:val="0"/>
          <w:numId w:val="21"/>
        </w:numPr>
      </w:pPr>
      <w:r>
        <w:t>Transfer biopsies to a 10</w:t>
      </w:r>
      <w:r w:rsidR="00191D53" w:rsidRPr="00191D53">
        <w:t xml:space="preserve">0mm culture dish containing 2ml </w:t>
      </w:r>
      <w:r w:rsidR="00191D53">
        <w:t>Collagenase</w:t>
      </w:r>
      <w:r w:rsidR="00EF1CEA">
        <w:t xml:space="preserve"> IV solution</w:t>
      </w:r>
      <w:r w:rsidR="005E0AD6">
        <w:t xml:space="preserve"> +10</w:t>
      </w:r>
      <w:r w:rsidR="005E0AD6">
        <w:rPr>
          <w:rFonts w:cs="Arial"/>
        </w:rPr>
        <w:t>µ</w:t>
      </w:r>
      <w:r w:rsidR="005E0AD6">
        <w:t>M y-27632</w:t>
      </w:r>
    </w:p>
    <w:p w14:paraId="3628D6CC" w14:textId="66057161" w:rsidR="00EF1CEA" w:rsidRDefault="00EF1CEA" w:rsidP="00CF1833">
      <w:pPr>
        <w:pStyle w:val="ListParagraph"/>
        <w:numPr>
          <w:ilvl w:val="0"/>
          <w:numId w:val="21"/>
        </w:numPr>
      </w:pPr>
      <w:r>
        <w:t>F</w:t>
      </w:r>
      <w:r w:rsidR="00191D53" w:rsidRPr="00191D53">
        <w:t>inely mince biopsies</w:t>
      </w:r>
      <w:r>
        <w:t xml:space="preserve"> into &lt;1mm se</w:t>
      </w:r>
      <w:r w:rsidR="00FF7581">
        <w:t>g</w:t>
      </w:r>
      <w:r>
        <w:t>ments</w:t>
      </w:r>
      <w:r w:rsidR="00191D53" w:rsidRPr="00191D53">
        <w:t xml:space="preserve"> with razor blades</w:t>
      </w:r>
    </w:p>
    <w:p w14:paraId="57C529DF" w14:textId="79DB9038" w:rsidR="00EF1CEA" w:rsidRDefault="00EF1CEA" w:rsidP="00CF1833">
      <w:pPr>
        <w:pStyle w:val="ListParagraph"/>
        <w:numPr>
          <w:ilvl w:val="0"/>
          <w:numId w:val="21"/>
        </w:numPr>
      </w:pPr>
      <w:r>
        <w:t>Transfer the minced tissue and collagenase solution to a centrifuge tube u</w:t>
      </w:r>
      <w:r w:rsidR="00191D53" w:rsidRPr="00191D53">
        <w:t xml:space="preserve">sing </w:t>
      </w:r>
      <w:r w:rsidR="00FF7581">
        <w:t xml:space="preserve">a </w:t>
      </w:r>
      <w:r w:rsidR="00191D53" w:rsidRPr="00191D53">
        <w:t>p1000 pipette tip</w:t>
      </w:r>
    </w:p>
    <w:p w14:paraId="41E44114" w14:textId="77777777" w:rsidR="00EF1CEA" w:rsidRDefault="00191D53" w:rsidP="00CF1833">
      <w:pPr>
        <w:pStyle w:val="ListParagraph"/>
        <w:numPr>
          <w:ilvl w:val="0"/>
          <w:numId w:val="21"/>
        </w:numPr>
      </w:pPr>
      <w:r>
        <w:t>Incubate for 30 minutes at 37</w:t>
      </w:r>
      <w:r w:rsidR="00EF1CEA" w:rsidRPr="00EF1CEA">
        <w:rPr>
          <w:vertAlign w:val="superscript"/>
        </w:rPr>
        <w:t>o</w:t>
      </w:r>
      <w:r>
        <w:t xml:space="preserve">C </w:t>
      </w:r>
    </w:p>
    <w:p w14:paraId="6CA179C6" w14:textId="77777777" w:rsidR="00EF1CEA" w:rsidRDefault="00EF1CEA" w:rsidP="00EF1CEA">
      <w:pPr>
        <w:pStyle w:val="ListParagraph"/>
        <w:numPr>
          <w:ilvl w:val="1"/>
          <w:numId w:val="21"/>
        </w:numPr>
      </w:pPr>
      <w:r>
        <w:t>V</w:t>
      </w:r>
      <w:r w:rsidR="00191D53">
        <w:t>igorous pipet</w:t>
      </w:r>
      <w:r>
        <w:t xml:space="preserve"> tissue solution</w:t>
      </w:r>
      <w:r w:rsidR="00191D53">
        <w:t xml:space="preserve"> for 30 seconds every 5</w:t>
      </w:r>
      <w:r>
        <w:t xml:space="preserve"> </w:t>
      </w:r>
      <w:r w:rsidR="00191D53">
        <w:t xml:space="preserve">minutes. </w:t>
      </w:r>
    </w:p>
    <w:p w14:paraId="09C99526" w14:textId="77777777" w:rsidR="00EF1CEA" w:rsidRDefault="00EF1CEA" w:rsidP="00EF1CEA">
      <w:pPr>
        <w:pStyle w:val="ListParagraph"/>
        <w:numPr>
          <w:ilvl w:val="1"/>
          <w:numId w:val="21"/>
        </w:numPr>
      </w:pPr>
      <w:r>
        <w:t>Observe a sample of the solution under a phase</w:t>
      </w:r>
      <w:r w:rsidR="00191D53">
        <w:t xml:space="preserve"> microscope after every shake for liberated crypts.</w:t>
      </w:r>
    </w:p>
    <w:p w14:paraId="156B7BCB" w14:textId="77777777" w:rsidR="005E0AD6" w:rsidRDefault="00EF1CEA" w:rsidP="00EF1CEA">
      <w:pPr>
        <w:pStyle w:val="ListParagraph"/>
        <w:numPr>
          <w:ilvl w:val="0"/>
          <w:numId w:val="21"/>
        </w:numPr>
      </w:pPr>
      <w:r>
        <w:t xml:space="preserve">Quench the collagenase solution by adding </w:t>
      </w:r>
      <w:r w:rsidR="005E0AD6">
        <w:t>1mL cold FBS</w:t>
      </w:r>
    </w:p>
    <w:p w14:paraId="5778DBEF" w14:textId="77777777" w:rsidR="005E0AD6" w:rsidRDefault="005E0AD6" w:rsidP="005E0AD6">
      <w:pPr>
        <w:pStyle w:val="ListParagraph"/>
        <w:numPr>
          <w:ilvl w:val="1"/>
          <w:numId w:val="21"/>
        </w:numPr>
      </w:pPr>
      <w:r>
        <w:t>Mix thoroughly</w:t>
      </w:r>
    </w:p>
    <w:p w14:paraId="529A3AB6" w14:textId="77777777" w:rsidR="005E0AD6" w:rsidRDefault="005E0AD6" w:rsidP="00EF1CEA">
      <w:pPr>
        <w:pStyle w:val="ListParagraph"/>
        <w:numPr>
          <w:ilvl w:val="0"/>
          <w:numId w:val="21"/>
        </w:numPr>
      </w:pPr>
      <w:r>
        <w:t>Centrifuge at 5</w:t>
      </w:r>
      <w:r w:rsidR="00191D53">
        <w:t>00g for 5 minutes</w:t>
      </w:r>
    </w:p>
    <w:p w14:paraId="01CB3EA0" w14:textId="7738A974" w:rsidR="005E0AD6" w:rsidRDefault="00191D53" w:rsidP="005E0AD6">
      <w:pPr>
        <w:pStyle w:val="ListParagraph"/>
        <w:numPr>
          <w:ilvl w:val="1"/>
          <w:numId w:val="21"/>
        </w:numPr>
      </w:pPr>
      <w:r>
        <w:t xml:space="preserve">Remove supernatant </w:t>
      </w:r>
      <w:r w:rsidR="005E0AD6">
        <w:t xml:space="preserve">and observe a sample of the solution under a phase microscope </w:t>
      </w:r>
    </w:p>
    <w:p w14:paraId="6D2E1FD1" w14:textId="77777777" w:rsidR="005E0AD6" w:rsidRDefault="005E0AD6" w:rsidP="005E0AD6">
      <w:pPr>
        <w:pStyle w:val="ListParagraph"/>
        <w:numPr>
          <w:ilvl w:val="2"/>
          <w:numId w:val="21"/>
        </w:numPr>
      </w:pPr>
      <w:r>
        <w:t>If crypts are present increase the speed of centrifugation</w:t>
      </w:r>
    </w:p>
    <w:p w14:paraId="1D878EC4" w14:textId="77777777" w:rsidR="005E0AD6" w:rsidRDefault="005E0AD6" w:rsidP="00CF1833">
      <w:pPr>
        <w:pStyle w:val="ListParagraph"/>
        <w:numPr>
          <w:ilvl w:val="0"/>
          <w:numId w:val="21"/>
        </w:numPr>
      </w:pPr>
      <w:r>
        <w:t xml:space="preserve">Wash crypts with 5mL </w:t>
      </w:r>
      <w:r w:rsidR="004B032E">
        <w:t>Crypt Shake Buffer</w:t>
      </w:r>
    </w:p>
    <w:p w14:paraId="747CA6BA" w14:textId="77777777" w:rsidR="005E0AD6" w:rsidRDefault="005E0AD6" w:rsidP="005E0AD6">
      <w:pPr>
        <w:pStyle w:val="ListParagraph"/>
        <w:numPr>
          <w:ilvl w:val="0"/>
          <w:numId w:val="21"/>
        </w:numPr>
      </w:pPr>
      <w:r>
        <w:t>Centrifuge at 500g for 5 minutes</w:t>
      </w:r>
    </w:p>
    <w:p w14:paraId="6D15303E" w14:textId="53C9C3BF" w:rsidR="005E0AD6" w:rsidRDefault="005E0AD6" w:rsidP="005E0AD6">
      <w:pPr>
        <w:pStyle w:val="ListParagraph"/>
        <w:numPr>
          <w:ilvl w:val="1"/>
          <w:numId w:val="21"/>
        </w:numPr>
      </w:pPr>
      <w:r>
        <w:t xml:space="preserve">Remove supernatant and observe a sample of the solution under a phase microscope </w:t>
      </w:r>
    </w:p>
    <w:p w14:paraId="60E8B255" w14:textId="77777777" w:rsidR="005E0AD6" w:rsidRDefault="005E0AD6" w:rsidP="005E0AD6">
      <w:pPr>
        <w:pStyle w:val="ListParagraph"/>
        <w:numPr>
          <w:ilvl w:val="2"/>
          <w:numId w:val="21"/>
        </w:numPr>
      </w:pPr>
      <w:r>
        <w:t>If crypts are present increase the speed of centrifugation</w:t>
      </w:r>
    </w:p>
    <w:p w14:paraId="5A0E51CD" w14:textId="77777777" w:rsidR="005E0AD6" w:rsidRDefault="005E0AD6" w:rsidP="005E0AD6">
      <w:pPr>
        <w:pStyle w:val="ListParagraph"/>
        <w:numPr>
          <w:ilvl w:val="0"/>
          <w:numId w:val="21"/>
        </w:numPr>
      </w:pPr>
      <w:r>
        <w:t>Re-suspend liberated crypts in 1-5mL of Epithelial buffer +10</w:t>
      </w:r>
      <w:r w:rsidRPr="005E0AD6">
        <w:rPr>
          <w:rFonts w:cs="Arial"/>
        </w:rPr>
        <w:t>µ</w:t>
      </w:r>
      <w:r>
        <w:t>M y-27632</w:t>
      </w:r>
    </w:p>
    <w:p w14:paraId="72650707" w14:textId="77777777" w:rsidR="00191D53" w:rsidRDefault="005E0AD6" w:rsidP="005E0AD6">
      <w:pPr>
        <w:pStyle w:val="ListParagraph"/>
        <w:numPr>
          <w:ilvl w:val="1"/>
          <w:numId w:val="21"/>
        </w:numPr>
      </w:pPr>
      <w:r>
        <w:t>Proceed to the appropriate organoid culture or single cell SOP</w:t>
      </w:r>
    </w:p>
    <w:p w14:paraId="28CB846A" w14:textId="77777777" w:rsidR="00191D53" w:rsidRDefault="00191D53" w:rsidP="00EF1CEA">
      <w:r>
        <w:br w:type="page"/>
      </w:r>
    </w:p>
    <w:p w14:paraId="22A3AD80" w14:textId="77777777" w:rsidR="002E07C0" w:rsidRPr="00B15789" w:rsidRDefault="00317B08" w:rsidP="00B15789">
      <w:pPr>
        <w:pStyle w:val="Heading1"/>
      </w:pPr>
      <w:bookmarkStart w:id="12" w:name="_Toc26793005"/>
      <w:r w:rsidRPr="00B15789">
        <w:rPr>
          <w:rStyle w:val="Heading1Char"/>
          <w:b/>
        </w:rPr>
        <w:lastRenderedPageBreak/>
        <w:t xml:space="preserve">SOP: </w:t>
      </w:r>
      <w:r w:rsidR="00380DB4" w:rsidRPr="00B15789">
        <w:rPr>
          <w:rStyle w:val="Heading1Char"/>
          <w:b/>
        </w:rPr>
        <w:t xml:space="preserve">Epithelial </w:t>
      </w:r>
      <w:r w:rsidRPr="00B15789">
        <w:rPr>
          <w:rStyle w:val="Heading1Char"/>
          <w:b/>
        </w:rPr>
        <w:t>Single Cell Dissociation</w:t>
      </w:r>
      <w:bookmarkEnd w:id="12"/>
    </w:p>
    <w:p w14:paraId="7C43DCEA" w14:textId="7E6752EB" w:rsidR="00B15789" w:rsidRPr="004B032E" w:rsidRDefault="00B15789" w:rsidP="00B15789">
      <w:r>
        <w:t xml:space="preserve">Use this protocol to dissociate </w:t>
      </w:r>
      <w:r w:rsidRPr="004B032E">
        <w:t>intact crypt</w:t>
      </w:r>
      <w:r>
        <w:t xml:space="preserve"> or villi</w:t>
      </w:r>
      <w:r w:rsidRPr="004B032E">
        <w:t xml:space="preserve"> units</w:t>
      </w:r>
      <w:r>
        <w:t xml:space="preserve"> into single cells for cytometry applications</w:t>
      </w:r>
      <w:r w:rsidRPr="004B032E">
        <w:t>. Expected contaminating cell types</w:t>
      </w:r>
      <w:r>
        <w:t>, depending on star</w:t>
      </w:r>
      <w:r w:rsidR="00FF7581">
        <w:t>t</w:t>
      </w:r>
      <w:r>
        <w:t>ing material,</w:t>
      </w:r>
      <w:r w:rsidRPr="004B032E">
        <w:t xml:space="preserve"> including circulating cells with little contaminatio</w:t>
      </w:r>
      <w:r>
        <w:t>n from mesenchymal cell sources.</w:t>
      </w:r>
      <w:r w:rsidRPr="004B032E">
        <w:t xml:space="preserve"> </w:t>
      </w:r>
    </w:p>
    <w:p w14:paraId="527EFFE8" w14:textId="77777777" w:rsidR="00B15789" w:rsidRDefault="00B15789" w:rsidP="00B15789">
      <w:pPr>
        <w:spacing w:after="0" w:line="240" w:lineRule="auto"/>
        <w:rPr>
          <w:rFonts w:eastAsia="Times New Roman" w:cs="Arial"/>
          <w:bCs/>
          <w:i/>
          <w:color w:val="FF0000"/>
          <w:szCs w:val="24"/>
        </w:rPr>
      </w:pPr>
      <w:r>
        <w:rPr>
          <w:rFonts w:eastAsia="Times New Roman" w:cs="Arial"/>
          <w:bCs/>
          <w:i/>
          <w:color w:val="FF0000"/>
          <w:szCs w:val="24"/>
        </w:rPr>
        <w:t>IMPORTANT: If cells</w:t>
      </w:r>
      <w:r w:rsidRPr="00BB6383">
        <w:rPr>
          <w:rFonts w:eastAsia="Times New Roman" w:cs="Arial"/>
          <w:bCs/>
          <w:i/>
          <w:color w:val="FF0000"/>
          <w:szCs w:val="24"/>
        </w:rPr>
        <w:t xml:space="preserve"> will be plated in Matrigel</w:t>
      </w:r>
      <w:r>
        <w:rPr>
          <w:rFonts w:eastAsia="Times New Roman" w:cs="Arial"/>
          <w:bCs/>
          <w:i/>
          <w:color w:val="FF0000"/>
          <w:szCs w:val="24"/>
        </w:rPr>
        <w:t xml:space="preserve"> or analyzed by flow cytometry</w:t>
      </w:r>
      <w:r w:rsidRPr="00BB6383">
        <w:rPr>
          <w:rFonts w:eastAsia="Times New Roman" w:cs="Arial"/>
          <w:bCs/>
          <w:i/>
          <w:color w:val="FF0000"/>
          <w:szCs w:val="24"/>
        </w:rPr>
        <w:t xml:space="preserve">, begin thawing Matrigel </w:t>
      </w:r>
      <w:r>
        <w:rPr>
          <w:rFonts w:eastAsia="Times New Roman" w:cs="Arial"/>
          <w:bCs/>
          <w:i/>
          <w:color w:val="FF0000"/>
          <w:szCs w:val="24"/>
        </w:rPr>
        <w:t xml:space="preserve">and preparing equipment </w:t>
      </w:r>
      <w:r w:rsidRPr="00BB6383">
        <w:rPr>
          <w:rFonts w:eastAsia="Times New Roman" w:cs="Arial"/>
          <w:bCs/>
          <w:i/>
          <w:color w:val="FF0000"/>
          <w:szCs w:val="24"/>
        </w:rPr>
        <w:t>several hours before starting dissociation, as per SOP: Plate in Matrigel</w:t>
      </w:r>
      <w:r>
        <w:rPr>
          <w:rFonts w:eastAsia="Times New Roman" w:cs="Arial"/>
          <w:bCs/>
          <w:i/>
          <w:color w:val="FF0000"/>
          <w:szCs w:val="24"/>
        </w:rPr>
        <w:t xml:space="preserve"> and SOP: Sorting Sox9EGFP Populations</w:t>
      </w:r>
      <w:r w:rsidRPr="00BB6383">
        <w:rPr>
          <w:rFonts w:eastAsia="Times New Roman" w:cs="Arial"/>
          <w:bCs/>
          <w:i/>
          <w:color w:val="FF0000"/>
          <w:szCs w:val="24"/>
        </w:rPr>
        <w:t>.</w:t>
      </w:r>
    </w:p>
    <w:p w14:paraId="6D2C4DB5" w14:textId="77777777" w:rsidR="007E62E6" w:rsidRPr="00BB6383" w:rsidRDefault="007E62E6" w:rsidP="007E62E6">
      <w:pPr>
        <w:spacing w:after="0" w:line="240" w:lineRule="auto"/>
        <w:rPr>
          <w:rFonts w:eastAsia="Times New Roman" w:cs="Arial"/>
          <w:b/>
          <w:bCs/>
          <w:szCs w:val="24"/>
        </w:rPr>
      </w:pPr>
      <w:r w:rsidRPr="00BB6383">
        <w:rPr>
          <w:rFonts w:eastAsia="Times New Roman" w:cs="Arial"/>
          <w:b/>
          <w:bCs/>
          <w:szCs w:val="24"/>
        </w:rPr>
        <w:t>Tools and Consumables</w:t>
      </w:r>
    </w:p>
    <w:p w14:paraId="57ADFE35" w14:textId="77777777" w:rsidR="007E62E6" w:rsidRPr="00BB6383" w:rsidRDefault="007E62E6" w:rsidP="007E62E6">
      <w:pPr>
        <w:pStyle w:val="ListParagraph"/>
        <w:numPr>
          <w:ilvl w:val="0"/>
          <w:numId w:val="4"/>
        </w:numPr>
        <w:spacing w:after="0" w:line="240" w:lineRule="auto"/>
        <w:rPr>
          <w:rFonts w:eastAsia="Times New Roman" w:cs="Arial"/>
          <w:bCs/>
          <w:szCs w:val="24"/>
        </w:rPr>
      </w:pPr>
      <w:r>
        <w:rPr>
          <w:rFonts w:eastAsia="Times New Roman" w:cs="Arial"/>
          <w:bCs/>
          <w:szCs w:val="24"/>
        </w:rPr>
        <w:t>Large</w:t>
      </w:r>
      <w:r w:rsidRPr="00BB6383">
        <w:rPr>
          <w:rFonts w:eastAsia="Times New Roman" w:cs="Arial"/>
          <w:bCs/>
          <w:szCs w:val="24"/>
        </w:rPr>
        <w:t xml:space="preserve"> scissors</w:t>
      </w:r>
    </w:p>
    <w:p w14:paraId="48FE0EFF" w14:textId="77777777" w:rsidR="007E62E6" w:rsidRPr="00BB6383" w:rsidRDefault="007E62E6" w:rsidP="007E62E6">
      <w:pPr>
        <w:pStyle w:val="ListParagraph"/>
        <w:numPr>
          <w:ilvl w:val="0"/>
          <w:numId w:val="4"/>
        </w:numPr>
        <w:spacing w:after="0" w:line="240" w:lineRule="auto"/>
        <w:rPr>
          <w:rFonts w:eastAsia="Times New Roman" w:cs="Arial"/>
          <w:bCs/>
          <w:szCs w:val="24"/>
        </w:rPr>
      </w:pPr>
      <w:r w:rsidRPr="00BB6383">
        <w:rPr>
          <w:rFonts w:eastAsia="Times New Roman" w:cs="Arial"/>
          <w:bCs/>
          <w:szCs w:val="24"/>
        </w:rPr>
        <w:t>15mL/ 50mL Conical tubes (4 per mouse)</w:t>
      </w:r>
    </w:p>
    <w:p w14:paraId="55921B03" w14:textId="77777777" w:rsidR="007E62E6" w:rsidRPr="00BB6383" w:rsidRDefault="007E62E6" w:rsidP="007E62E6">
      <w:pPr>
        <w:pStyle w:val="ListParagraph"/>
        <w:numPr>
          <w:ilvl w:val="0"/>
          <w:numId w:val="4"/>
        </w:numPr>
        <w:spacing w:after="0" w:line="240" w:lineRule="auto"/>
        <w:rPr>
          <w:rFonts w:eastAsia="Times New Roman" w:cs="Arial"/>
          <w:bCs/>
          <w:szCs w:val="24"/>
        </w:rPr>
      </w:pPr>
      <w:r w:rsidRPr="00BB6383">
        <w:rPr>
          <w:rFonts w:eastAsia="Times New Roman" w:cs="Arial"/>
          <w:szCs w:val="24"/>
        </w:rPr>
        <w:t>MACSmix™ Tube Rotator</w:t>
      </w:r>
      <w:r w:rsidRPr="00BB6383">
        <w:rPr>
          <w:rFonts w:eastAsia="Times New Roman" w:cs="Arial"/>
          <w:bCs/>
          <w:szCs w:val="24"/>
        </w:rPr>
        <w:t xml:space="preserve"> </w:t>
      </w:r>
    </w:p>
    <w:p w14:paraId="61231BC7" w14:textId="77777777" w:rsidR="007E62E6" w:rsidRDefault="007E62E6" w:rsidP="007E62E6">
      <w:pPr>
        <w:pStyle w:val="ListParagraph"/>
        <w:numPr>
          <w:ilvl w:val="0"/>
          <w:numId w:val="4"/>
        </w:numPr>
        <w:spacing w:after="0" w:line="240" w:lineRule="auto"/>
        <w:rPr>
          <w:rFonts w:eastAsia="Times New Roman" w:cs="Arial"/>
          <w:bCs/>
          <w:szCs w:val="24"/>
        </w:rPr>
      </w:pPr>
      <w:r w:rsidRPr="00BB6383">
        <w:rPr>
          <w:rFonts w:eastAsia="Times New Roman" w:cs="Arial"/>
          <w:bCs/>
          <w:szCs w:val="24"/>
        </w:rPr>
        <w:t>Bacterial plate</w:t>
      </w:r>
    </w:p>
    <w:p w14:paraId="1AED8B65" w14:textId="77777777" w:rsidR="004E208B" w:rsidRDefault="004E208B" w:rsidP="007E62E6">
      <w:pPr>
        <w:pStyle w:val="ListParagraph"/>
        <w:numPr>
          <w:ilvl w:val="0"/>
          <w:numId w:val="4"/>
        </w:numPr>
        <w:spacing w:after="0" w:line="240" w:lineRule="auto"/>
        <w:rPr>
          <w:rFonts w:eastAsia="Times New Roman" w:cs="Arial"/>
          <w:bCs/>
          <w:szCs w:val="24"/>
        </w:rPr>
      </w:pPr>
      <w:r>
        <w:rPr>
          <w:rFonts w:eastAsia="Times New Roman" w:cs="Arial"/>
          <w:bCs/>
          <w:szCs w:val="24"/>
        </w:rPr>
        <w:t>Cell strainers(optional)</w:t>
      </w:r>
    </w:p>
    <w:p w14:paraId="26095CF6" w14:textId="77777777" w:rsidR="004E208B" w:rsidRPr="00BB6383" w:rsidRDefault="004E208B" w:rsidP="004E208B">
      <w:pPr>
        <w:pStyle w:val="ListParagraph"/>
        <w:numPr>
          <w:ilvl w:val="1"/>
          <w:numId w:val="4"/>
        </w:numPr>
        <w:spacing w:after="0" w:line="240" w:lineRule="auto"/>
        <w:rPr>
          <w:rFonts w:eastAsia="Times New Roman" w:cs="Arial"/>
          <w:bCs/>
          <w:szCs w:val="24"/>
        </w:rPr>
      </w:pPr>
      <w:r>
        <w:rPr>
          <w:rFonts w:eastAsia="Times New Roman" w:cs="Arial"/>
          <w:bCs/>
          <w:szCs w:val="24"/>
        </w:rPr>
        <w:t>100µm</w:t>
      </w:r>
      <w:r w:rsidR="00C57731">
        <w:rPr>
          <w:rFonts w:eastAsia="Times New Roman" w:cs="Arial"/>
          <w:bCs/>
          <w:szCs w:val="24"/>
        </w:rPr>
        <w:t>,</w:t>
      </w:r>
      <w:r>
        <w:rPr>
          <w:rFonts w:eastAsia="Times New Roman" w:cs="Arial"/>
          <w:bCs/>
          <w:szCs w:val="24"/>
        </w:rPr>
        <w:t xml:space="preserve"> 70µm</w:t>
      </w:r>
      <w:r w:rsidR="00C57731">
        <w:rPr>
          <w:rFonts w:eastAsia="Times New Roman" w:cs="Arial"/>
          <w:bCs/>
          <w:szCs w:val="24"/>
        </w:rPr>
        <w:t>, and 40µm</w:t>
      </w:r>
    </w:p>
    <w:p w14:paraId="504016D8" w14:textId="77777777" w:rsidR="007E62E6" w:rsidRPr="00BB6383" w:rsidRDefault="007E62E6" w:rsidP="007E62E6">
      <w:pPr>
        <w:spacing w:after="0" w:line="240" w:lineRule="auto"/>
        <w:rPr>
          <w:rFonts w:eastAsia="Times New Roman" w:cs="Arial"/>
          <w:b/>
          <w:bCs/>
          <w:szCs w:val="24"/>
        </w:rPr>
      </w:pPr>
    </w:p>
    <w:p w14:paraId="45B92F44" w14:textId="77777777" w:rsidR="007E62E6" w:rsidRPr="00BB6383" w:rsidRDefault="007E62E6" w:rsidP="007E62E6">
      <w:pPr>
        <w:spacing w:after="0" w:line="240" w:lineRule="auto"/>
        <w:rPr>
          <w:rFonts w:eastAsia="Times New Roman" w:cs="Arial"/>
          <w:szCs w:val="24"/>
        </w:rPr>
      </w:pPr>
      <w:r w:rsidRPr="00BB6383">
        <w:rPr>
          <w:rFonts w:eastAsia="Times New Roman" w:cs="Arial"/>
          <w:b/>
          <w:bCs/>
          <w:szCs w:val="24"/>
        </w:rPr>
        <w:t>Reagents</w:t>
      </w:r>
    </w:p>
    <w:p w14:paraId="6C571286" w14:textId="77777777" w:rsidR="004E208B" w:rsidRDefault="004E208B" w:rsidP="007E62E6">
      <w:pPr>
        <w:pStyle w:val="ListParagraph"/>
        <w:numPr>
          <w:ilvl w:val="0"/>
          <w:numId w:val="6"/>
        </w:numPr>
        <w:spacing w:after="0" w:line="240" w:lineRule="auto"/>
        <w:rPr>
          <w:rFonts w:eastAsia="Times New Roman" w:cs="Arial"/>
          <w:szCs w:val="24"/>
        </w:rPr>
      </w:pPr>
      <w:r>
        <w:rPr>
          <w:rFonts w:eastAsia="Times New Roman" w:cs="Arial"/>
          <w:b/>
          <w:color w:val="1F4E79" w:themeColor="accent1" w:themeShade="80"/>
          <w:szCs w:val="24"/>
        </w:rPr>
        <w:t>Epithelial buffer</w:t>
      </w:r>
      <w:r w:rsidR="007E62E6" w:rsidRPr="00BB6383">
        <w:rPr>
          <w:rFonts w:eastAsia="Times New Roman" w:cs="Arial"/>
          <w:color w:val="1F4E79" w:themeColor="accent1" w:themeShade="80"/>
          <w:szCs w:val="24"/>
        </w:rPr>
        <w:t xml:space="preserve">: </w:t>
      </w:r>
      <w:r w:rsidR="007E62E6" w:rsidRPr="00BB6383">
        <w:rPr>
          <w:rFonts w:eastAsia="Times New Roman" w:cs="Arial"/>
          <w:szCs w:val="24"/>
        </w:rPr>
        <w:t>Ice-cold</w:t>
      </w:r>
    </w:p>
    <w:p w14:paraId="636EA22D" w14:textId="77777777" w:rsidR="004E208B" w:rsidRDefault="004E208B" w:rsidP="004E208B">
      <w:pPr>
        <w:pStyle w:val="ListParagraph"/>
        <w:numPr>
          <w:ilvl w:val="1"/>
          <w:numId w:val="6"/>
        </w:numPr>
        <w:spacing w:after="0" w:line="240" w:lineRule="auto"/>
        <w:rPr>
          <w:rFonts w:eastAsia="Times New Roman" w:cs="Arial"/>
          <w:szCs w:val="24"/>
        </w:rPr>
      </w:pPr>
      <w:r>
        <w:rPr>
          <w:rFonts w:eastAsia="Times New Roman" w:cs="Arial"/>
          <w:szCs w:val="24"/>
        </w:rPr>
        <w:t>+ 10µM y27</w:t>
      </w:r>
    </w:p>
    <w:p w14:paraId="26509029" w14:textId="77777777" w:rsidR="004E208B" w:rsidRPr="004E208B" w:rsidRDefault="004E208B" w:rsidP="004E208B">
      <w:pPr>
        <w:pStyle w:val="ListParagraph"/>
        <w:numPr>
          <w:ilvl w:val="1"/>
          <w:numId w:val="6"/>
        </w:numPr>
        <w:spacing w:after="0" w:line="240" w:lineRule="auto"/>
        <w:rPr>
          <w:rFonts w:eastAsia="Times New Roman" w:cs="Arial"/>
          <w:szCs w:val="24"/>
        </w:rPr>
      </w:pPr>
      <w:r w:rsidRPr="004E208B">
        <w:rPr>
          <w:rFonts w:eastAsia="Times New Roman" w:cs="Arial"/>
          <w:szCs w:val="24"/>
        </w:rPr>
        <w:t>10-20mL per sample</w:t>
      </w:r>
    </w:p>
    <w:p w14:paraId="7BB73960" w14:textId="77777777" w:rsidR="007E62E6" w:rsidRPr="00BB6383" w:rsidRDefault="004E208B" w:rsidP="007E62E6">
      <w:pPr>
        <w:pStyle w:val="ListParagraph"/>
        <w:numPr>
          <w:ilvl w:val="0"/>
          <w:numId w:val="6"/>
        </w:numPr>
        <w:spacing w:after="0" w:line="240" w:lineRule="auto"/>
        <w:rPr>
          <w:rFonts w:eastAsia="Times New Roman" w:cs="Arial"/>
          <w:szCs w:val="24"/>
        </w:rPr>
      </w:pPr>
      <w:r>
        <w:rPr>
          <w:rFonts w:eastAsia="Times New Roman" w:cs="Arial"/>
          <w:b/>
          <w:color w:val="1F4E79" w:themeColor="accent1" w:themeShade="80"/>
          <w:szCs w:val="24"/>
        </w:rPr>
        <w:t>Epithelial buffer</w:t>
      </w:r>
      <w:r w:rsidRPr="00BB6383">
        <w:rPr>
          <w:rFonts w:eastAsia="Times New Roman" w:cs="Arial"/>
          <w:color w:val="1F4E79" w:themeColor="accent1" w:themeShade="80"/>
          <w:szCs w:val="24"/>
        </w:rPr>
        <w:t xml:space="preserve">: </w:t>
      </w:r>
      <w:r>
        <w:rPr>
          <w:rFonts w:eastAsia="Times New Roman" w:cs="Arial"/>
          <w:szCs w:val="24"/>
        </w:rPr>
        <w:t>warm</w:t>
      </w:r>
      <w:r w:rsidR="007E62E6" w:rsidRPr="00BB6383">
        <w:rPr>
          <w:rFonts w:eastAsia="Times New Roman" w:cs="Arial"/>
          <w:szCs w:val="24"/>
        </w:rPr>
        <w:t xml:space="preserve"> </w:t>
      </w:r>
    </w:p>
    <w:p w14:paraId="3F2118D4" w14:textId="77777777" w:rsidR="004E208B" w:rsidRDefault="004E208B" w:rsidP="004E208B">
      <w:pPr>
        <w:pStyle w:val="ListParagraph"/>
        <w:numPr>
          <w:ilvl w:val="1"/>
          <w:numId w:val="6"/>
        </w:numPr>
        <w:spacing w:after="0" w:line="240" w:lineRule="auto"/>
        <w:rPr>
          <w:rFonts w:eastAsia="Times New Roman" w:cs="Arial"/>
          <w:szCs w:val="24"/>
        </w:rPr>
      </w:pPr>
      <w:r>
        <w:rPr>
          <w:rFonts w:eastAsia="Times New Roman" w:cs="Arial"/>
          <w:szCs w:val="24"/>
        </w:rPr>
        <w:t>+ 10µM y27</w:t>
      </w:r>
    </w:p>
    <w:p w14:paraId="73C247B7" w14:textId="77777777" w:rsidR="004E208B" w:rsidRDefault="004E208B" w:rsidP="004E208B">
      <w:pPr>
        <w:pStyle w:val="ListParagraph"/>
        <w:numPr>
          <w:ilvl w:val="1"/>
          <w:numId w:val="6"/>
        </w:numPr>
        <w:spacing w:after="0" w:line="240" w:lineRule="auto"/>
        <w:rPr>
          <w:rFonts w:eastAsia="Times New Roman" w:cs="Arial"/>
          <w:szCs w:val="24"/>
        </w:rPr>
      </w:pPr>
      <w:r w:rsidRPr="004E208B">
        <w:rPr>
          <w:rFonts w:eastAsia="Times New Roman" w:cs="Arial"/>
          <w:szCs w:val="24"/>
        </w:rPr>
        <w:t>10-</w:t>
      </w:r>
      <w:r>
        <w:rPr>
          <w:rFonts w:eastAsia="Times New Roman" w:cs="Arial"/>
          <w:szCs w:val="24"/>
        </w:rPr>
        <w:t>20mL per sample</w:t>
      </w:r>
    </w:p>
    <w:p w14:paraId="7F463B5A" w14:textId="77777777" w:rsidR="004E208B" w:rsidRDefault="004E208B" w:rsidP="004E208B">
      <w:pPr>
        <w:pStyle w:val="ListParagraph"/>
        <w:numPr>
          <w:ilvl w:val="2"/>
          <w:numId w:val="6"/>
        </w:numPr>
        <w:spacing w:after="0" w:line="240" w:lineRule="auto"/>
        <w:rPr>
          <w:rFonts w:eastAsia="Times New Roman" w:cs="Arial"/>
          <w:szCs w:val="24"/>
        </w:rPr>
      </w:pPr>
      <w:r>
        <w:rPr>
          <w:rFonts w:eastAsia="Times New Roman" w:cs="Arial"/>
          <w:szCs w:val="24"/>
        </w:rPr>
        <w:t>Whole murine intestine</w:t>
      </w:r>
    </w:p>
    <w:p w14:paraId="445FDFE9" w14:textId="77777777" w:rsidR="00C57731" w:rsidRDefault="004E208B" w:rsidP="004E208B">
      <w:pPr>
        <w:pStyle w:val="ListParagraph"/>
        <w:numPr>
          <w:ilvl w:val="2"/>
          <w:numId w:val="6"/>
        </w:numPr>
        <w:spacing w:after="0" w:line="240" w:lineRule="auto"/>
        <w:rPr>
          <w:rFonts w:eastAsia="Times New Roman" w:cs="Arial"/>
          <w:szCs w:val="24"/>
        </w:rPr>
      </w:pPr>
      <w:r>
        <w:rPr>
          <w:rFonts w:eastAsia="Times New Roman" w:cs="Arial"/>
          <w:szCs w:val="24"/>
        </w:rPr>
        <w:t>3g of human/porcine mucosa</w:t>
      </w:r>
    </w:p>
    <w:p w14:paraId="2D1DBCFF" w14:textId="77777777" w:rsidR="00C57731" w:rsidRDefault="00C57731" w:rsidP="00C57731">
      <w:pPr>
        <w:pStyle w:val="ListParagraph"/>
        <w:numPr>
          <w:ilvl w:val="0"/>
          <w:numId w:val="6"/>
        </w:numPr>
        <w:spacing w:after="0" w:line="240" w:lineRule="auto"/>
        <w:rPr>
          <w:rFonts w:eastAsia="Times New Roman" w:cs="Arial"/>
          <w:szCs w:val="24"/>
        </w:rPr>
      </w:pPr>
      <w:r w:rsidRPr="00C57731">
        <w:rPr>
          <w:rFonts w:eastAsia="Times New Roman" w:cs="Arial"/>
          <w:b/>
          <w:color w:val="2F5496" w:themeColor="accent5" w:themeShade="BF"/>
          <w:szCs w:val="24"/>
        </w:rPr>
        <w:t>FBS</w:t>
      </w:r>
      <w:r>
        <w:rPr>
          <w:rFonts w:eastAsia="Times New Roman" w:cs="Arial"/>
          <w:szCs w:val="24"/>
        </w:rPr>
        <w:t>: ice cold</w:t>
      </w:r>
    </w:p>
    <w:p w14:paraId="68E843D2" w14:textId="77777777" w:rsidR="004E208B" w:rsidRPr="004E208B" w:rsidRDefault="00C57731" w:rsidP="00C57731">
      <w:pPr>
        <w:pStyle w:val="ListParagraph"/>
        <w:numPr>
          <w:ilvl w:val="1"/>
          <w:numId w:val="6"/>
        </w:numPr>
        <w:spacing w:after="0" w:line="240" w:lineRule="auto"/>
        <w:rPr>
          <w:rFonts w:eastAsia="Times New Roman" w:cs="Arial"/>
          <w:szCs w:val="24"/>
        </w:rPr>
      </w:pPr>
      <w:r>
        <w:rPr>
          <w:rFonts w:eastAsia="Times New Roman" w:cs="Arial"/>
          <w:szCs w:val="24"/>
        </w:rPr>
        <w:t>1mL per sample</w:t>
      </w:r>
      <w:r w:rsidR="004E208B">
        <w:rPr>
          <w:rFonts w:eastAsia="Times New Roman" w:cs="Arial"/>
          <w:szCs w:val="24"/>
        </w:rPr>
        <w:t xml:space="preserve"> </w:t>
      </w:r>
    </w:p>
    <w:p w14:paraId="317ED08B" w14:textId="77777777" w:rsidR="007E62E6" w:rsidRPr="007E62E6" w:rsidRDefault="007E62E6" w:rsidP="007E62E6">
      <w:pPr>
        <w:pStyle w:val="ListParagraph"/>
        <w:numPr>
          <w:ilvl w:val="0"/>
          <w:numId w:val="6"/>
        </w:numPr>
        <w:spacing w:after="0" w:line="240" w:lineRule="auto"/>
        <w:rPr>
          <w:rFonts w:eastAsia="Times New Roman" w:cs="Arial"/>
          <w:szCs w:val="24"/>
        </w:rPr>
      </w:pPr>
      <w:r w:rsidRPr="007E62E6">
        <w:rPr>
          <w:rFonts w:eastAsia="Times New Roman" w:cs="Arial"/>
          <w:b/>
          <w:color w:val="1F4E79" w:themeColor="accent1" w:themeShade="80"/>
          <w:szCs w:val="24"/>
        </w:rPr>
        <w:t>Dispase</w:t>
      </w:r>
    </w:p>
    <w:p w14:paraId="691324A2" w14:textId="77777777" w:rsidR="007E62E6" w:rsidRPr="007E62E6" w:rsidRDefault="007E62E6" w:rsidP="007E62E6">
      <w:pPr>
        <w:pStyle w:val="ListParagraph"/>
        <w:numPr>
          <w:ilvl w:val="1"/>
          <w:numId w:val="6"/>
        </w:numPr>
        <w:spacing w:after="0" w:line="240" w:lineRule="auto"/>
        <w:rPr>
          <w:rFonts w:eastAsia="Times New Roman" w:cs="Arial"/>
          <w:szCs w:val="24"/>
        </w:rPr>
      </w:pPr>
      <w:r w:rsidRPr="007E62E6">
        <w:rPr>
          <w:rFonts w:eastAsia="Times New Roman" w:cs="Arial"/>
          <w:szCs w:val="24"/>
        </w:rPr>
        <w:t>~100uL/ sample</w:t>
      </w:r>
    </w:p>
    <w:p w14:paraId="1E714746" w14:textId="77777777" w:rsidR="007E62E6" w:rsidRPr="007E62E6" w:rsidRDefault="007E62E6" w:rsidP="007E62E6">
      <w:pPr>
        <w:pStyle w:val="ListParagraph"/>
        <w:numPr>
          <w:ilvl w:val="0"/>
          <w:numId w:val="6"/>
        </w:numPr>
        <w:spacing w:after="0" w:line="240" w:lineRule="auto"/>
        <w:rPr>
          <w:rFonts w:eastAsia="Times New Roman" w:cs="Arial"/>
          <w:szCs w:val="24"/>
        </w:rPr>
      </w:pPr>
      <w:r>
        <w:rPr>
          <w:rFonts w:eastAsia="Times New Roman" w:cs="Arial"/>
          <w:b/>
          <w:color w:val="1F4E79" w:themeColor="accent1" w:themeShade="80"/>
          <w:szCs w:val="24"/>
        </w:rPr>
        <w:t>DNAseI</w:t>
      </w:r>
    </w:p>
    <w:p w14:paraId="7AC81BE6" w14:textId="77777777" w:rsidR="007E62E6" w:rsidRPr="007E62E6" w:rsidRDefault="007E62E6" w:rsidP="007E62E6">
      <w:pPr>
        <w:pStyle w:val="ListParagraph"/>
        <w:numPr>
          <w:ilvl w:val="1"/>
          <w:numId w:val="6"/>
        </w:numPr>
        <w:spacing w:after="0" w:line="240" w:lineRule="auto"/>
        <w:rPr>
          <w:rFonts w:eastAsia="Times New Roman" w:cs="Arial"/>
          <w:szCs w:val="24"/>
        </w:rPr>
      </w:pPr>
      <w:r w:rsidRPr="007E62E6">
        <w:rPr>
          <w:rFonts w:eastAsia="Times New Roman" w:cs="Arial"/>
          <w:szCs w:val="24"/>
        </w:rPr>
        <w:t>~100uL/ sample</w:t>
      </w:r>
    </w:p>
    <w:p w14:paraId="69E32DBB" w14:textId="5CE50E16" w:rsidR="007E62E6" w:rsidRPr="001F6DA5" w:rsidRDefault="007E62E6" w:rsidP="007E62E6">
      <w:pPr>
        <w:numPr>
          <w:ilvl w:val="0"/>
          <w:numId w:val="27"/>
        </w:numPr>
        <w:spacing w:before="100" w:beforeAutospacing="1" w:after="100" w:afterAutospacing="1" w:line="240" w:lineRule="auto"/>
        <w:rPr>
          <w:rFonts w:eastAsia="Times New Roman" w:cs="Arial"/>
          <w:b/>
          <w:szCs w:val="24"/>
          <w:lang w:val="fr-FR"/>
        </w:rPr>
      </w:pPr>
      <w:r w:rsidRPr="001F6DA5">
        <w:rPr>
          <w:rFonts w:eastAsia="Times New Roman" w:cs="Arial"/>
          <w:b/>
          <w:szCs w:val="24"/>
          <w:lang w:val="fr-FR"/>
        </w:rPr>
        <w:t>Separate c</w:t>
      </w:r>
      <w:r w:rsidR="00FF7581">
        <w:rPr>
          <w:rFonts w:eastAsia="Times New Roman" w:cs="Arial"/>
          <w:b/>
          <w:szCs w:val="24"/>
          <w:lang w:val="fr-FR"/>
        </w:rPr>
        <w:t>r</w:t>
      </w:r>
      <w:r w:rsidRPr="001F6DA5">
        <w:rPr>
          <w:rFonts w:eastAsia="Times New Roman" w:cs="Arial"/>
          <w:b/>
          <w:szCs w:val="24"/>
          <w:lang w:val="fr-FR"/>
        </w:rPr>
        <w:t>ypt/villi units (optional)</w:t>
      </w:r>
    </w:p>
    <w:p w14:paraId="4B5E3D6B" w14:textId="435F411D" w:rsidR="007E62E6" w:rsidRPr="004E208B" w:rsidRDefault="004E208B" w:rsidP="007E62E6">
      <w:pPr>
        <w:numPr>
          <w:ilvl w:val="1"/>
          <w:numId w:val="27"/>
        </w:numPr>
        <w:spacing w:before="100" w:beforeAutospacing="1" w:after="100" w:afterAutospacing="1" w:line="240" w:lineRule="auto"/>
        <w:rPr>
          <w:rFonts w:eastAsia="Times New Roman" w:cs="Arial"/>
          <w:b/>
          <w:i/>
          <w:color w:val="FF0000"/>
          <w:szCs w:val="24"/>
        </w:rPr>
      </w:pPr>
      <w:r>
        <w:rPr>
          <w:rFonts w:eastAsia="Times New Roman" w:cs="Arial"/>
          <w:i/>
          <w:color w:val="FF0000"/>
          <w:szCs w:val="24"/>
        </w:rPr>
        <w:t xml:space="preserve">Note: </w:t>
      </w:r>
      <w:r w:rsidR="00FF7581">
        <w:rPr>
          <w:rFonts w:eastAsia="Times New Roman" w:cs="Arial"/>
          <w:i/>
          <w:color w:val="FF0000"/>
          <w:szCs w:val="24"/>
        </w:rPr>
        <w:t>The p</w:t>
      </w:r>
      <w:r w:rsidR="007E62E6" w:rsidRPr="004E208B">
        <w:rPr>
          <w:rFonts w:eastAsia="Times New Roman" w:cs="Arial"/>
          <w:i/>
          <w:color w:val="FF0000"/>
          <w:szCs w:val="24"/>
        </w:rPr>
        <w:t>urified crypt an</w:t>
      </w:r>
      <w:r w:rsidR="00FF7581">
        <w:rPr>
          <w:rFonts w:eastAsia="Times New Roman" w:cs="Arial"/>
          <w:i/>
          <w:color w:val="FF0000"/>
          <w:szCs w:val="24"/>
        </w:rPr>
        <w:t>d</w:t>
      </w:r>
      <w:r w:rsidR="007E62E6" w:rsidRPr="004E208B">
        <w:rPr>
          <w:rFonts w:eastAsia="Times New Roman" w:cs="Arial"/>
          <w:i/>
          <w:color w:val="FF0000"/>
          <w:szCs w:val="24"/>
        </w:rPr>
        <w:t xml:space="preserve"> villi samples can be isolated by size exclusion to study each component exclusively</w:t>
      </w:r>
    </w:p>
    <w:p w14:paraId="79670D95" w14:textId="77777777" w:rsidR="007E62E6" w:rsidRPr="004E208B" w:rsidRDefault="007E62E6" w:rsidP="007E62E6">
      <w:pPr>
        <w:numPr>
          <w:ilvl w:val="2"/>
          <w:numId w:val="27"/>
        </w:numPr>
        <w:spacing w:before="100" w:beforeAutospacing="1" w:after="100" w:afterAutospacing="1" w:line="240" w:lineRule="auto"/>
        <w:rPr>
          <w:rFonts w:eastAsia="Times New Roman" w:cs="Arial"/>
          <w:b/>
          <w:i/>
          <w:color w:val="FF0000"/>
          <w:szCs w:val="24"/>
        </w:rPr>
      </w:pPr>
      <w:r w:rsidRPr="004E208B">
        <w:rPr>
          <w:rFonts w:eastAsia="Times New Roman" w:cs="Arial"/>
          <w:i/>
          <w:color w:val="FF0000"/>
          <w:szCs w:val="24"/>
        </w:rPr>
        <w:t>A significant amount of material</w:t>
      </w:r>
      <w:r w:rsidR="004E208B" w:rsidRPr="004E208B">
        <w:rPr>
          <w:rFonts w:eastAsia="Times New Roman" w:cs="Arial"/>
          <w:i/>
          <w:color w:val="FF0000"/>
          <w:szCs w:val="24"/>
        </w:rPr>
        <w:t xml:space="preserve"> is lost in this process</w:t>
      </w:r>
    </w:p>
    <w:p w14:paraId="0180F38F" w14:textId="77777777" w:rsidR="007E62E6" w:rsidRDefault="004E208B" w:rsidP="007E62E6">
      <w:pPr>
        <w:numPr>
          <w:ilvl w:val="1"/>
          <w:numId w:val="27"/>
        </w:numPr>
        <w:spacing w:before="100" w:beforeAutospacing="1" w:after="100" w:afterAutospacing="1" w:line="240" w:lineRule="auto"/>
        <w:rPr>
          <w:rFonts w:eastAsia="Times New Roman" w:cs="Arial"/>
          <w:szCs w:val="24"/>
        </w:rPr>
      </w:pPr>
      <w:r>
        <w:rPr>
          <w:rFonts w:eastAsia="Times New Roman" w:cs="Arial"/>
          <w:szCs w:val="24"/>
        </w:rPr>
        <w:t xml:space="preserve">Resuspend/mix isolated crypt/villi units in a large volume of </w:t>
      </w:r>
      <w:r w:rsidR="005B6F77">
        <w:rPr>
          <w:rFonts w:eastAsia="Times New Roman" w:cs="Arial"/>
          <w:szCs w:val="24"/>
        </w:rPr>
        <w:t>cold EB +y27</w:t>
      </w:r>
    </w:p>
    <w:p w14:paraId="4B0C741D" w14:textId="77777777" w:rsidR="005B6F77" w:rsidRDefault="005B6F77" w:rsidP="00065415">
      <w:pPr>
        <w:pStyle w:val="ListParagraph"/>
        <w:numPr>
          <w:ilvl w:val="1"/>
          <w:numId w:val="27"/>
        </w:numPr>
        <w:spacing w:before="100" w:beforeAutospacing="1" w:after="100" w:afterAutospacing="1" w:line="240" w:lineRule="auto"/>
        <w:rPr>
          <w:rFonts w:eastAsia="Times New Roman" w:cs="Arial"/>
          <w:szCs w:val="24"/>
        </w:rPr>
      </w:pPr>
      <w:r w:rsidRPr="005B6F77">
        <w:rPr>
          <w:rFonts w:eastAsia="Times New Roman" w:cs="Arial"/>
          <w:szCs w:val="24"/>
        </w:rPr>
        <w:t>Filter crypt/villi solution through a 100µm cell strainer</w:t>
      </w:r>
      <w:r w:rsidR="00C65F3A">
        <w:rPr>
          <w:rFonts w:eastAsia="Times New Roman" w:cs="Arial"/>
          <w:szCs w:val="24"/>
        </w:rPr>
        <w:t xml:space="preserve"> into a clean centrifuge tube</w:t>
      </w:r>
    </w:p>
    <w:p w14:paraId="37CF5B19" w14:textId="77777777" w:rsidR="005B6F77" w:rsidRDefault="005B6F77" w:rsidP="005B6F77">
      <w:pPr>
        <w:pStyle w:val="ListParagraph"/>
        <w:numPr>
          <w:ilvl w:val="2"/>
          <w:numId w:val="27"/>
        </w:numPr>
        <w:spacing w:before="100" w:beforeAutospacing="1" w:after="100" w:afterAutospacing="1" w:line="240" w:lineRule="auto"/>
        <w:rPr>
          <w:rFonts w:eastAsia="Times New Roman" w:cs="Arial"/>
          <w:szCs w:val="24"/>
        </w:rPr>
      </w:pPr>
      <w:r>
        <w:rPr>
          <w:rFonts w:eastAsia="Times New Roman" w:cs="Arial"/>
          <w:szCs w:val="24"/>
        </w:rPr>
        <w:t>Observe flow through under phase microscopy to determine crypt purity</w:t>
      </w:r>
    </w:p>
    <w:p w14:paraId="28E695DD" w14:textId="77777777" w:rsidR="005B6F77" w:rsidRDefault="005B6F77" w:rsidP="005B6F77">
      <w:pPr>
        <w:pStyle w:val="ListParagraph"/>
        <w:numPr>
          <w:ilvl w:val="2"/>
          <w:numId w:val="27"/>
        </w:numPr>
        <w:spacing w:before="100" w:beforeAutospacing="1" w:after="100" w:afterAutospacing="1" w:line="240" w:lineRule="auto"/>
        <w:rPr>
          <w:rFonts w:eastAsia="Times New Roman" w:cs="Arial"/>
          <w:szCs w:val="24"/>
        </w:rPr>
      </w:pPr>
      <w:r>
        <w:rPr>
          <w:rFonts w:eastAsia="Times New Roman" w:cs="Arial"/>
          <w:szCs w:val="24"/>
        </w:rPr>
        <w:t>Save filter containing villi units</w:t>
      </w:r>
    </w:p>
    <w:p w14:paraId="31101993" w14:textId="77777777" w:rsidR="005B6F77" w:rsidRDefault="005B6F77" w:rsidP="005B6F77">
      <w:pPr>
        <w:pStyle w:val="ListParagraph"/>
        <w:numPr>
          <w:ilvl w:val="1"/>
          <w:numId w:val="27"/>
        </w:numPr>
        <w:spacing w:before="100" w:beforeAutospacing="1" w:after="100" w:afterAutospacing="1" w:line="240" w:lineRule="auto"/>
        <w:rPr>
          <w:rFonts w:eastAsia="Times New Roman" w:cs="Arial"/>
          <w:szCs w:val="24"/>
        </w:rPr>
      </w:pPr>
      <w:r w:rsidRPr="005B6F77">
        <w:rPr>
          <w:rFonts w:eastAsia="Times New Roman" w:cs="Arial"/>
          <w:szCs w:val="24"/>
        </w:rPr>
        <w:t xml:space="preserve">Filter </w:t>
      </w:r>
      <w:r>
        <w:rPr>
          <w:rFonts w:eastAsia="Times New Roman" w:cs="Arial"/>
          <w:szCs w:val="24"/>
        </w:rPr>
        <w:t>flow through</w:t>
      </w:r>
      <w:r w:rsidRPr="005B6F77">
        <w:rPr>
          <w:rFonts w:eastAsia="Times New Roman" w:cs="Arial"/>
          <w:szCs w:val="24"/>
        </w:rPr>
        <w:t xml:space="preserve"> </w:t>
      </w:r>
      <w:r w:rsidR="00C65F3A">
        <w:rPr>
          <w:rFonts w:eastAsia="Times New Roman" w:cs="Arial"/>
          <w:szCs w:val="24"/>
        </w:rPr>
        <w:t xml:space="preserve">using </w:t>
      </w:r>
      <w:r w:rsidRPr="005B6F77">
        <w:rPr>
          <w:rFonts w:eastAsia="Times New Roman" w:cs="Arial"/>
          <w:szCs w:val="24"/>
        </w:rPr>
        <w:t xml:space="preserve">a </w:t>
      </w:r>
      <w:r>
        <w:rPr>
          <w:rFonts w:eastAsia="Times New Roman" w:cs="Arial"/>
          <w:szCs w:val="24"/>
        </w:rPr>
        <w:t>7</w:t>
      </w:r>
      <w:r w:rsidRPr="005B6F77">
        <w:rPr>
          <w:rFonts w:eastAsia="Times New Roman" w:cs="Arial"/>
          <w:szCs w:val="24"/>
        </w:rPr>
        <w:t>0µm cell strainer</w:t>
      </w:r>
      <w:r w:rsidR="00C65F3A">
        <w:rPr>
          <w:rFonts w:eastAsia="Times New Roman" w:cs="Arial"/>
          <w:szCs w:val="24"/>
        </w:rPr>
        <w:t xml:space="preserve"> into a clean centrifuge tube</w:t>
      </w:r>
    </w:p>
    <w:p w14:paraId="51B1F185" w14:textId="77777777" w:rsidR="005B6F77" w:rsidRDefault="005B6F77" w:rsidP="005B6F77">
      <w:pPr>
        <w:pStyle w:val="ListParagraph"/>
        <w:numPr>
          <w:ilvl w:val="2"/>
          <w:numId w:val="27"/>
        </w:numPr>
        <w:spacing w:before="100" w:beforeAutospacing="1" w:after="100" w:afterAutospacing="1" w:line="240" w:lineRule="auto"/>
        <w:rPr>
          <w:rFonts w:eastAsia="Times New Roman" w:cs="Arial"/>
          <w:szCs w:val="24"/>
        </w:rPr>
      </w:pPr>
      <w:r>
        <w:rPr>
          <w:rFonts w:eastAsia="Times New Roman" w:cs="Arial"/>
          <w:szCs w:val="24"/>
        </w:rPr>
        <w:t>Observe flow through under phase microscopy to determine crypt purity</w:t>
      </w:r>
    </w:p>
    <w:p w14:paraId="328B6258" w14:textId="77777777" w:rsidR="005B6F77" w:rsidRDefault="005B6F77" w:rsidP="005B6F77">
      <w:pPr>
        <w:pStyle w:val="ListParagraph"/>
        <w:numPr>
          <w:ilvl w:val="2"/>
          <w:numId w:val="27"/>
        </w:numPr>
        <w:spacing w:before="100" w:beforeAutospacing="1" w:after="100" w:afterAutospacing="1" w:line="240" w:lineRule="auto"/>
        <w:rPr>
          <w:rFonts w:eastAsia="Times New Roman" w:cs="Arial"/>
          <w:szCs w:val="24"/>
        </w:rPr>
      </w:pPr>
      <w:r>
        <w:rPr>
          <w:rFonts w:eastAsia="Times New Roman" w:cs="Arial"/>
          <w:szCs w:val="24"/>
        </w:rPr>
        <w:t>Save filter containing villi units</w:t>
      </w:r>
    </w:p>
    <w:p w14:paraId="28489A72" w14:textId="77777777" w:rsidR="005B6F77" w:rsidRPr="00C65F3A" w:rsidRDefault="005B6F77" w:rsidP="00C65F3A">
      <w:pPr>
        <w:pStyle w:val="ListParagraph"/>
        <w:numPr>
          <w:ilvl w:val="1"/>
          <w:numId w:val="27"/>
        </w:numPr>
        <w:rPr>
          <w:rFonts w:eastAsia="Times New Roman" w:cs="Arial"/>
          <w:szCs w:val="24"/>
        </w:rPr>
      </w:pPr>
      <w:r w:rsidRPr="005B6F77">
        <w:rPr>
          <w:rFonts w:eastAsia="Times New Roman" w:cs="Arial"/>
          <w:szCs w:val="24"/>
        </w:rPr>
        <w:lastRenderedPageBreak/>
        <w:t>Backflush the 100µm and 70µm</w:t>
      </w:r>
      <w:r>
        <w:rPr>
          <w:rFonts w:eastAsia="Times New Roman" w:cs="Arial"/>
          <w:szCs w:val="24"/>
        </w:rPr>
        <w:t xml:space="preserve"> cell strainers into a clean centrifuge tube with cold EB +y27 to release villi units</w:t>
      </w:r>
    </w:p>
    <w:p w14:paraId="0459BE0A" w14:textId="77777777" w:rsidR="007E62E6" w:rsidRPr="00BB6383" w:rsidRDefault="00C65F3A" w:rsidP="007E62E6">
      <w:pPr>
        <w:numPr>
          <w:ilvl w:val="0"/>
          <w:numId w:val="27"/>
        </w:numPr>
        <w:spacing w:before="100" w:beforeAutospacing="1" w:after="100" w:afterAutospacing="1" w:line="240" w:lineRule="auto"/>
        <w:rPr>
          <w:rFonts w:eastAsia="Times New Roman" w:cs="Arial"/>
          <w:b/>
          <w:szCs w:val="24"/>
        </w:rPr>
      </w:pPr>
      <w:r>
        <w:rPr>
          <w:rFonts w:eastAsia="Times New Roman" w:cs="Arial"/>
          <w:b/>
          <w:szCs w:val="24"/>
        </w:rPr>
        <w:t>Dissociate Crypt villi units</w:t>
      </w:r>
    </w:p>
    <w:p w14:paraId="01DC4913" w14:textId="77777777" w:rsidR="007E62E6" w:rsidRDefault="00C65F3A" w:rsidP="007E62E6">
      <w:pPr>
        <w:numPr>
          <w:ilvl w:val="2"/>
          <w:numId w:val="27"/>
        </w:numPr>
        <w:spacing w:before="100" w:beforeAutospacing="1" w:after="100" w:afterAutospacing="1" w:line="240" w:lineRule="auto"/>
        <w:rPr>
          <w:rFonts w:eastAsia="Times New Roman" w:cs="Arial"/>
          <w:szCs w:val="24"/>
        </w:rPr>
      </w:pPr>
      <w:r>
        <w:rPr>
          <w:rFonts w:eastAsia="Times New Roman" w:cs="Arial"/>
          <w:szCs w:val="24"/>
        </w:rPr>
        <w:t>Pellet isolated crypt villi units @3000g for 5 mins at 4</w:t>
      </w:r>
      <w:r w:rsidRPr="00C65F3A">
        <w:rPr>
          <w:rFonts w:eastAsia="Times New Roman" w:cs="Arial"/>
          <w:szCs w:val="24"/>
          <w:vertAlign w:val="superscript"/>
        </w:rPr>
        <w:t>o</w:t>
      </w:r>
      <w:r w:rsidRPr="00C65F3A">
        <w:rPr>
          <w:rFonts w:eastAsia="Times New Roman" w:cs="Arial"/>
          <w:szCs w:val="24"/>
        </w:rPr>
        <w:t>C</w:t>
      </w:r>
    </w:p>
    <w:p w14:paraId="7AEBFD4B" w14:textId="3851DBBD" w:rsidR="00C65F3A" w:rsidRDefault="00C65F3A" w:rsidP="00C65F3A">
      <w:pPr>
        <w:pStyle w:val="ListParagraph"/>
        <w:numPr>
          <w:ilvl w:val="3"/>
          <w:numId w:val="27"/>
        </w:numPr>
        <w:spacing w:before="100" w:beforeAutospacing="1" w:after="100" w:afterAutospacing="1" w:line="240" w:lineRule="auto"/>
        <w:rPr>
          <w:rFonts w:eastAsia="Times New Roman" w:cs="Arial"/>
          <w:szCs w:val="24"/>
        </w:rPr>
      </w:pPr>
      <w:r>
        <w:rPr>
          <w:rFonts w:eastAsia="Times New Roman" w:cs="Arial"/>
          <w:szCs w:val="24"/>
        </w:rPr>
        <w:t>Observe supernat</w:t>
      </w:r>
      <w:r w:rsidR="00FF7581">
        <w:rPr>
          <w:rFonts w:eastAsia="Times New Roman" w:cs="Arial"/>
          <w:szCs w:val="24"/>
        </w:rPr>
        <w:t>e</w:t>
      </w:r>
      <w:r>
        <w:rPr>
          <w:rFonts w:eastAsia="Times New Roman" w:cs="Arial"/>
          <w:szCs w:val="24"/>
        </w:rPr>
        <w:t xml:space="preserve"> under phase microscopy for the absence of crypt/villi units</w:t>
      </w:r>
    </w:p>
    <w:p w14:paraId="4A612A92" w14:textId="77777777" w:rsidR="00C65F3A" w:rsidRDefault="00C65F3A" w:rsidP="00C65F3A">
      <w:pPr>
        <w:pStyle w:val="ListParagraph"/>
        <w:numPr>
          <w:ilvl w:val="2"/>
          <w:numId w:val="27"/>
        </w:numPr>
        <w:spacing w:before="100" w:beforeAutospacing="1" w:after="100" w:afterAutospacing="1" w:line="240" w:lineRule="auto"/>
        <w:rPr>
          <w:rFonts w:eastAsia="Times New Roman" w:cs="Arial"/>
          <w:szCs w:val="24"/>
        </w:rPr>
      </w:pPr>
      <w:r>
        <w:rPr>
          <w:rFonts w:eastAsia="Times New Roman" w:cs="Arial"/>
          <w:szCs w:val="24"/>
        </w:rPr>
        <w:t>Resuspend pelleted units in 10mL warm EB +y2</w:t>
      </w:r>
    </w:p>
    <w:p w14:paraId="0CAB0B6B" w14:textId="6618F9EE" w:rsidR="00C65F3A" w:rsidRDefault="00C65F3A" w:rsidP="00C65F3A">
      <w:pPr>
        <w:pStyle w:val="ListParagraph"/>
        <w:numPr>
          <w:ilvl w:val="3"/>
          <w:numId w:val="27"/>
        </w:numPr>
        <w:spacing w:before="100" w:beforeAutospacing="1" w:after="100" w:afterAutospacing="1" w:line="240" w:lineRule="auto"/>
        <w:rPr>
          <w:rFonts w:eastAsia="Times New Roman" w:cs="Arial"/>
          <w:szCs w:val="24"/>
        </w:rPr>
      </w:pPr>
      <w:r>
        <w:rPr>
          <w:rFonts w:eastAsia="Times New Roman" w:cs="Arial"/>
          <w:szCs w:val="24"/>
        </w:rPr>
        <w:t>First</w:t>
      </w:r>
      <w:r w:rsidR="00FF7581">
        <w:rPr>
          <w:rFonts w:eastAsia="Times New Roman" w:cs="Arial"/>
          <w:szCs w:val="24"/>
        </w:rPr>
        <w:t>,</w:t>
      </w:r>
      <w:r>
        <w:rPr>
          <w:rFonts w:eastAsia="Times New Roman" w:cs="Arial"/>
          <w:szCs w:val="24"/>
        </w:rPr>
        <w:t xml:space="preserve"> resu</w:t>
      </w:r>
      <w:r w:rsidR="00FF7581">
        <w:rPr>
          <w:rFonts w:eastAsia="Times New Roman" w:cs="Arial"/>
          <w:szCs w:val="24"/>
        </w:rPr>
        <w:t>s</w:t>
      </w:r>
      <w:r>
        <w:rPr>
          <w:rFonts w:eastAsia="Times New Roman" w:cs="Arial"/>
          <w:szCs w:val="24"/>
        </w:rPr>
        <w:t xml:space="preserve">pend in 1mL of warm EB +y2 then transfer to </w:t>
      </w:r>
      <w:r w:rsidR="00FF7581">
        <w:rPr>
          <w:rFonts w:eastAsia="Times New Roman" w:cs="Arial"/>
          <w:szCs w:val="24"/>
        </w:rPr>
        <w:t xml:space="preserve">the </w:t>
      </w:r>
      <w:r>
        <w:rPr>
          <w:rFonts w:eastAsia="Times New Roman" w:cs="Arial"/>
          <w:szCs w:val="24"/>
        </w:rPr>
        <w:t>remaining 9mL of warm EB +y2</w:t>
      </w:r>
    </w:p>
    <w:p w14:paraId="18E1BC53" w14:textId="67390BF4" w:rsidR="00C65F3A" w:rsidRDefault="00C65F3A" w:rsidP="00C65F3A">
      <w:pPr>
        <w:pStyle w:val="ListParagraph"/>
        <w:numPr>
          <w:ilvl w:val="2"/>
          <w:numId w:val="27"/>
        </w:numPr>
        <w:spacing w:before="100" w:beforeAutospacing="1" w:after="100" w:afterAutospacing="1" w:line="240" w:lineRule="auto"/>
        <w:rPr>
          <w:rFonts w:eastAsia="Times New Roman" w:cs="Arial"/>
          <w:szCs w:val="24"/>
        </w:rPr>
      </w:pPr>
      <w:r>
        <w:rPr>
          <w:rFonts w:eastAsia="Times New Roman" w:cs="Arial"/>
          <w:szCs w:val="24"/>
        </w:rPr>
        <w:t>Add Dispase and DNAse to resu</w:t>
      </w:r>
      <w:r w:rsidR="00FF7581">
        <w:rPr>
          <w:rFonts w:eastAsia="Times New Roman" w:cs="Arial"/>
          <w:szCs w:val="24"/>
        </w:rPr>
        <w:t>s</w:t>
      </w:r>
      <w:r>
        <w:rPr>
          <w:rFonts w:eastAsia="Times New Roman" w:cs="Arial"/>
          <w:szCs w:val="24"/>
        </w:rPr>
        <w:t>pended crypt/villi units</w:t>
      </w:r>
    </w:p>
    <w:p w14:paraId="27027553" w14:textId="77777777" w:rsidR="00C57731" w:rsidRDefault="00C57731" w:rsidP="00C57731">
      <w:pPr>
        <w:pStyle w:val="ListParagraph"/>
        <w:numPr>
          <w:ilvl w:val="3"/>
          <w:numId w:val="27"/>
        </w:numPr>
        <w:spacing w:before="100" w:beforeAutospacing="1" w:after="100" w:afterAutospacing="1" w:line="240" w:lineRule="auto"/>
        <w:rPr>
          <w:rFonts w:eastAsia="Times New Roman" w:cs="Arial"/>
          <w:szCs w:val="24"/>
        </w:rPr>
      </w:pPr>
      <w:r>
        <w:rPr>
          <w:rFonts w:eastAsia="Times New Roman" w:cs="Arial"/>
          <w:szCs w:val="24"/>
        </w:rPr>
        <w:t>Keep enzymes cold until addition to the solution</w:t>
      </w:r>
    </w:p>
    <w:p w14:paraId="245BBB55" w14:textId="77777777" w:rsidR="00C57731" w:rsidRDefault="00C57731" w:rsidP="00C57731">
      <w:pPr>
        <w:pStyle w:val="ListParagraph"/>
        <w:numPr>
          <w:ilvl w:val="2"/>
          <w:numId w:val="27"/>
        </w:numPr>
        <w:spacing w:before="100" w:beforeAutospacing="1" w:after="100" w:afterAutospacing="1" w:line="240" w:lineRule="auto"/>
        <w:rPr>
          <w:rFonts w:eastAsia="Times New Roman" w:cs="Arial"/>
          <w:szCs w:val="24"/>
        </w:rPr>
      </w:pPr>
      <w:r>
        <w:rPr>
          <w:rFonts w:eastAsia="Times New Roman" w:cs="Arial"/>
          <w:szCs w:val="24"/>
        </w:rPr>
        <w:t>Incubate the digestion solution at 37</w:t>
      </w:r>
      <w:r w:rsidRPr="00C57731">
        <w:rPr>
          <w:rFonts w:eastAsia="Times New Roman" w:cs="Arial"/>
          <w:szCs w:val="24"/>
          <w:vertAlign w:val="superscript"/>
        </w:rPr>
        <w:t>o</w:t>
      </w:r>
      <w:r>
        <w:rPr>
          <w:rFonts w:eastAsia="Times New Roman" w:cs="Arial"/>
          <w:szCs w:val="24"/>
        </w:rPr>
        <w:t>C for 4 minutes</w:t>
      </w:r>
    </w:p>
    <w:p w14:paraId="6E2E7EF9" w14:textId="77777777" w:rsidR="00C57731" w:rsidRDefault="00C57731" w:rsidP="00C57731">
      <w:pPr>
        <w:pStyle w:val="ListParagraph"/>
        <w:numPr>
          <w:ilvl w:val="2"/>
          <w:numId w:val="27"/>
        </w:numPr>
        <w:spacing w:before="100" w:beforeAutospacing="1" w:after="100" w:afterAutospacing="1" w:line="240" w:lineRule="auto"/>
        <w:rPr>
          <w:rFonts w:eastAsia="Times New Roman" w:cs="Arial"/>
          <w:szCs w:val="24"/>
        </w:rPr>
      </w:pPr>
      <w:r>
        <w:rPr>
          <w:rFonts w:eastAsia="Times New Roman" w:cs="Arial"/>
          <w:szCs w:val="24"/>
        </w:rPr>
        <w:t>Shake digestion solution at 5 cycles/second for 30 seconds</w:t>
      </w:r>
    </w:p>
    <w:p w14:paraId="08CA0129" w14:textId="77777777" w:rsidR="00C57731" w:rsidRDefault="00C57731" w:rsidP="00C57731">
      <w:pPr>
        <w:pStyle w:val="ListParagraph"/>
        <w:numPr>
          <w:ilvl w:val="3"/>
          <w:numId w:val="27"/>
        </w:numPr>
        <w:spacing w:before="100" w:beforeAutospacing="1" w:after="100" w:afterAutospacing="1" w:line="240" w:lineRule="auto"/>
        <w:rPr>
          <w:rFonts w:eastAsia="Times New Roman" w:cs="Arial"/>
          <w:szCs w:val="24"/>
        </w:rPr>
      </w:pPr>
      <w:r>
        <w:rPr>
          <w:rFonts w:eastAsia="Times New Roman" w:cs="Arial"/>
          <w:szCs w:val="24"/>
        </w:rPr>
        <w:t>Observe a 10-20µL aliquot under phase microscopy for single cells</w:t>
      </w:r>
    </w:p>
    <w:p w14:paraId="489B282F" w14:textId="77777777" w:rsidR="00C57731" w:rsidRDefault="00C57731" w:rsidP="00C57731">
      <w:pPr>
        <w:pStyle w:val="ListParagraph"/>
        <w:numPr>
          <w:ilvl w:val="3"/>
          <w:numId w:val="27"/>
        </w:numPr>
        <w:spacing w:before="100" w:beforeAutospacing="1" w:after="100" w:afterAutospacing="1" w:line="240" w:lineRule="auto"/>
        <w:rPr>
          <w:rFonts w:eastAsia="Times New Roman" w:cs="Arial"/>
          <w:szCs w:val="24"/>
        </w:rPr>
      </w:pPr>
      <w:r>
        <w:rPr>
          <w:rFonts w:eastAsia="Times New Roman" w:cs="Arial"/>
          <w:szCs w:val="24"/>
        </w:rPr>
        <w:t>If &gt;70% of cells are singlets precede to quenching</w:t>
      </w:r>
    </w:p>
    <w:p w14:paraId="036165F3" w14:textId="77777777" w:rsidR="00C57731" w:rsidRDefault="00C57731" w:rsidP="00C57731">
      <w:pPr>
        <w:pStyle w:val="ListParagraph"/>
        <w:numPr>
          <w:ilvl w:val="2"/>
          <w:numId w:val="27"/>
        </w:numPr>
        <w:spacing w:before="100" w:beforeAutospacing="1" w:after="100" w:afterAutospacing="1" w:line="240" w:lineRule="auto"/>
        <w:rPr>
          <w:rFonts w:eastAsia="Times New Roman" w:cs="Arial"/>
          <w:szCs w:val="24"/>
        </w:rPr>
      </w:pPr>
      <w:r>
        <w:rPr>
          <w:rFonts w:eastAsia="Times New Roman" w:cs="Arial"/>
          <w:szCs w:val="24"/>
        </w:rPr>
        <w:t xml:space="preserve"> Incubate the digestion solution at 37</w:t>
      </w:r>
      <w:r w:rsidRPr="00C57731">
        <w:rPr>
          <w:rFonts w:eastAsia="Times New Roman" w:cs="Arial"/>
          <w:szCs w:val="24"/>
          <w:vertAlign w:val="superscript"/>
        </w:rPr>
        <w:t>o</w:t>
      </w:r>
      <w:r>
        <w:rPr>
          <w:rFonts w:eastAsia="Times New Roman" w:cs="Arial"/>
          <w:szCs w:val="24"/>
        </w:rPr>
        <w:t>C for 2 minute</w:t>
      </w:r>
    </w:p>
    <w:p w14:paraId="4A90CAB5" w14:textId="77777777" w:rsidR="00C57731" w:rsidRDefault="00C57731" w:rsidP="00C57731">
      <w:pPr>
        <w:pStyle w:val="ListParagraph"/>
        <w:numPr>
          <w:ilvl w:val="2"/>
          <w:numId w:val="27"/>
        </w:numPr>
        <w:spacing w:before="100" w:beforeAutospacing="1" w:after="100" w:afterAutospacing="1" w:line="240" w:lineRule="auto"/>
        <w:rPr>
          <w:rFonts w:eastAsia="Times New Roman" w:cs="Arial"/>
          <w:szCs w:val="24"/>
        </w:rPr>
      </w:pPr>
      <w:r>
        <w:rPr>
          <w:rFonts w:eastAsia="Times New Roman" w:cs="Arial"/>
          <w:szCs w:val="24"/>
        </w:rPr>
        <w:t>Shake digestion solution at 5 cycles/second for 30 seconds</w:t>
      </w:r>
    </w:p>
    <w:p w14:paraId="2FBD5AC5" w14:textId="77777777" w:rsidR="00C57731" w:rsidRDefault="00C57731" w:rsidP="00C57731">
      <w:pPr>
        <w:pStyle w:val="ListParagraph"/>
        <w:numPr>
          <w:ilvl w:val="3"/>
          <w:numId w:val="27"/>
        </w:numPr>
        <w:spacing w:before="100" w:beforeAutospacing="1" w:after="100" w:afterAutospacing="1" w:line="240" w:lineRule="auto"/>
        <w:rPr>
          <w:rFonts w:eastAsia="Times New Roman" w:cs="Arial"/>
          <w:szCs w:val="24"/>
        </w:rPr>
      </w:pPr>
      <w:r>
        <w:rPr>
          <w:rFonts w:eastAsia="Times New Roman" w:cs="Arial"/>
          <w:szCs w:val="24"/>
        </w:rPr>
        <w:t>Observe a 10-20µL aliquot under phase microscopy for single cells</w:t>
      </w:r>
    </w:p>
    <w:p w14:paraId="0E500951" w14:textId="77777777" w:rsidR="00C57731" w:rsidRDefault="00C57731" w:rsidP="00C57731">
      <w:pPr>
        <w:pStyle w:val="ListParagraph"/>
        <w:numPr>
          <w:ilvl w:val="3"/>
          <w:numId w:val="27"/>
        </w:numPr>
        <w:spacing w:before="100" w:beforeAutospacing="1" w:after="100" w:afterAutospacing="1" w:line="240" w:lineRule="auto"/>
        <w:rPr>
          <w:rFonts w:eastAsia="Times New Roman" w:cs="Arial"/>
          <w:szCs w:val="24"/>
        </w:rPr>
      </w:pPr>
      <w:r>
        <w:rPr>
          <w:rFonts w:eastAsia="Times New Roman" w:cs="Arial"/>
          <w:szCs w:val="24"/>
        </w:rPr>
        <w:t>If &gt;70% of cells are singlets precede to quenching</w:t>
      </w:r>
    </w:p>
    <w:p w14:paraId="2F82226C" w14:textId="77777777" w:rsidR="00C57731" w:rsidRDefault="00C57731" w:rsidP="00C57731">
      <w:pPr>
        <w:pStyle w:val="ListParagraph"/>
        <w:numPr>
          <w:ilvl w:val="2"/>
          <w:numId w:val="27"/>
        </w:numPr>
        <w:spacing w:before="100" w:beforeAutospacing="1" w:after="100" w:afterAutospacing="1" w:line="240" w:lineRule="auto"/>
        <w:rPr>
          <w:rFonts w:eastAsia="Times New Roman" w:cs="Arial"/>
          <w:szCs w:val="24"/>
        </w:rPr>
      </w:pPr>
      <w:r>
        <w:rPr>
          <w:rFonts w:eastAsia="Times New Roman" w:cs="Arial"/>
          <w:szCs w:val="24"/>
        </w:rPr>
        <w:t>Repeat 37</w:t>
      </w:r>
      <w:r w:rsidRPr="00C57731">
        <w:rPr>
          <w:rFonts w:eastAsia="Times New Roman" w:cs="Arial"/>
          <w:szCs w:val="24"/>
          <w:vertAlign w:val="superscript"/>
        </w:rPr>
        <w:t>o</w:t>
      </w:r>
      <w:r>
        <w:rPr>
          <w:rFonts w:eastAsia="Times New Roman" w:cs="Arial"/>
          <w:szCs w:val="24"/>
        </w:rPr>
        <w:t>C incubation and shaking until singlets are achieved</w:t>
      </w:r>
    </w:p>
    <w:p w14:paraId="2E6F5357" w14:textId="358E221B" w:rsidR="00C57731" w:rsidRPr="00C57731" w:rsidRDefault="00FF7581" w:rsidP="00C57731">
      <w:pPr>
        <w:pStyle w:val="ListParagraph"/>
        <w:numPr>
          <w:ilvl w:val="3"/>
          <w:numId w:val="27"/>
        </w:numPr>
        <w:spacing w:before="100" w:beforeAutospacing="1" w:after="100" w:afterAutospacing="1" w:line="240" w:lineRule="auto"/>
        <w:rPr>
          <w:rFonts w:eastAsia="Times New Roman" w:cs="Arial"/>
          <w:szCs w:val="24"/>
        </w:rPr>
      </w:pPr>
      <w:r>
        <w:rPr>
          <w:rFonts w:eastAsia="Times New Roman" w:cs="Arial"/>
          <w:szCs w:val="24"/>
        </w:rPr>
        <w:t>The m</w:t>
      </w:r>
      <w:r w:rsidR="00C57731">
        <w:rPr>
          <w:rFonts w:eastAsia="Times New Roman" w:cs="Arial"/>
          <w:szCs w:val="24"/>
        </w:rPr>
        <w:t>aximum incubation time of 16 minutes</w:t>
      </w:r>
    </w:p>
    <w:p w14:paraId="7FDCFCBB" w14:textId="77777777" w:rsidR="007E62E6" w:rsidRPr="00BB6383" w:rsidRDefault="00D309C0" w:rsidP="007E62E6">
      <w:pPr>
        <w:numPr>
          <w:ilvl w:val="0"/>
          <w:numId w:val="27"/>
        </w:numPr>
        <w:spacing w:before="100" w:beforeAutospacing="1" w:after="100" w:afterAutospacing="1" w:line="240" w:lineRule="auto"/>
        <w:rPr>
          <w:rFonts w:eastAsia="Times New Roman" w:cs="Arial"/>
          <w:b/>
          <w:szCs w:val="24"/>
        </w:rPr>
      </w:pPr>
      <w:r>
        <w:rPr>
          <w:rFonts w:eastAsia="Times New Roman" w:cs="Arial"/>
          <w:b/>
          <w:szCs w:val="24"/>
        </w:rPr>
        <w:t>Quench the dissociation reaction</w:t>
      </w:r>
    </w:p>
    <w:p w14:paraId="5BD880C0" w14:textId="77777777" w:rsidR="00D309C0" w:rsidRDefault="00D309C0" w:rsidP="007E62E6">
      <w:pPr>
        <w:numPr>
          <w:ilvl w:val="1"/>
          <w:numId w:val="27"/>
        </w:numPr>
        <w:spacing w:before="100" w:beforeAutospacing="1" w:after="100" w:afterAutospacing="1" w:line="240" w:lineRule="auto"/>
        <w:rPr>
          <w:rFonts w:eastAsia="Times New Roman" w:cs="Arial"/>
          <w:szCs w:val="24"/>
        </w:rPr>
      </w:pPr>
      <w:r>
        <w:rPr>
          <w:rFonts w:eastAsia="Times New Roman" w:cs="Arial"/>
          <w:szCs w:val="24"/>
        </w:rPr>
        <w:t>When dissociation has reached &gt;70% singlets quench the reaction using cold FBS</w:t>
      </w:r>
    </w:p>
    <w:p w14:paraId="1BD03878" w14:textId="77777777" w:rsidR="00D309C0" w:rsidRPr="00D309C0" w:rsidRDefault="00D309C0" w:rsidP="00D309C0">
      <w:pPr>
        <w:numPr>
          <w:ilvl w:val="2"/>
          <w:numId w:val="27"/>
        </w:numPr>
        <w:spacing w:before="100" w:beforeAutospacing="1" w:after="100" w:afterAutospacing="1" w:line="240" w:lineRule="auto"/>
        <w:rPr>
          <w:rFonts w:eastAsia="Times New Roman" w:cs="Arial"/>
          <w:szCs w:val="24"/>
        </w:rPr>
      </w:pPr>
      <w:r>
        <w:rPr>
          <w:rFonts w:eastAsia="Times New Roman" w:cs="Arial"/>
          <w:szCs w:val="24"/>
        </w:rPr>
        <w:t>Filter dissected cells through a 40µm cell strainer into a centrifuge tube containing 1mL of cold FBS</w:t>
      </w:r>
    </w:p>
    <w:p w14:paraId="1E130A98" w14:textId="77777777" w:rsidR="007E62E6" w:rsidRPr="00BB6383" w:rsidRDefault="007E62E6" w:rsidP="00D309C0">
      <w:pPr>
        <w:numPr>
          <w:ilvl w:val="0"/>
          <w:numId w:val="27"/>
        </w:numPr>
        <w:spacing w:before="100" w:beforeAutospacing="1" w:after="100" w:afterAutospacing="1" w:line="240" w:lineRule="auto"/>
        <w:rPr>
          <w:rFonts w:eastAsia="Times New Roman" w:cs="Arial"/>
          <w:szCs w:val="24"/>
        </w:rPr>
      </w:pPr>
      <w:r w:rsidRPr="00BB6383">
        <w:rPr>
          <w:rFonts w:eastAsia="Times New Roman" w:cs="Arial"/>
          <w:b/>
          <w:szCs w:val="24"/>
        </w:rPr>
        <w:t>Proceed to compatible SOP</w:t>
      </w:r>
      <w:r w:rsidRPr="00BB6383">
        <w:rPr>
          <w:rFonts w:eastAsia="Times New Roman" w:cs="Arial"/>
          <w:szCs w:val="24"/>
        </w:rPr>
        <w:t xml:space="preserve"> </w:t>
      </w:r>
    </w:p>
    <w:p w14:paraId="5B8A2922" w14:textId="77777777" w:rsidR="007E62E6" w:rsidRPr="00BB6383" w:rsidRDefault="007E62E6" w:rsidP="00D309C0">
      <w:pPr>
        <w:numPr>
          <w:ilvl w:val="1"/>
          <w:numId w:val="27"/>
        </w:numPr>
        <w:spacing w:before="100" w:beforeAutospacing="1" w:after="100" w:afterAutospacing="1" w:line="240" w:lineRule="auto"/>
        <w:rPr>
          <w:rFonts w:eastAsia="Times New Roman" w:cs="Arial"/>
          <w:szCs w:val="24"/>
        </w:rPr>
      </w:pPr>
      <w:r w:rsidRPr="00BB6383">
        <w:rPr>
          <w:rFonts w:eastAsia="Times New Roman" w:cs="Arial"/>
          <w:szCs w:val="24"/>
        </w:rPr>
        <w:t>SOP: Single Cell Dissociation</w:t>
      </w:r>
    </w:p>
    <w:p w14:paraId="5E58D4DE" w14:textId="77777777" w:rsidR="007E62E6" w:rsidRPr="00BB6383" w:rsidRDefault="007E62E6" w:rsidP="00D309C0">
      <w:pPr>
        <w:numPr>
          <w:ilvl w:val="1"/>
          <w:numId w:val="27"/>
        </w:numPr>
        <w:spacing w:before="100" w:beforeAutospacing="1" w:after="100" w:afterAutospacing="1" w:line="240" w:lineRule="auto"/>
        <w:rPr>
          <w:rFonts w:eastAsia="Times New Roman" w:cs="Arial"/>
          <w:szCs w:val="24"/>
        </w:rPr>
      </w:pPr>
      <w:r w:rsidRPr="00BB6383">
        <w:rPr>
          <w:rFonts w:eastAsia="Times New Roman" w:cs="Arial"/>
          <w:szCs w:val="24"/>
        </w:rPr>
        <w:t>SOP: Plate Crypts in Matrigel</w:t>
      </w:r>
    </w:p>
    <w:p w14:paraId="10EB287C" w14:textId="77777777" w:rsidR="00276EC7" w:rsidRDefault="007E62E6" w:rsidP="00D309C0">
      <w:pPr>
        <w:numPr>
          <w:ilvl w:val="1"/>
          <w:numId w:val="27"/>
        </w:numPr>
        <w:spacing w:before="100" w:beforeAutospacing="1" w:after="100" w:afterAutospacing="1" w:line="240" w:lineRule="auto"/>
      </w:pPr>
      <w:r w:rsidRPr="00EE792A">
        <w:rPr>
          <w:rFonts w:eastAsia="Times New Roman" w:cs="Arial"/>
          <w:szCs w:val="24"/>
        </w:rPr>
        <w:t>SOP: Plate Crypts on Collagen Hydrogel</w:t>
      </w:r>
      <w:r w:rsidRPr="00BB6383">
        <w:t>SOP: Plat</w:t>
      </w:r>
      <w:r>
        <w:t>ing</w:t>
      </w:r>
      <w:r w:rsidRPr="00BB6383">
        <w:t xml:space="preserve"> Crypts in Matrigel</w:t>
      </w:r>
      <w:r>
        <w:t xml:space="preserve"> for Organoid Culture</w:t>
      </w:r>
    </w:p>
    <w:p w14:paraId="287CDCBD" w14:textId="77777777" w:rsidR="00276EC7" w:rsidRDefault="00276EC7">
      <w:r>
        <w:br w:type="page"/>
      </w:r>
    </w:p>
    <w:p w14:paraId="592D0145" w14:textId="77777777" w:rsidR="00276EC7" w:rsidRDefault="00276EC7" w:rsidP="00276EC7">
      <w:pPr>
        <w:pStyle w:val="Heading1"/>
      </w:pPr>
      <w:bookmarkStart w:id="13" w:name="_Toc26793006"/>
      <w:r>
        <w:lastRenderedPageBreak/>
        <w:t xml:space="preserve">SOP: </w:t>
      </w:r>
      <w:r w:rsidRPr="005E0AD6">
        <w:t>Human</w:t>
      </w:r>
      <w:r>
        <w:t>/Porcine</w:t>
      </w:r>
      <w:r w:rsidRPr="005E0AD6">
        <w:t xml:space="preserve"> Intestinal </w:t>
      </w:r>
      <w:r>
        <w:t>Tissue</w:t>
      </w:r>
      <w:r w:rsidRPr="005E0AD6">
        <w:t xml:space="preserve"> Dissociation</w:t>
      </w:r>
      <w:bookmarkEnd w:id="13"/>
    </w:p>
    <w:p w14:paraId="2E96A044" w14:textId="77777777" w:rsidR="00276EC7" w:rsidRPr="004B032E" w:rsidRDefault="00276EC7" w:rsidP="00276EC7">
      <w:r w:rsidRPr="004B032E">
        <w:t xml:space="preserve">The final </w:t>
      </w:r>
      <w:r>
        <w:t>product</w:t>
      </w:r>
      <w:r w:rsidRPr="004B032E">
        <w:t xml:space="preserve"> will be intact crypt units. Expected contaminating cell types including circulating cells with little contamination from mesenchymal cell sources. Crypt units isolated with this protocol can be fixed, cultured, or further dissociated into single cells.</w:t>
      </w:r>
    </w:p>
    <w:p w14:paraId="638F0F44" w14:textId="77777777" w:rsidR="00276EC7" w:rsidRPr="00BB6383" w:rsidRDefault="00276EC7" w:rsidP="00276EC7">
      <w:pPr>
        <w:spacing w:after="0" w:line="240" w:lineRule="auto"/>
        <w:rPr>
          <w:rFonts w:eastAsia="Times New Roman" w:cs="Arial"/>
          <w:bCs/>
          <w:i/>
          <w:color w:val="FF0000"/>
          <w:szCs w:val="24"/>
        </w:rPr>
      </w:pPr>
      <w:r w:rsidRPr="00BB6383">
        <w:rPr>
          <w:rFonts w:eastAsia="Times New Roman" w:cs="Arial"/>
          <w:bCs/>
          <w:i/>
          <w:color w:val="FF0000"/>
          <w:szCs w:val="24"/>
        </w:rPr>
        <w:t>IMPORTANT: If crypts will be plated in Matrigel, begin thawing Matrigel several hours before starting dissociation, as per SOP: Plate in Matrigel.</w:t>
      </w:r>
    </w:p>
    <w:p w14:paraId="0249973F" w14:textId="77777777" w:rsidR="00276EC7" w:rsidRPr="00BB6383" w:rsidRDefault="00276EC7" w:rsidP="00276EC7">
      <w:pPr>
        <w:spacing w:after="0" w:line="240" w:lineRule="auto"/>
        <w:rPr>
          <w:rFonts w:eastAsia="Times New Roman" w:cs="Arial"/>
          <w:bCs/>
          <w:szCs w:val="24"/>
        </w:rPr>
      </w:pPr>
    </w:p>
    <w:p w14:paraId="5C3C02CF" w14:textId="77777777" w:rsidR="00276EC7" w:rsidRPr="00BB6383" w:rsidRDefault="00276EC7" w:rsidP="00276EC7">
      <w:pPr>
        <w:spacing w:after="0" w:line="240" w:lineRule="auto"/>
        <w:rPr>
          <w:rFonts w:eastAsia="Times New Roman" w:cs="Arial"/>
          <w:b/>
          <w:bCs/>
          <w:szCs w:val="24"/>
        </w:rPr>
      </w:pPr>
      <w:r w:rsidRPr="00BB6383">
        <w:rPr>
          <w:rFonts w:eastAsia="Times New Roman" w:cs="Arial"/>
          <w:b/>
          <w:bCs/>
          <w:szCs w:val="24"/>
        </w:rPr>
        <w:t>Tools and Consumables</w:t>
      </w:r>
    </w:p>
    <w:p w14:paraId="05449E84" w14:textId="77777777" w:rsidR="00276EC7" w:rsidRPr="00BB6383" w:rsidRDefault="00276EC7" w:rsidP="00276EC7">
      <w:pPr>
        <w:pStyle w:val="ListParagraph"/>
        <w:numPr>
          <w:ilvl w:val="0"/>
          <w:numId w:val="4"/>
        </w:numPr>
        <w:spacing w:after="0" w:line="240" w:lineRule="auto"/>
        <w:rPr>
          <w:rFonts w:eastAsia="Times New Roman" w:cs="Arial"/>
          <w:bCs/>
          <w:szCs w:val="24"/>
        </w:rPr>
      </w:pPr>
      <w:r w:rsidRPr="00BB6383">
        <w:rPr>
          <w:rFonts w:eastAsia="Times New Roman" w:cs="Arial"/>
          <w:bCs/>
          <w:szCs w:val="24"/>
        </w:rPr>
        <w:t>Small forceps</w:t>
      </w:r>
      <w:r w:rsidRPr="00BB6383">
        <w:rPr>
          <w:rFonts w:eastAsia="Times New Roman" w:cs="Arial"/>
          <w:b/>
          <w:bCs/>
          <w:szCs w:val="24"/>
        </w:rPr>
        <w:t xml:space="preserve"> </w:t>
      </w:r>
    </w:p>
    <w:p w14:paraId="3481D3DE" w14:textId="77777777" w:rsidR="00276EC7" w:rsidRPr="00BB6383" w:rsidRDefault="00276EC7" w:rsidP="00276EC7">
      <w:pPr>
        <w:pStyle w:val="ListParagraph"/>
        <w:numPr>
          <w:ilvl w:val="0"/>
          <w:numId w:val="4"/>
        </w:numPr>
        <w:spacing w:after="0" w:line="240" w:lineRule="auto"/>
        <w:rPr>
          <w:rFonts w:eastAsia="Times New Roman" w:cs="Arial"/>
          <w:bCs/>
          <w:szCs w:val="24"/>
        </w:rPr>
      </w:pPr>
      <w:r w:rsidRPr="00BB6383">
        <w:rPr>
          <w:rFonts w:eastAsia="Times New Roman" w:cs="Arial"/>
          <w:bCs/>
          <w:szCs w:val="24"/>
        </w:rPr>
        <w:t>Small scissors</w:t>
      </w:r>
    </w:p>
    <w:p w14:paraId="73A9C20A" w14:textId="77777777" w:rsidR="00276EC7" w:rsidRPr="00BB6383" w:rsidRDefault="00276EC7" w:rsidP="00276EC7">
      <w:pPr>
        <w:pStyle w:val="ListParagraph"/>
        <w:numPr>
          <w:ilvl w:val="0"/>
          <w:numId w:val="4"/>
        </w:numPr>
        <w:spacing w:after="0" w:line="240" w:lineRule="auto"/>
        <w:rPr>
          <w:rFonts w:eastAsia="Times New Roman" w:cs="Arial"/>
          <w:bCs/>
          <w:szCs w:val="24"/>
        </w:rPr>
      </w:pPr>
      <w:r w:rsidRPr="00BB6383">
        <w:rPr>
          <w:rFonts w:eastAsia="Times New Roman" w:cs="Arial"/>
          <w:bCs/>
          <w:szCs w:val="24"/>
        </w:rPr>
        <w:t>15mL/ 50mL Conical tubes (4 per mouse)</w:t>
      </w:r>
    </w:p>
    <w:p w14:paraId="5285E408" w14:textId="77777777" w:rsidR="00276EC7" w:rsidRPr="006C579B" w:rsidRDefault="00276EC7" w:rsidP="00276EC7">
      <w:pPr>
        <w:pStyle w:val="ListParagraph"/>
        <w:numPr>
          <w:ilvl w:val="0"/>
          <w:numId w:val="4"/>
        </w:numPr>
        <w:spacing w:after="0" w:line="240" w:lineRule="auto"/>
        <w:rPr>
          <w:rFonts w:eastAsia="Times New Roman" w:cs="Arial"/>
          <w:bCs/>
          <w:szCs w:val="24"/>
        </w:rPr>
      </w:pPr>
      <w:r>
        <w:rPr>
          <w:rFonts w:eastAsia="Times New Roman" w:cs="Arial"/>
          <w:szCs w:val="24"/>
        </w:rPr>
        <w:t>100mm Dish</w:t>
      </w:r>
    </w:p>
    <w:p w14:paraId="7589DE0B" w14:textId="77777777" w:rsidR="00276EC7" w:rsidRPr="00BB6383" w:rsidRDefault="00276EC7" w:rsidP="00276EC7">
      <w:pPr>
        <w:pStyle w:val="ListParagraph"/>
        <w:numPr>
          <w:ilvl w:val="0"/>
          <w:numId w:val="4"/>
        </w:numPr>
        <w:spacing w:after="0" w:line="240" w:lineRule="auto"/>
        <w:rPr>
          <w:rFonts w:eastAsia="Times New Roman" w:cs="Arial"/>
          <w:bCs/>
          <w:szCs w:val="24"/>
        </w:rPr>
      </w:pPr>
      <w:r>
        <w:rPr>
          <w:rFonts w:eastAsia="Times New Roman" w:cs="Arial"/>
          <w:szCs w:val="24"/>
        </w:rPr>
        <w:t>20.5g needle at 10mL syringe</w:t>
      </w:r>
    </w:p>
    <w:p w14:paraId="451855B7" w14:textId="77777777" w:rsidR="00276EC7" w:rsidRPr="00BB6383" w:rsidRDefault="00276EC7" w:rsidP="00276EC7">
      <w:pPr>
        <w:spacing w:after="0" w:line="240" w:lineRule="auto"/>
        <w:rPr>
          <w:rFonts w:eastAsia="Times New Roman" w:cs="Arial"/>
          <w:b/>
          <w:bCs/>
          <w:szCs w:val="24"/>
        </w:rPr>
      </w:pPr>
    </w:p>
    <w:p w14:paraId="519D21ED" w14:textId="77777777" w:rsidR="00276EC7" w:rsidRPr="00BB6383" w:rsidRDefault="00276EC7" w:rsidP="00276EC7">
      <w:pPr>
        <w:spacing w:after="0" w:line="240" w:lineRule="auto"/>
        <w:rPr>
          <w:rFonts w:eastAsia="Times New Roman" w:cs="Arial"/>
          <w:szCs w:val="24"/>
        </w:rPr>
      </w:pPr>
      <w:r w:rsidRPr="00BB6383">
        <w:rPr>
          <w:rFonts w:eastAsia="Times New Roman" w:cs="Arial"/>
          <w:b/>
          <w:bCs/>
          <w:szCs w:val="24"/>
        </w:rPr>
        <w:t>Reagents</w:t>
      </w:r>
    </w:p>
    <w:p w14:paraId="142B4FC6" w14:textId="77777777" w:rsidR="00276EC7" w:rsidRPr="00BB6383" w:rsidRDefault="00276EC7" w:rsidP="00276EC7">
      <w:pPr>
        <w:pStyle w:val="ListParagraph"/>
        <w:numPr>
          <w:ilvl w:val="0"/>
          <w:numId w:val="6"/>
        </w:numPr>
        <w:spacing w:after="0" w:line="240" w:lineRule="auto"/>
        <w:rPr>
          <w:rFonts w:eastAsia="Times New Roman" w:cs="Arial"/>
          <w:szCs w:val="24"/>
        </w:rPr>
      </w:pPr>
      <w:r>
        <w:rPr>
          <w:rFonts w:eastAsia="Times New Roman" w:cs="Arial"/>
          <w:b/>
          <w:color w:val="1F4E79" w:themeColor="accent1" w:themeShade="80"/>
          <w:szCs w:val="24"/>
        </w:rPr>
        <w:t>Colon Dissociation Solution</w:t>
      </w:r>
    </w:p>
    <w:p w14:paraId="5CA02E21" w14:textId="77777777" w:rsidR="00276EC7" w:rsidRPr="002C055A" w:rsidRDefault="00276EC7" w:rsidP="00276EC7">
      <w:pPr>
        <w:pStyle w:val="ListParagraph"/>
        <w:numPr>
          <w:ilvl w:val="1"/>
          <w:numId w:val="6"/>
        </w:numPr>
        <w:spacing w:after="0" w:line="240" w:lineRule="auto"/>
        <w:rPr>
          <w:rFonts w:eastAsia="Times New Roman" w:cs="Arial"/>
          <w:szCs w:val="24"/>
        </w:rPr>
      </w:pPr>
      <w:r>
        <w:rPr>
          <w:rFonts w:eastAsia="Times New Roman" w:cs="Arial"/>
          <w:szCs w:val="24"/>
        </w:rPr>
        <w:t>20mL per 5g sample</w:t>
      </w:r>
    </w:p>
    <w:p w14:paraId="0816819B" w14:textId="77777777" w:rsidR="00276EC7" w:rsidRPr="004B032E" w:rsidRDefault="00276EC7" w:rsidP="00276EC7">
      <w:pPr>
        <w:pStyle w:val="ListParagraph"/>
        <w:numPr>
          <w:ilvl w:val="0"/>
          <w:numId w:val="6"/>
        </w:numPr>
        <w:spacing w:after="0" w:line="240" w:lineRule="auto"/>
        <w:rPr>
          <w:rFonts w:eastAsia="Times New Roman" w:cs="Arial"/>
          <w:szCs w:val="24"/>
        </w:rPr>
      </w:pPr>
      <w:r>
        <w:rPr>
          <w:rFonts w:eastAsia="Times New Roman" w:cs="Arial"/>
          <w:b/>
          <w:color w:val="1F4E79" w:themeColor="accent1" w:themeShade="80"/>
          <w:szCs w:val="24"/>
        </w:rPr>
        <w:t>Crypt shake buffer</w:t>
      </w:r>
      <w:r w:rsidRPr="004B032E">
        <w:rPr>
          <w:rFonts w:eastAsia="Times New Roman" w:cs="Arial"/>
          <w:color w:val="1F4E79" w:themeColor="accent1" w:themeShade="80"/>
          <w:szCs w:val="24"/>
        </w:rPr>
        <w:t xml:space="preserve">: </w:t>
      </w:r>
    </w:p>
    <w:p w14:paraId="6276D413" w14:textId="77777777" w:rsidR="00276EC7" w:rsidRPr="00BB6383" w:rsidRDefault="00276EC7" w:rsidP="00276EC7">
      <w:pPr>
        <w:pStyle w:val="ListParagraph"/>
        <w:numPr>
          <w:ilvl w:val="1"/>
          <w:numId w:val="6"/>
        </w:numPr>
        <w:spacing w:after="0" w:line="240" w:lineRule="auto"/>
        <w:rPr>
          <w:rFonts w:eastAsia="Times New Roman" w:cs="Arial"/>
          <w:szCs w:val="24"/>
        </w:rPr>
      </w:pPr>
      <w:r>
        <w:rPr>
          <w:rFonts w:eastAsia="Times New Roman" w:cs="Arial"/>
          <w:szCs w:val="24"/>
        </w:rPr>
        <w:t>15-20mL per 5g sample</w:t>
      </w:r>
    </w:p>
    <w:p w14:paraId="03B2C2A9" w14:textId="77777777" w:rsidR="00276EC7" w:rsidRPr="00EF1CEA" w:rsidRDefault="00276EC7" w:rsidP="00276EC7">
      <w:pPr>
        <w:rPr>
          <w:b/>
        </w:rPr>
      </w:pPr>
      <w:r>
        <w:rPr>
          <w:b/>
        </w:rPr>
        <w:t>Mucosectomy</w:t>
      </w:r>
    </w:p>
    <w:p w14:paraId="7BE27421" w14:textId="77777777" w:rsidR="00276EC7" w:rsidRDefault="00276EC7" w:rsidP="00276EC7">
      <w:pPr>
        <w:pStyle w:val="ListParagraph"/>
        <w:numPr>
          <w:ilvl w:val="0"/>
          <w:numId w:val="28"/>
        </w:numPr>
      </w:pPr>
      <w:r>
        <w:t>Transfer intestinal tissue to a 10</w:t>
      </w:r>
      <w:r w:rsidRPr="00191D53">
        <w:t xml:space="preserve">0mm culture dish containing </w:t>
      </w:r>
      <w:r>
        <w:t>1</w:t>
      </w:r>
      <w:r w:rsidRPr="00191D53">
        <w:t>ml</w:t>
      </w:r>
      <w:r>
        <w:t xml:space="preserve"> cold epithelial buffer</w:t>
      </w:r>
    </w:p>
    <w:p w14:paraId="398E12AB" w14:textId="77777777" w:rsidR="00276EC7" w:rsidRDefault="00276EC7" w:rsidP="00276EC7">
      <w:pPr>
        <w:pStyle w:val="ListParagraph"/>
        <w:numPr>
          <w:ilvl w:val="0"/>
          <w:numId w:val="28"/>
        </w:numPr>
      </w:pPr>
      <w:r>
        <w:t>Load the 20.5g needle with ~10mL cold epithelial buffer</w:t>
      </w:r>
    </w:p>
    <w:p w14:paraId="1A6F0D8E" w14:textId="77777777" w:rsidR="00276EC7" w:rsidRDefault="00276EC7" w:rsidP="00276EC7">
      <w:pPr>
        <w:pStyle w:val="ListParagraph"/>
        <w:numPr>
          <w:ilvl w:val="0"/>
          <w:numId w:val="28"/>
        </w:numPr>
      </w:pPr>
      <w:r>
        <w:t>Insert the needle through the mucosa into the lamina propria at an angle tangential to the mucosa surface</w:t>
      </w:r>
    </w:p>
    <w:p w14:paraId="3167B57D" w14:textId="28BF4498" w:rsidR="00276EC7" w:rsidRDefault="00276EC7" w:rsidP="00276EC7">
      <w:pPr>
        <w:pStyle w:val="ListParagraph"/>
        <w:numPr>
          <w:ilvl w:val="0"/>
          <w:numId w:val="28"/>
        </w:numPr>
      </w:pPr>
      <w:r>
        <w:t>Inflate the lami</w:t>
      </w:r>
      <w:r w:rsidR="00FF7581">
        <w:t>n</w:t>
      </w:r>
      <w:r>
        <w:t>a propria with EB to separate the two layers</w:t>
      </w:r>
    </w:p>
    <w:p w14:paraId="72AA3906" w14:textId="2C4ECA46" w:rsidR="00276EC7" w:rsidRDefault="00276EC7" w:rsidP="00276EC7">
      <w:pPr>
        <w:pStyle w:val="ListParagraph"/>
        <w:numPr>
          <w:ilvl w:val="0"/>
          <w:numId w:val="28"/>
        </w:numPr>
      </w:pPr>
      <w:r>
        <w:t xml:space="preserve">Peel away the mucosa and discard the </w:t>
      </w:r>
      <w:r w:rsidR="00FF7581" w:rsidRPr="00FF7581">
        <w:t xml:space="preserve">muscularis mucosa </w:t>
      </w:r>
      <w:r>
        <w:t>layer</w:t>
      </w:r>
    </w:p>
    <w:p w14:paraId="075A995D" w14:textId="77777777" w:rsidR="00276EC7" w:rsidRDefault="00276EC7" w:rsidP="00276EC7">
      <w:pPr>
        <w:pStyle w:val="ListParagraph"/>
        <w:numPr>
          <w:ilvl w:val="0"/>
          <w:numId w:val="28"/>
        </w:numPr>
      </w:pPr>
      <w:r>
        <w:t>Measure the mass of the resected mucosa</w:t>
      </w:r>
    </w:p>
    <w:p w14:paraId="39BA33C4" w14:textId="77777777" w:rsidR="00276EC7" w:rsidRDefault="00276EC7" w:rsidP="00276EC7">
      <w:pPr>
        <w:pStyle w:val="ListParagraph"/>
        <w:numPr>
          <w:ilvl w:val="1"/>
          <w:numId w:val="28"/>
        </w:numPr>
      </w:pPr>
      <w:r>
        <w:t>Use 3-5g per sample</w:t>
      </w:r>
    </w:p>
    <w:p w14:paraId="3760BBC6" w14:textId="77777777" w:rsidR="00276EC7" w:rsidRDefault="00276EC7" w:rsidP="00276EC7">
      <w:r>
        <w:t>Epithelial dissociation</w:t>
      </w:r>
    </w:p>
    <w:p w14:paraId="15105F0B" w14:textId="2EFC60FF" w:rsidR="00276EC7" w:rsidRDefault="00276EC7" w:rsidP="00276EC7">
      <w:pPr>
        <w:pStyle w:val="ListParagraph"/>
        <w:numPr>
          <w:ilvl w:val="0"/>
          <w:numId w:val="28"/>
        </w:numPr>
      </w:pPr>
      <w:r w:rsidRPr="00191D53">
        <w:t xml:space="preserve">mince </w:t>
      </w:r>
      <w:r>
        <w:t>mucosa into ~1mm x 1mm  se</w:t>
      </w:r>
      <w:r w:rsidR="00FF7581">
        <w:t>g</w:t>
      </w:r>
      <w:r>
        <w:t>ments</w:t>
      </w:r>
      <w:r w:rsidRPr="00191D53">
        <w:t xml:space="preserve"> with razor blades</w:t>
      </w:r>
    </w:p>
    <w:p w14:paraId="301AE0BE" w14:textId="77777777" w:rsidR="00276EC7" w:rsidRDefault="00276EC7" w:rsidP="00276EC7">
      <w:pPr>
        <w:pStyle w:val="ListParagraph"/>
        <w:numPr>
          <w:ilvl w:val="0"/>
          <w:numId w:val="28"/>
        </w:numPr>
      </w:pPr>
      <w:r>
        <w:t>Transfer the minced tissue to a centrifuge tube containing 20mLs colon dissociation solution</w:t>
      </w:r>
    </w:p>
    <w:p w14:paraId="122CB843" w14:textId="77777777" w:rsidR="00276EC7" w:rsidRDefault="00276EC7" w:rsidP="00276EC7">
      <w:pPr>
        <w:pStyle w:val="ListParagraph"/>
        <w:numPr>
          <w:ilvl w:val="0"/>
          <w:numId w:val="28"/>
        </w:numPr>
      </w:pPr>
      <w:r>
        <w:t>Incubate for 60 minutes rocking at 4</w:t>
      </w:r>
      <w:r w:rsidRPr="00EF1CEA">
        <w:rPr>
          <w:vertAlign w:val="superscript"/>
        </w:rPr>
        <w:t>o</w:t>
      </w:r>
      <w:r>
        <w:t xml:space="preserve">C </w:t>
      </w:r>
    </w:p>
    <w:p w14:paraId="58A590A5" w14:textId="77777777" w:rsidR="00276EC7" w:rsidRDefault="00276EC7" w:rsidP="00276EC7">
      <w:pPr>
        <w:pStyle w:val="ListParagraph"/>
        <w:numPr>
          <w:ilvl w:val="0"/>
          <w:numId w:val="28"/>
        </w:numPr>
      </w:pPr>
      <w:r>
        <w:t>Transfer tissue segments to a centrifuge tube containing 20mLs crypt shake solution</w:t>
      </w:r>
    </w:p>
    <w:p w14:paraId="62AAED85" w14:textId="77777777" w:rsidR="00276EC7" w:rsidRDefault="00276EC7" w:rsidP="00276EC7">
      <w:pPr>
        <w:pStyle w:val="ListParagraph"/>
        <w:numPr>
          <w:ilvl w:val="0"/>
          <w:numId w:val="28"/>
        </w:numPr>
      </w:pPr>
      <w:r>
        <w:t xml:space="preserve">Vigorously shake tissue solution for 4 minutes at 2.5 cycles per second. </w:t>
      </w:r>
    </w:p>
    <w:p w14:paraId="5266F084" w14:textId="77777777" w:rsidR="00276EC7" w:rsidRDefault="00276EC7" w:rsidP="00276EC7">
      <w:pPr>
        <w:pStyle w:val="ListParagraph"/>
        <w:numPr>
          <w:ilvl w:val="1"/>
          <w:numId w:val="28"/>
        </w:numPr>
      </w:pPr>
      <w:r>
        <w:t>Observe a sample of the solution under a phase microscope after every shake for liberated crypts.</w:t>
      </w:r>
    </w:p>
    <w:p w14:paraId="5225D2B1" w14:textId="1471BE21" w:rsidR="00276EC7" w:rsidRDefault="00276EC7" w:rsidP="00276EC7">
      <w:pPr>
        <w:pStyle w:val="ListParagraph"/>
        <w:numPr>
          <w:ilvl w:val="0"/>
          <w:numId w:val="28"/>
        </w:numPr>
      </w:pPr>
      <w:r>
        <w:t>Proceed to the appropriate organoid culture or single</w:t>
      </w:r>
      <w:r w:rsidR="00FF7581">
        <w:t>-</w:t>
      </w:r>
      <w:r>
        <w:t>cell SOP</w:t>
      </w:r>
    </w:p>
    <w:p w14:paraId="1010A8DF" w14:textId="77777777" w:rsidR="00276EC7" w:rsidRDefault="00276EC7" w:rsidP="00276EC7">
      <w:r>
        <w:br w:type="page"/>
      </w:r>
    </w:p>
    <w:p w14:paraId="6A2B1AF2" w14:textId="77777777" w:rsidR="006C34DE" w:rsidRDefault="006C34DE" w:rsidP="006C34DE">
      <w:pPr>
        <w:pStyle w:val="Heading1"/>
      </w:pPr>
      <w:bookmarkStart w:id="14" w:name="_Toc26793007"/>
      <w:r>
        <w:lastRenderedPageBreak/>
        <w:t xml:space="preserve">SOP: Growing Confluent </w:t>
      </w:r>
      <w:r w:rsidR="0022093A">
        <w:t>Differentiated</w:t>
      </w:r>
      <w:r>
        <w:t xml:space="preserve"> Organoid Transwells</w:t>
      </w:r>
      <w:bookmarkEnd w:id="14"/>
    </w:p>
    <w:p w14:paraId="12B5AF00" w14:textId="77777777" w:rsidR="006C34DE" w:rsidRPr="004B032E" w:rsidRDefault="006C34DE" w:rsidP="006C34DE">
      <w:r>
        <w:t>Use this protocol to grow confluent organoid monolayers from established proliferative organoid monolayers.</w:t>
      </w:r>
      <w:r w:rsidRPr="004B032E">
        <w:t xml:space="preserve"> Expect</w:t>
      </w:r>
      <w:r>
        <w:t xml:space="preserve"> 70-80% success forming these confluent monolayers.</w:t>
      </w:r>
      <w:r w:rsidRPr="004B032E">
        <w:t xml:space="preserve"> </w:t>
      </w:r>
    </w:p>
    <w:p w14:paraId="5F075ADB" w14:textId="5962D157" w:rsidR="00DE63CC" w:rsidRDefault="006C34DE" w:rsidP="006C34DE">
      <w:pPr>
        <w:rPr>
          <w:i/>
          <w:color w:val="FF0000"/>
        </w:rPr>
      </w:pPr>
      <w:r w:rsidRPr="006C34DE">
        <w:rPr>
          <w:i/>
          <w:color w:val="FF0000"/>
        </w:rPr>
        <w:t xml:space="preserve">IMPORTANT: </w:t>
      </w:r>
      <w:r>
        <w:rPr>
          <w:i/>
          <w:color w:val="FF0000"/>
        </w:rPr>
        <w:t>Collagen hydrogel weakly binds to the PET transwell surface</w:t>
      </w:r>
      <w:r w:rsidRPr="006C34DE">
        <w:rPr>
          <w:i/>
          <w:color w:val="FF0000"/>
        </w:rPr>
        <w:t>.</w:t>
      </w:r>
      <w:r>
        <w:rPr>
          <w:i/>
          <w:color w:val="FF0000"/>
        </w:rPr>
        <w:t xml:space="preserve"> Use care when manipulating these cultures are the gel is unstable and mechanical disruption </w:t>
      </w:r>
      <w:r w:rsidR="00DE63CC">
        <w:rPr>
          <w:i/>
          <w:color w:val="FF0000"/>
        </w:rPr>
        <w:t xml:space="preserve">of the organoid will </w:t>
      </w:r>
      <w:r w:rsidR="00FF7581">
        <w:rPr>
          <w:i/>
          <w:color w:val="FF0000"/>
        </w:rPr>
        <w:t>a</w:t>
      </w:r>
      <w:r w:rsidR="00DE63CC">
        <w:rPr>
          <w:i/>
          <w:color w:val="FF0000"/>
        </w:rPr>
        <w:t>ffect confluence.</w:t>
      </w:r>
    </w:p>
    <w:p w14:paraId="383564D1" w14:textId="77777777" w:rsidR="00DE63CC" w:rsidRPr="0022093A" w:rsidRDefault="00DE63CC" w:rsidP="0022093A">
      <w:pPr>
        <w:spacing w:after="0" w:line="240" w:lineRule="auto"/>
        <w:rPr>
          <w:rFonts w:eastAsia="Times New Roman" w:cs="Arial"/>
          <w:b/>
          <w:bCs/>
          <w:szCs w:val="24"/>
        </w:rPr>
      </w:pPr>
      <w:r w:rsidRPr="00BB6383">
        <w:rPr>
          <w:rFonts w:eastAsia="Times New Roman" w:cs="Arial"/>
          <w:b/>
          <w:bCs/>
          <w:szCs w:val="24"/>
        </w:rPr>
        <w:t>Tools and Consumables</w:t>
      </w:r>
    </w:p>
    <w:p w14:paraId="736976EC" w14:textId="37C508F3" w:rsidR="00DE63CC" w:rsidRDefault="00DE63CC" w:rsidP="00DE63CC">
      <w:pPr>
        <w:pStyle w:val="ListParagraph"/>
        <w:numPr>
          <w:ilvl w:val="0"/>
          <w:numId w:val="4"/>
        </w:numPr>
        <w:spacing w:after="0" w:line="240" w:lineRule="auto"/>
        <w:rPr>
          <w:rFonts w:eastAsia="Times New Roman" w:cs="Arial"/>
          <w:bCs/>
          <w:szCs w:val="24"/>
        </w:rPr>
      </w:pPr>
      <w:r>
        <w:rPr>
          <w:rFonts w:eastAsia="Times New Roman" w:cs="Arial"/>
          <w:bCs/>
          <w:szCs w:val="24"/>
        </w:rPr>
        <w:t>Proliferative</w:t>
      </w:r>
      <w:r w:rsidR="00FF7581">
        <w:rPr>
          <w:rFonts w:eastAsia="Times New Roman" w:cs="Arial"/>
          <w:bCs/>
          <w:szCs w:val="24"/>
        </w:rPr>
        <w:t xml:space="preserve"> apical</w:t>
      </w:r>
      <w:r>
        <w:rPr>
          <w:rFonts w:eastAsia="Times New Roman" w:cs="Arial"/>
          <w:bCs/>
          <w:szCs w:val="24"/>
        </w:rPr>
        <w:t xml:space="preserve"> organoid culture</w:t>
      </w:r>
    </w:p>
    <w:p w14:paraId="30042323" w14:textId="77777777" w:rsidR="00DE63CC" w:rsidRPr="004A65CF" w:rsidRDefault="00DE63CC" w:rsidP="00DE63CC">
      <w:pPr>
        <w:pStyle w:val="ListParagraph"/>
        <w:numPr>
          <w:ilvl w:val="1"/>
          <w:numId w:val="4"/>
        </w:numPr>
        <w:spacing w:after="0" w:line="240" w:lineRule="auto"/>
        <w:rPr>
          <w:rFonts w:eastAsia="Times New Roman" w:cs="Arial"/>
          <w:bCs/>
          <w:szCs w:val="24"/>
        </w:rPr>
      </w:pPr>
      <w:r>
        <w:rPr>
          <w:rFonts w:eastAsia="Times New Roman" w:cs="Arial"/>
          <w:bCs/>
          <w:szCs w:val="24"/>
        </w:rPr>
        <w:t xml:space="preserve">Preferably grown according to </w:t>
      </w:r>
      <w:r w:rsidRPr="00DE63CC">
        <w:rPr>
          <w:rFonts w:eastAsia="Times New Roman" w:cs="Arial"/>
          <w:bCs/>
          <w:szCs w:val="24"/>
          <w:u w:val="single"/>
        </w:rPr>
        <w:t>SOP: Plating Crypts on Collagen Hydrogel for Organoid Culture</w:t>
      </w:r>
      <w:r>
        <w:rPr>
          <w:rFonts w:eastAsia="Times New Roman" w:cs="Arial"/>
          <w:bCs/>
          <w:szCs w:val="24"/>
        </w:rPr>
        <w:t xml:space="preserve"> in </w:t>
      </w:r>
      <w:r w:rsidRPr="00DE63CC">
        <w:rPr>
          <w:rFonts w:eastAsia="Times New Roman" w:cs="Arial"/>
          <w:b/>
          <w:bCs/>
          <w:color w:val="002060"/>
          <w:szCs w:val="24"/>
        </w:rPr>
        <w:t>Expansion media</w:t>
      </w:r>
    </w:p>
    <w:p w14:paraId="29C4C2AB" w14:textId="77777777" w:rsidR="004A65CF" w:rsidRDefault="004A65CF" w:rsidP="00DE63CC">
      <w:pPr>
        <w:pStyle w:val="ListParagraph"/>
        <w:numPr>
          <w:ilvl w:val="1"/>
          <w:numId w:val="4"/>
        </w:numPr>
        <w:spacing w:after="0" w:line="240" w:lineRule="auto"/>
        <w:rPr>
          <w:rFonts w:eastAsia="Times New Roman" w:cs="Arial"/>
          <w:bCs/>
          <w:color w:val="000000" w:themeColor="text1"/>
          <w:szCs w:val="24"/>
        </w:rPr>
      </w:pPr>
      <w:r>
        <w:rPr>
          <w:rFonts w:eastAsia="Times New Roman" w:cs="Arial"/>
          <w:bCs/>
          <w:color w:val="000000" w:themeColor="text1"/>
          <w:szCs w:val="24"/>
        </w:rPr>
        <w:t xml:space="preserve">Cells are plated at high density to form confluent </w:t>
      </w:r>
      <w:r w:rsidR="00B432A3">
        <w:rPr>
          <w:rFonts w:eastAsia="Times New Roman" w:cs="Arial"/>
          <w:bCs/>
          <w:color w:val="000000" w:themeColor="text1"/>
          <w:szCs w:val="24"/>
        </w:rPr>
        <w:t>organoid cultures</w:t>
      </w:r>
    </w:p>
    <w:p w14:paraId="7C6CE280" w14:textId="77777777" w:rsidR="00B432A3" w:rsidRPr="00B432A3" w:rsidRDefault="00B432A3" w:rsidP="00B432A3">
      <w:pPr>
        <w:pStyle w:val="ListParagraph"/>
        <w:numPr>
          <w:ilvl w:val="2"/>
          <w:numId w:val="4"/>
        </w:numPr>
        <w:spacing w:after="0" w:line="240" w:lineRule="auto"/>
        <w:rPr>
          <w:rFonts w:eastAsia="Times New Roman" w:cs="Arial"/>
          <w:bCs/>
          <w:color w:val="000000" w:themeColor="text1"/>
          <w:szCs w:val="24"/>
        </w:rPr>
      </w:pPr>
      <w:r>
        <w:rPr>
          <w:rFonts w:eastAsia="Times New Roman" w:cs="Arial"/>
          <w:szCs w:val="24"/>
        </w:rPr>
        <w:t>100000</w:t>
      </w:r>
      <w:r w:rsidRPr="00BB6383">
        <w:rPr>
          <w:rFonts w:eastAsia="Times New Roman" w:cs="Arial"/>
          <w:szCs w:val="24"/>
        </w:rPr>
        <w:t xml:space="preserve"> </w:t>
      </w:r>
      <w:r>
        <w:rPr>
          <w:rFonts w:eastAsia="Times New Roman" w:cs="Arial"/>
          <w:szCs w:val="24"/>
        </w:rPr>
        <w:t>cells</w:t>
      </w:r>
      <w:r w:rsidRPr="00BB6383">
        <w:rPr>
          <w:rFonts w:eastAsia="Times New Roman" w:cs="Arial"/>
          <w:szCs w:val="24"/>
        </w:rPr>
        <w:t>/</w:t>
      </w:r>
      <w:r>
        <w:rPr>
          <w:rFonts w:eastAsia="Times New Roman" w:cs="Arial"/>
          <w:szCs w:val="24"/>
        </w:rPr>
        <w:t>cm</w:t>
      </w:r>
      <w:r w:rsidRPr="00D02DC0">
        <w:rPr>
          <w:rFonts w:eastAsia="Times New Roman" w:cs="Arial"/>
          <w:szCs w:val="24"/>
          <w:vertAlign w:val="superscript"/>
        </w:rPr>
        <w:t>2</w:t>
      </w:r>
    </w:p>
    <w:p w14:paraId="783A342B" w14:textId="77777777" w:rsidR="00B432A3" w:rsidRPr="004A65CF" w:rsidRDefault="00B432A3" w:rsidP="00B432A3">
      <w:pPr>
        <w:pStyle w:val="ListParagraph"/>
        <w:numPr>
          <w:ilvl w:val="3"/>
          <w:numId w:val="4"/>
        </w:numPr>
        <w:spacing w:after="0" w:line="240" w:lineRule="auto"/>
        <w:rPr>
          <w:rFonts w:eastAsia="Times New Roman" w:cs="Arial"/>
          <w:bCs/>
          <w:color w:val="000000" w:themeColor="text1"/>
          <w:szCs w:val="24"/>
        </w:rPr>
      </w:pPr>
      <w:r>
        <w:rPr>
          <w:rFonts w:eastAsia="Times New Roman" w:cs="Arial"/>
          <w:szCs w:val="24"/>
        </w:rPr>
        <w:t xml:space="preserve">Typically, 1 well of a 6-well plate is passaged to 2 permeable transwells in a 12-well plate </w:t>
      </w:r>
    </w:p>
    <w:p w14:paraId="6BF05692" w14:textId="77777777" w:rsidR="00DE63CC" w:rsidRPr="00BB6383" w:rsidRDefault="00DE63CC" w:rsidP="00DE63CC">
      <w:pPr>
        <w:spacing w:after="0" w:line="240" w:lineRule="auto"/>
        <w:rPr>
          <w:rFonts w:eastAsia="Times New Roman" w:cs="Arial"/>
          <w:b/>
          <w:bCs/>
          <w:szCs w:val="24"/>
        </w:rPr>
      </w:pPr>
    </w:p>
    <w:p w14:paraId="7E36101A" w14:textId="77777777" w:rsidR="00DE63CC" w:rsidRPr="00BB6383" w:rsidRDefault="00DE63CC" w:rsidP="00DE63CC">
      <w:pPr>
        <w:spacing w:after="0" w:line="240" w:lineRule="auto"/>
        <w:rPr>
          <w:rFonts w:eastAsia="Times New Roman" w:cs="Arial"/>
          <w:szCs w:val="24"/>
        </w:rPr>
      </w:pPr>
      <w:r w:rsidRPr="00BB6383">
        <w:rPr>
          <w:rFonts w:eastAsia="Times New Roman" w:cs="Arial"/>
          <w:b/>
          <w:bCs/>
          <w:szCs w:val="24"/>
        </w:rPr>
        <w:t>Reagents</w:t>
      </w:r>
    </w:p>
    <w:p w14:paraId="7B14B964" w14:textId="77777777" w:rsidR="00DE63CC" w:rsidRDefault="00DE63CC" w:rsidP="00DE63CC">
      <w:pPr>
        <w:pStyle w:val="ListParagraph"/>
        <w:numPr>
          <w:ilvl w:val="0"/>
          <w:numId w:val="6"/>
        </w:numPr>
        <w:spacing w:after="0" w:line="240" w:lineRule="auto"/>
        <w:rPr>
          <w:rFonts w:eastAsia="Times New Roman" w:cs="Arial"/>
          <w:szCs w:val="24"/>
        </w:rPr>
      </w:pPr>
      <w:r>
        <w:rPr>
          <w:rFonts w:eastAsia="Times New Roman" w:cs="Arial"/>
          <w:szCs w:val="24"/>
        </w:rPr>
        <w:t>Collagen hydrogel scaffolds on porous transwells</w:t>
      </w:r>
    </w:p>
    <w:p w14:paraId="65192C95" w14:textId="039658FD" w:rsidR="00DE63CC" w:rsidRPr="00BB6383" w:rsidRDefault="00DE63CC" w:rsidP="00DE63CC">
      <w:pPr>
        <w:pStyle w:val="ListParagraph"/>
        <w:numPr>
          <w:ilvl w:val="1"/>
          <w:numId w:val="6"/>
        </w:numPr>
        <w:spacing w:after="0" w:line="240" w:lineRule="auto"/>
        <w:rPr>
          <w:rFonts w:eastAsia="Times New Roman" w:cs="Arial"/>
          <w:szCs w:val="24"/>
        </w:rPr>
      </w:pPr>
      <w:r>
        <w:rPr>
          <w:rFonts w:eastAsia="Times New Roman" w:cs="Arial"/>
          <w:szCs w:val="24"/>
        </w:rPr>
        <w:t xml:space="preserve">Prepared in different well formats </w:t>
      </w:r>
      <w:r w:rsidR="00FF7581">
        <w:rPr>
          <w:rFonts w:eastAsia="Times New Roman" w:cs="Arial"/>
          <w:szCs w:val="24"/>
        </w:rPr>
        <w:t>following</w:t>
      </w:r>
      <w:r>
        <w:rPr>
          <w:rFonts w:eastAsia="Times New Roman" w:cs="Arial"/>
          <w:szCs w:val="24"/>
        </w:rPr>
        <w:t xml:space="preserve"> </w:t>
      </w:r>
      <w:r w:rsidRPr="00DE63CC">
        <w:rPr>
          <w:rFonts w:eastAsia="Times New Roman" w:cs="Arial"/>
          <w:szCs w:val="24"/>
          <w:u w:val="single"/>
        </w:rPr>
        <w:t>SOP: Making Hydrogel Scaffolds</w:t>
      </w:r>
    </w:p>
    <w:p w14:paraId="11D048B1" w14:textId="77777777" w:rsidR="00DE63CC" w:rsidRPr="00BB6383" w:rsidRDefault="00DE63CC" w:rsidP="00DE63CC">
      <w:pPr>
        <w:pStyle w:val="ListParagraph"/>
        <w:numPr>
          <w:ilvl w:val="0"/>
          <w:numId w:val="6"/>
        </w:numPr>
        <w:spacing w:after="0" w:line="240" w:lineRule="auto"/>
        <w:rPr>
          <w:rFonts w:eastAsia="Times New Roman" w:cs="Arial"/>
          <w:b/>
          <w:color w:val="1F4E79" w:themeColor="accent1" w:themeShade="80"/>
          <w:szCs w:val="24"/>
        </w:rPr>
      </w:pPr>
      <w:r w:rsidRPr="00DE63CC">
        <w:rPr>
          <w:rFonts w:eastAsia="Times New Roman" w:cs="Arial"/>
          <w:b/>
          <w:color w:val="002060"/>
          <w:szCs w:val="24"/>
        </w:rPr>
        <w:t xml:space="preserve">Expansion media </w:t>
      </w:r>
      <w:r w:rsidRPr="00DE63CC">
        <w:rPr>
          <w:rFonts w:eastAsia="Times New Roman" w:cs="Arial"/>
          <w:color w:val="002060"/>
          <w:szCs w:val="24"/>
        </w:rPr>
        <w:t>(recommended)</w:t>
      </w:r>
    </w:p>
    <w:p w14:paraId="7E816BBD" w14:textId="798A74B8" w:rsidR="00DE63CC" w:rsidRPr="004A65CF" w:rsidRDefault="00DE63CC" w:rsidP="004A65CF">
      <w:pPr>
        <w:pStyle w:val="ListParagraph"/>
        <w:numPr>
          <w:ilvl w:val="1"/>
          <w:numId w:val="6"/>
        </w:numPr>
        <w:spacing w:after="0" w:line="240" w:lineRule="auto"/>
        <w:rPr>
          <w:rFonts w:eastAsia="Times New Roman" w:cs="Arial"/>
          <w:i/>
          <w:color w:val="2F5496" w:themeColor="accent5" w:themeShade="BF"/>
          <w:szCs w:val="24"/>
        </w:rPr>
      </w:pPr>
      <w:r w:rsidRPr="00BB6383">
        <w:rPr>
          <w:rFonts w:eastAsia="Times New Roman" w:cs="Arial"/>
          <w:i/>
          <w:color w:val="FF0000"/>
          <w:szCs w:val="24"/>
        </w:rPr>
        <w:t xml:space="preserve">Note: </w:t>
      </w:r>
      <w:r>
        <w:rPr>
          <w:rFonts w:eastAsia="Times New Roman" w:cs="Arial"/>
          <w:i/>
          <w:color w:val="FF0000"/>
          <w:szCs w:val="24"/>
        </w:rPr>
        <w:t>Using other media compositions may work but ha</w:t>
      </w:r>
      <w:r w:rsidR="00FF7581">
        <w:rPr>
          <w:rFonts w:eastAsia="Times New Roman" w:cs="Arial"/>
          <w:i/>
          <w:color w:val="FF0000"/>
          <w:szCs w:val="24"/>
        </w:rPr>
        <w:t>s</w:t>
      </w:r>
      <w:r>
        <w:rPr>
          <w:rFonts w:eastAsia="Times New Roman" w:cs="Arial"/>
          <w:i/>
          <w:color w:val="FF0000"/>
          <w:szCs w:val="24"/>
        </w:rPr>
        <w:t xml:space="preserve"> not been validated using this protocol.</w:t>
      </w:r>
    </w:p>
    <w:p w14:paraId="460F2FC4" w14:textId="77777777" w:rsidR="00DE63CC" w:rsidRPr="00EA5620" w:rsidRDefault="00DE63CC" w:rsidP="00DE63CC">
      <w:pPr>
        <w:pStyle w:val="ListParagraph"/>
        <w:numPr>
          <w:ilvl w:val="0"/>
          <w:numId w:val="6"/>
        </w:numPr>
        <w:spacing w:after="0" w:line="240" w:lineRule="auto"/>
        <w:rPr>
          <w:rFonts w:eastAsia="Times New Roman" w:cs="Arial"/>
          <w:b/>
          <w:szCs w:val="24"/>
        </w:rPr>
      </w:pPr>
      <w:r w:rsidRPr="00EA5620">
        <w:rPr>
          <w:rFonts w:eastAsia="Times New Roman" w:cs="Arial"/>
          <w:b/>
          <w:color w:val="002060"/>
          <w:szCs w:val="24"/>
        </w:rPr>
        <w:t>Collagenase IV solution</w:t>
      </w:r>
    </w:p>
    <w:p w14:paraId="4FA840A7" w14:textId="77777777" w:rsidR="00DE63CC" w:rsidRDefault="00DE63CC" w:rsidP="00DE63CC">
      <w:pPr>
        <w:pStyle w:val="ListParagraph"/>
        <w:numPr>
          <w:ilvl w:val="1"/>
          <w:numId w:val="6"/>
        </w:numPr>
        <w:spacing w:after="0" w:line="240" w:lineRule="auto"/>
        <w:rPr>
          <w:rFonts w:eastAsia="Times New Roman" w:cs="Arial"/>
          <w:szCs w:val="24"/>
        </w:rPr>
      </w:pPr>
      <w:r>
        <w:rPr>
          <w:rFonts w:eastAsia="Times New Roman" w:cs="Arial"/>
          <w:szCs w:val="24"/>
        </w:rPr>
        <w:t>Fisher</w:t>
      </w:r>
      <w:r>
        <w:rPr>
          <w:rFonts w:eastAsia="Times New Roman" w:cs="Arial"/>
          <w:szCs w:val="24"/>
        </w:rPr>
        <w:tab/>
        <w:t>NC9919937</w:t>
      </w:r>
    </w:p>
    <w:p w14:paraId="04C52754" w14:textId="77777777" w:rsidR="004A65CF" w:rsidRDefault="00DE63CC" w:rsidP="004A65CF">
      <w:pPr>
        <w:pStyle w:val="ListParagraph"/>
        <w:numPr>
          <w:ilvl w:val="1"/>
          <w:numId w:val="6"/>
        </w:numPr>
        <w:spacing w:after="0" w:line="240" w:lineRule="auto"/>
        <w:rPr>
          <w:rFonts w:eastAsia="Times New Roman" w:cs="Arial"/>
          <w:szCs w:val="24"/>
        </w:rPr>
      </w:pPr>
      <w:r w:rsidRPr="00F12FFC">
        <w:rPr>
          <w:rFonts w:eastAsia="Times New Roman" w:cs="Arial"/>
          <w:szCs w:val="24"/>
        </w:rPr>
        <w:t>5000units/mL in HBSS</w:t>
      </w:r>
      <w:r>
        <w:rPr>
          <w:rFonts w:eastAsia="Times New Roman" w:cs="Arial"/>
          <w:szCs w:val="24"/>
        </w:rPr>
        <w:t xml:space="preserve"> with Calcium chloride</w:t>
      </w:r>
    </w:p>
    <w:p w14:paraId="1A828122" w14:textId="77777777" w:rsidR="004A65CF" w:rsidRDefault="004A65CF" w:rsidP="004A65CF">
      <w:pPr>
        <w:spacing w:after="0" w:line="240" w:lineRule="auto"/>
        <w:rPr>
          <w:i/>
        </w:rPr>
      </w:pPr>
    </w:p>
    <w:p w14:paraId="1BA0B0FF" w14:textId="4FACA1C4" w:rsidR="004A65CF" w:rsidRPr="0050538B" w:rsidRDefault="004A65CF" w:rsidP="004A65CF">
      <w:pPr>
        <w:numPr>
          <w:ilvl w:val="0"/>
          <w:numId w:val="26"/>
        </w:numPr>
        <w:spacing w:before="100" w:beforeAutospacing="1" w:after="100" w:afterAutospacing="1" w:line="240" w:lineRule="auto"/>
        <w:rPr>
          <w:rFonts w:eastAsia="Times New Roman" w:cs="Arial"/>
          <w:b/>
          <w:szCs w:val="24"/>
        </w:rPr>
      </w:pPr>
      <w:r>
        <w:rPr>
          <w:rFonts w:eastAsia="Times New Roman" w:cs="Arial"/>
          <w:b/>
          <w:szCs w:val="24"/>
        </w:rPr>
        <w:t>Prepare Hyd</w:t>
      </w:r>
      <w:r w:rsidR="00FF7581">
        <w:rPr>
          <w:rFonts w:eastAsia="Times New Roman" w:cs="Arial"/>
          <w:b/>
          <w:szCs w:val="24"/>
        </w:rPr>
        <w:t>r</w:t>
      </w:r>
      <w:r>
        <w:rPr>
          <w:rFonts w:eastAsia="Times New Roman" w:cs="Arial"/>
          <w:b/>
          <w:szCs w:val="24"/>
        </w:rPr>
        <w:t xml:space="preserve">ogel scaffolds for culture </w:t>
      </w:r>
    </w:p>
    <w:p w14:paraId="7EB2F096" w14:textId="77777777" w:rsidR="004A65CF" w:rsidRPr="0050538B" w:rsidRDefault="004A65CF" w:rsidP="004A65CF">
      <w:pPr>
        <w:numPr>
          <w:ilvl w:val="1"/>
          <w:numId w:val="26"/>
        </w:numPr>
        <w:spacing w:before="100" w:beforeAutospacing="1" w:after="100" w:afterAutospacing="1" w:line="240" w:lineRule="auto"/>
        <w:rPr>
          <w:rFonts w:eastAsia="Times New Roman" w:cs="Arial"/>
          <w:b/>
          <w:szCs w:val="24"/>
        </w:rPr>
      </w:pPr>
      <w:r>
        <w:rPr>
          <w:rFonts w:eastAsia="Times New Roman" w:cs="Arial"/>
          <w:szCs w:val="24"/>
        </w:rPr>
        <w:t>Transfer collagen hydrogel scaffold transwells into a tissue culture hood</w:t>
      </w:r>
    </w:p>
    <w:p w14:paraId="31C4B569" w14:textId="77777777" w:rsidR="004A65CF" w:rsidRPr="002B13B9" w:rsidRDefault="004A65CF" w:rsidP="004A65CF">
      <w:pPr>
        <w:numPr>
          <w:ilvl w:val="1"/>
          <w:numId w:val="26"/>
        </w:numPr>
        <w:spacing w:before="100" w:beforeAutospacing="1" w:after="100" w:afterAutospacing="1" w:line="240" w:lineRule="auto"/>
        <w:rPr>
          <w:rFonts w:eastAsia="Times New Roman" w:cs="Arial"/>
          <w:b/>
          <w:szCs w:val="24"/>
        </w:rPr>
      </w:pPr>
      <w:r>
        <w:rPr>
          <w:rFonts w:eastAsia="Times New Roman" w:cs="Arial"/>
          <w:szCs w:val="24"/>
        </w:rPr>
        <w:t>Remove residual PBS from each well being used for culture</w:t>
      </w:r>
    </w:p>
    <w:p w14:paraId="62704DFE" w14:textId="2CC6BDD6" w:rsidR="004A65CF" w:rsidRPr="0050538B" w:rsidRDefault="004A65CF" w:rsidP="004A65CF">
      <w:pPr>
        <w:numPr>
          <w:ilvl w:val="2"/>
          <w:numId w:val="26"/>
        </w:numPr>
        <w:spacing w:before="100" w:beforeAutospacing="1" w:after="100" w:afterAutospacing="1" w:line="240" w:lineRule="auto"/>
        <w:rPr>
          <w:rFonts w:eastAsia="Times New Roman" w:cs="Arial"/>
          <w:b/>
          <w:szCs w:val="24"/>
        </w:rPr>
      </w:pPr>
      <w:r>
        <w:rPr>
          <w:rFonts w:eastAsia="Times New Roman" w:cs="Arial"/>
          <w:szCs w:val="24"/>
        </w:rPr>
        <w:t xml:space="preserve">Carefully remove with </w:t>
      </w:r>
      <w:r w:rsidR="00FF7581">
        <w:rPr>
          <w:rFonts w:eastAsia="Times New Roman" w:cs="Arial"/>
          <w:szCs w:val="24"/>
        </w:rPr>
        <w:t xml:space="preserve">a </w:t>
      </w:r>
      <w:r>
        <w:rPr>
          <w:rFonts w:eastAsia="Times New Roman" w:cs="Arial"/>
          <w:szCs w:val="24"/>
        </w:rPr>
        <w:t>sterile pipette without disturbing the collagen hydrogel in the bottom of each well</w:t>
      </w:r>
    </w:p>
    <w:p w14:paraId="096CE2BE" w14:textId="77777777" w:rsidR="004A65CF" w:rsidRPr="002B13B9" w:rsidRDefault="004A65CF" w:rsidP="004A65CF">
      <w:pPr>
        <w:numPr>
          <w:ilvl w:val="1"/>
          <w:numId w:val="26"/>
        </w:numPr>
        <w:spacing w:before="100" w:beforeAutospacing="1" w:after="100" w:afterAutospacing="1" w:line="240" w:lineRule="auto"/>
        <w:rPr>
          <w:rFonts w:eastAsia="Times New Roman" w:cs="Arial"/>
          <w:b/>
          <w:szCs w:val="24"/>
        </w:rPr>
      </w:pPr>
      <w:r>
        <w:rPr>
          <w:rFonts w:eastAsia="Times New Roman" w:cs="Arial"/>
          <w:szCs w:val="24"/>
        </w:rPr>
        <w:t>Wash each well in PBS 2x</w:t>
      </w:r>
      <w:r>
        <w:rPr>
          <w:rFonts w:eastAsia="Times New Roman" w:cs="Arial"/>
          <w:szCs w:val="24"/>
        </w:rPr>
        <w:br/>
      </w:r>
      <w:r>
        <w:rPr>
          <w:rFonts w:eastAsia="Times New Roman" w:cs="Arial"/>
          <w:i/>
          <w:color w:val="FF0000"/>
          <w:szCs w:val="24"/>
        </w:rPr>
        <w:t>*Note: Do not store collagen scaffolds for extended periods (&gt;10mins) without PBS covering the scaffolds</w:t>
      </w:r>
    </w:p>
    <w:p w14:paraId="314341DB" w14:textId="77777777" w:rsidR="00B432A3" w:rsidRPr="00B432A3" w:rsidRDefault="004A65CF" w:rsidP="004A65CF">
      <w:pPr>
        <w:numPr>
          <w:ilvl w:val="1"/>
          <w:numId w:val="26"/>
        </w:numPr>
        <w:spacing w:before="100" w:beforeAutospacing="1" w:after="100" w:afterAutospacing="1" w:line="240" w:lineRule="auto"/>
        <w:rPr>
          <w:rFonts w:eastAsia="Times New Roman" w:cs="Arial"/>
          <w:b/>
          <w:szCs w:val="24"/>
        </w:rPr>
      </w:pPr>
      <w:r>
        <w:rPr>
          <w:rFonts w:eastAsia="Times New Roman" w:cs="Arial"/>
          <w:szCs w:val="24"/>
        </w:rPr>
        <w:t>Add the desired volume of Organoid Growth Media</w:t>
      </w:r>
      <w:r w:rsidRPr="0050538B">
        <w:rPr>
          <w:rFonts w:eastAsia="Times New Roman" w:cs="Arial"/>
          <w:color w:val="44546A" w:themeColor="text2"/>
          <w:szCs w:val="24"/>
        </w:rPr>
        <w:t xml:space="preserve"> </w:t>
      </w:r>
      <w:r>
        <w:rPr>
          <w:rFonts w:eastAsia="Times New Roman" w:cs="Arial"/>
          <w:szCs w:val="24"/>
        </w:rPr>
        <w:t>to the basal media reservoir of each transwell</w:t>
      </w:r>
    </w:p>
    <w:p w14:paraId="7C423630" w14:textId="77777777" w:rsidR="004A65CF" w:rsidRPr="00BB6383" w:rsidRDefault="004A65CF" w:rsidP="004A65CF">
      <w:pPr>
        <w:numPr>
          <w:ilvl w:val="0"/>
          <w:numId w:val="26"/>
        </w:numPr>
        <w:spacing w:before="100" w:beforeAutospacing="1" w:after="100" w:afterAutospacing="1" w:line="240" w:lineRule="auto"/>
        <w:rPr>
          <w:rFonts w:eastAsia="Times New Roman" w:cs="Arial"/>
          <w:b/>
          <w:szCs w:val="24"/>
        </w:rPr>
      </w:pPr>
      <w:r>
        <w:rPr>
          <w:rFonts w:eastAsia="Times New Roman" w:cs="Arial"/>
          <w:b/>
          <w:szCs w:val="24"/>
        </w:rPr>
        <w:t>Digest collagen Hydrogel</w:t>
      </w:r>
      <w:r w:rsidRPr="00BB6383">
        <w:rPr>
          <w:rFonts w:eastAsia="Times New Roman" w:cs="Arial"/>
          <w:b/>
          <w:szCs w:val="24"/>
        </w:rPr>
        <w:t xml:space="preserve"> </w:t>
      </w:r>
      <w:r>
        <w:rPr>
          <w:rFonts w:eastAsia="Times New Roman" w:cs="Arial"/>
          <w:b/>
          <w:szCs w:val="24"/>
        </w:rPr>
        <w:t>to release organoid fragments</w:t>
      </w:r>
    </w:p>
    <w:p w14:paraId="1325C228" w14:textId="77777777" w:rsidR="004A65CF" w:rsidRDefault="004A65CF" w:rsidP="004A65CF">
      <w:pPr>
        <w:numPr>
          <w:ilvl w:val="1"/>
          <w:numId w:val="26"/>
        </w:numPr>
        <w:spacing w:before="100" w:beforeAutospacing="1" w:after="100" w:afterAutospacing="1" w:line="240" w:lineRule="auto"/>
        <w:rPr>
          <w:rFonts w:eastAsia="Times New Roman" w:cs="Arial"/>
          <w:szCs w:val="24"/>
        </w:rPr>
      </w:pPr>
      <w:r>
        <w:rPr>
          <w:rFonts w:eastAsia="Times New Roman" w:cs="Arial"/>
          <w:szCs w:val="24"/>
        </w:rPr>
        <w:t>Remove 75% of the culture media from each well and discard</w:t>
      </w:r>
    </w:p>
    <w:p w14:paraId="2A962F9B" w14:textId="5A58F6E7" w:rsidR="004A65CF" w:rsidRDefault="004A65CF" w:rsidP="004A65CF">
      <w:pPr>
        <w:numPr>
          <w:ilvl w:val="1"/>
          <w:numId w:val="26"/>
        </w:numPr>
        <w:spacing w:before="100" w:beforeAutospacing="1" w:after="100" w:afterAutospacing="1" w:line="240" w:lineRule="auto"/>
        <w:rPr>
          <w:rFonts w:eastAsia="Times New Roman" w:cs="Arial"/>
          <w:szCs w:val="24"/>
        </w:rPr>
      </w:pPr>
      <w:r>
        <w:rPr>
          <w:rFonts w:eastAsia="Times New Roman" w:cs="Arial"/>
          <w:szCs w:val="24"/>
        </w:rPr>
        <w:t xml:space="preserve">Disrupt the collagen hydrogel with a pipette tip to release </w:t>
      </w:r>
      <w:r w:rsidR="00FF7581">
        <w:rPr>
          <w:rFonts w:eastAsia="Times New Roman" w:cs="Arial"/>
          <w:szCs w:val="24"/>
        </w:rPr>
        <w:t xml:space="preserve">it </w:t>
      </w:r>
      <w:r>
        <w:rPr>
          <w:rFonts w:eastAsia="Times New Roman" w:cs="Arial"/>
          <w:szCs w:val="24"/>
        </w:rPr>
        <w:t>f</w:t>
      </w:r>
      <w:r w:rsidR="00FF7581">
        <w:rPr>
          <w:rFonts w:eastAsia="Times New Roman" w:cs="Arial"/>
          <w:szCs w:val="24"/>
        </w:rPr>
        <w:t>ro</w:t>
      </w:r>
      <w:r>
        <w:rPr>
          <w:rFonts w:eastAsia="Times New Roman" w:cs="Arial"/>
          <w:szCs w:val="24"/>
        </w:rPr>
        <w:t>m the bottom of the tissue culture plate</w:t>
      </w:r>
    </w:p>
    <w:p w14:paraId="5EAD1430" w14:textId="77777777" w:rsidR="004A65CF" w:rsidRDefault="004A65CF" w:rsidP="004A65CF">
      <w:pPr>
        <w:numPr>
          <w:ilvl w:val="2"/>
          <w:numId w:val="26"/>
        </w:numPr>
        <w:spacing w:before="100" w:beforeAutospacing="1" w:after="100" w:afterAutospacing="1" w:line="240" w:lineRule="auto"/>
        <w:rPr>
          <w:rFonts w:eastAsia="Times New Roman" w:cs="Arial"/>
          <w:szCs w:val="24"/>
        </w:rPr>
      </w:pPr>
      <w:r>
        <w:rPr>
          <w:rFonts w:eastAsia="Times New Roman" w:cs="Arial"/>
          <w:szCs w:val="24"/>
        </w:rPr>
        <w:t xml:space="preserve">Hydrogel should lift off of the plate bottom when a pipette tip is run around the circumference of the well </w:t>
      </w:r>
    </w:p>
    <w:p w14:paraId="30EC6F32" w14:textId="77777777" w:rsidR="004A65CF" w:rsidRDefault="004A65CF" w:rsidP="004A65CF">
      <w:pPr>
        <w:numPr>
          <w:ilvl w:val="1"/>
          <w:numId w:val="26"/>
        </w:numPr>
        <w:spacing w:before="100" w:beforeAutospacing="1" w:after="100" w:afterAutospacing="1" w:line="240" w:lineRule="auto"/>
        <w:rPr>
          <w:rFonts w:eastAsia="Times New Roman" w:cs="Arial"/>
          <w:szCs w:val="24"/>
        </w:rPr>
      </w:pPr>
      <w:r>
        <w:rPr>
          <w:rFonts w:eastAsia="Times New Roman" w:cs="Arial"/>
          <w:szCs w:val="24"/>
        </w:rPr>
        <w:t>Transfer the collagen hydrogel and remaining media to a centrifuge tube</w:t>
      </w:r>
    </w:p>
    <w:p w14:paraId="7972B15E" w14:textId="77777777" w:rsidR="004A65CF" w:rsidRDefault="004A65CF" w:rsidP="004A65CF">
      <w:pPr>
        <w:numPr>
          <w:ilvl w:val="2"/>
          <w:numId w:val="26"/>
        </w:numPr>
        <w:spacing w:before="100" w:beforeAutospacing="1" w:after="100" w:afterAutospacing="1" w:line="240" w:lineRule="auto"/>
        <w:rPr>
          <w:rFonts w:eastAsia="Times New Roman" w:cs="Arial"/>
          <w:szCs w:val="24"/>
        </w:rPr>
      </w:pPr>
      <w:r>
        <w:rPr>
          <w:rFonts w:eastAsia="Times New Roman" w:cs="Arial"/>
          <w:szCs w:val="24"/>
        </w:rPr>
        <w:lastRenderedPageBreak/>
        <w:t>Pool all wells of each sample being passaged</w:t>
      </w:r>
    </w:p>
    <w:p w14:paraId="400B6C0B" w14:textId="77777777" w:rsidR="004A65CF" w:rsidRDefault="004A65CF" w:rsidP="004A65CF">
      <w:pPr>
        <w:numPr>
          <w:ilvl w:val="2"/>
          <w:numId w:val="26"/>
        </w:numPr>
        <w:spacing w:before="100" w:beforeAutospacing="1" w:after="100" w:afterAutospacing="1" w:line="240" w:lineRule="auto"/>
        <w:rPr>
          <w:rFonts w:eastAsia="Times New Roman" w:cs="Arial"/>
          <w:szCs w:val="24"/>
        </w:rPr>
      </w:pPr>
      <w:r>
        <w:rPr>
          <w:rFonts w:eastAsia="Times New Roman" w:cs="Arial"/>
          <w:szCs w:val="24"/>
        </w:rPr>
        <w:t>Further disrupt hydrogels by pipetting repeatedly with a 5-10mL pipette</w:t>
      </w:r>
    </w:p>
    <w:p w14:paraId="113CB672" w14:textId="77777777" w:rsidR="004A65CF" w:rsidRDefault="004A65CF" w:rsidP="004A65CF">
      <w:pPr>
        <w:numPr>
          <w:ilvl w:val="1"/>
          <w:numId w:val="26"/>
        </w:numPr>
        <w:spacing w:before="100" w:beforeAutospacing="1" w:after="100" w:afterAutospacing="1" w:line="240" w:lineRule="auto"/>
        <w:rPr>
          <w:rFonts w:eastAsia="Times New Roman" w:cs="Arial"/>
          <w:szCs w:val="24"/>
        </w:rPr>
      </w:pPr>
      <w:r>
        <w:rPr>
          <w:rFonts w:eastAsia="Times New Roman" w:cs="Arial"/>
          <w:szCs w:val="24"/>
        </w:rPr>
        <w:t>Digest the collagen hydrogels by adding collagenase IV solution @ 10% of the pooled volume</w:t>
      </w:r>
    </w:p>
    <w:p w14:paraId="612FDBB9" w14:textId="77777777" w:rsidR="004A65CF" w:rsidRDefault="004A65CF" w:rsidP="004A65CF">
      <w:pPr>
        <w:numPr>
          <w:ilvl w:val="2"/>
          <w:numId w:val="26"/>
        </w:numPr>
        <w:spacing w:before="100" w:beforeAutospacing="1" w:after="100" w:afterAutospacing="1" w:line="240" w:lineRule="auto"/>
        <w:rPr>
          <w:rFonts w:eastAsia="Times New Roman" w:cs="Arial"/>
          <w:szCs w:val="24"/>
        </w:rPr>
      </w:pPr>
      <w:r>
        <w:rPr>
          <w:rFonts w:eastAsia="Times New Roman" w:cs="Arial"/>
          <w:szCs w:val="24"/>
        </w:rPr>
        <w:t>Incubate in 37</w:t>
      </w:r>
      <w:r w:rsidRPr="00E6720A">
        <w:rPr>
          <w:rFonts w:eastAsia="Times New Roman" w:cs="Arial"/>
          <w:szCs w:val="24"/>
          <w:vertAlign w:val="superscript"/>
        </w:rPr>
        <w:t>o</w:t>
      </w:r>
      <w:r w:rsidRPr="00E6720A">
        <w:rPr>
          <w:rFonts w:eastAsia="Times New Roman" w:cs="Arial"/>
          <w:szCs w:val="24"/>
        </w:rPr>
        <w:t>C</w:t>
      </w:r>
      <w:r>
        <w:rPr>
          <w:rFonts w:eastAsia="Times New Roman" w:cs="Arial"/>
          <w:szCs w:val="24"/>
        </w:rPr>
        <w:t xml:space="preserve"> water bath for 12 total mins</w:t>
      </w:r>
    </w:p>
    <w:p w14:paraId="040D3DC6" w14:textId="77777777" w:rsidR="004A65CF" w:rsidRDefault="004A65CF" w:rsidP="004A65CF">
      <w:pPr>
        <w:numPr>
          <w:ilvl w:val="3"/>
          <w:numId w:val="26"/>
        </w:numPr>
        <w:spacing w:before="100" w:beforeAutospacing="1" w:after="100" w:afterAutospacing="1" w:line="240" w:lineRule="auto"/>
        <w:rPr>
          <w:rFonts w:eastAsia="Times New Roman" w:cs="Arial"/>
          <w:szCs w:val="24"/>
        </w:rPr>
      </w:pPr>
      <w:r>
        <w:rPr>
          <w:rFonts w:eastAsia="Times New Roman" w:cs="Arial"/>
          <w:szCs w:val="24"/>
        </w:rPr>
        <w:t>Further disrupt collagen hydrogel by pipetting repeatedly with a 5-10mL pipette every 4 mins during 12 min incubation</w:t>
      </w:r>
    </w:p>
    <w:p w14:paraId="0B07882F" w14:textId="77777777" w:rsidR="004A65CF" w:rsidRDefault="004A65CF" w:rsidP="004A65CF">
      <w:pPr>
        <w:numPr>
          <w:ilvl w:val="1"/>
          <w:numId w:val="26"/>
        </w:numPr>
        <w:spacing w:before="100" w:beforeAutospacing="1" w:after="100" w:afterAutospacing="1" w:line="240" w:lineRule="auto"/>
        <w:rPr>
          <w:rFonts w:eastAsia="Times New Roman" w:cs="Arial"/>
          <w:szCs w:val="24"/>
        </w:rPr>
      </w:pPr>
      <w:r>
        <w:rPr>
          <w:rFonts w:eastAsia="Times New Roman" w:cs="Arial"/>
          <w:szCs w:val="24"/>
        </w:rPr>
        <w:t>Quench collagenase activity with cold FBS</w:t>
      </w:r>
    </w:p>
    <w:p w14:paraId="3B002FD7" w14:textId="2F07BF76" w:rsidR="004A65CF" w:rsidRDefault="004A65CF" w:rsidP="004A65CF">
      <w:pPr>
        <w:numPr>
          <w:ilvl w:val="2"/>
          <w:numId w:val="26"/>
        </w:numPr>
        <w:spacing w:before="100" w:beforeAutospacing="1" w:after="100" w:afterAutospacing="1" w:line="240" w:lineRule="auto"/>
        <w:rPr>
          <w:rFonts w:eastAsia="Times New Roman" w:cs="Arial"/>
          <w:szCs w:val="24"/>
        </w:rPr>
      </w:pPr>
      <w:r>
        <w:rPr>
          <w:rFonts w:eastAsia="Times New Roman" w:cs="Arial"/>
          <w:szCs w:val="24"/>
        </w:rPr>
        <w:t>Add 10% of the pooled volume in ice</w:t>
      </w:r>
      <w:r w:rsidR="00FF7581">
        <w:rPr>
          <w:rFonts w:eastAsia="Times New Roman" w:cs="Arial"/>
          <w:szCs w:val="24"/>
        </w:rPr>
        <w:t>-</w:t>
      </w:r>
      <w:r>
        <w:rPr>
          <w:rFonts w:eastAsia="Times New Roman" w:cs="Arial"/>
          <w:szCs w:val="24"/>
        </w:rPr>
        <w:t>cold FBS</w:t>
      </w:r>
    </w:p>
    <w:p w14:paraId="113830DC" w14:textId="77777777" w:rsidR="004A65CF" w:rsidRPr="00E6720A" w:rsidRDefault="004A65CF" w:rsidP="004A65CF">
      <w:pPr>
        <w:numPr>
          <w:ilvl w:val="0"/>
          <w:numId w:val="26"/>
        </w:numPr>
        <w:spacing w:before="100" w:beforeAutospacing="1" w:after="100" w:afterAutospacing="1" w:line="240" w:lineRule="auto"/>
        <w:rPr>
          <w:rFonts w:eastAsia="Times New Roman" w:cs="Arial"/>
          <w:b/>
          <w:szCs w:val="24"/>
        </w:rPr>
      </w:pPr>
      <w:r w:rsidRPr="00E6720A">
        <w:rPr>
          <w:rFonts w:eastAsia="Times New Roman" w:cs="Arial"/>
          <w:b/>
          <w:szCs w:val="24"/>
        </w:rPr>
        <w:t>Inactivate Collagenase IV and further dissociate organoid fragments</w:t>
      </w:r>
    </w:p>
    <w:p w14:paraId="33B73506" w14:textId="77777777" w:rsidR="004A65CF" w:rsidRDefault="004A65CF" w:rsidP="004A65CF">
      <w:pPr>
        <w:numPr>
          <w:ilvl w:val="1"/>
          <w:numId w:val="26"/>
        </w:numPr>
        <w:spacing w:before="100" w:beforeAutospacing="1" w:after="100" w:afterAutospacing="1" w:line="240" w:lineRule="auto"/>
        <w:rPr>
          <w:rFonts w:eastAsia="Times New Roman" w:cs="Arial"/>
          <w:szCs w:val="24"/>
        </w:rPr>
      </w:pPr>
      <w:r>
        <w:rPr>
          <w:rFonts w:eastAsia="Times New Roman" w:cs="Arial"/>
          <w:szCs w:val="24"/>
        </w:rPr>
        <w:t>Pellet organoid fragments following quenching @</w:t>
      </w:r>
      <w:r w:rsidR="00A37A82">
        <w:rPr>
          <w:rFonts w:eastAsia="Times New Roman" w:cs="Arial"/>
          <w:szCs w:val="24"/>
        </w:rPr>
        <w:t>3000g</w:t>
      </w:r>
      <w:r>
        <w:rPr>
          <w:rFonts w:eastAsia="Times New Roman" w:cs="Arial"/>
          <w:szCs w:val="24"/>
        </w:rPr>
        <w:t xml:space="preserve"> for 5 mins</w:t>
      </w:r>
    </w:p>
    <w:p w14:paraId="1679FD80" w14:textId="77777777" w:rsidR="004A65CF" w:rsidRPr="00062FD2" w:rsidRDefault="004A65CF" w:rsidP="004A65CF">
      <w:pPr>
        <w:numPr>
          <w:ilvl w:val="2"/>
          <w:numId w:val="26"/>
        </w:numPr>
        <w:spacing w:before="100" w:beforeAutospacing="1" w:after="100" w:afterAutospacing="1" w:line="240" w:lineRule="auto"/>
        <w:rPr>
          <w:rFonts w:eastAsia="Times New Roman" w:cs="Arial"/>
          <w:szCs w:val="24"/>
        </w:rPr>
      </w:pPr>
      <w:r>
        <w:rPr>
          <w:rFonts w:eastAsia="Times New Roman" w:cs="Arial"/>
          <w:szCs w:val="24"/>
        </w:rPr>
        <w:t>Remove supernatant and examine a sample to ensure efficient pelleting</w:t>
      </w:r>
    </w:p>
    <w:p w14:paraId="60FED491" w14:textId="77777777" w:rsidR="004A65CF" w:rsidRDefault="004A65CF" w:rsidP="004A65CF">
      <w:pPr>
        <w:numPr>
          <w:ilvl w:val="1"/>
          <w:numId w:val="26"/>
        </w:numPr>
        <w:spacing w:before="100" w:beforeAutospacing="1" w:after="100" w:afterAutospacing="1" w:line="240" w:lineRule="auto"/>
        <w:rPr>
          <w:rFonts w:eastAsia="Times New Roman" w:cs="Arial"/>
          <w:szCs w:val="24"/>
        </w:rPr>
      </w:pPr>
      <w:r>
        <w:rPr>
          <w:rFonts w:eastAsia="Times New Roman" w:cs="Arial"/>
          <w:szCs w:val="24"/>
        </w:rPr>
        <w:t>Resuspend organoid fragments in 1-2mL DPBS +0.5µM EDTA</w:t>
      </w:r>
    </w:p>
    <w:p w14:paraId="2B2D99F1" w14:textId="77777777" w:rsidR="004A65CF" w:rsidRDefault="004A65CF" w:rsidP="004A65CF">
      <w:pPr>
        <w:numPr>
          <w:ilvl w:val="2"/>
          <w:numId w:val="26"/>
        </w:numPr>
        <w:spacing w:before="100" w:beforeAutospacing="1" w:after="100" w:afterAutospacing="1" w:line="240" w:lineRule="auto"/>
        <w:rPr>
          <w:rFonts w:eastAsia="Times New Roman" w:cs="Arial"/>
          <w:szCs w:val="24"/>
        </w:rPr>
      </w:pPr>
      <w:r>
        <w:rPr>
          <w:rFonts w:eastAsia="Times New Roman" w:cs="Arial"/>
          <w:szCs w:val="24"/>
        </w:rPr>
        <w:t>Mix well by pipetting repeatedly</w:t>
      </w:r>
    </w:p>
    <w:p w14:paraId="0F776F2C" w14:textId="5748CF62" w:rsidR="004A65CF" w:rsidRDefault="004A65CF" w:rsidP="004A65CF">
      <w:pPr>
        <w:numPr>
          <w:ilvl w:val="1"/>
          <w:numId w:val="26"/>
        </w:numPr>
        <w:spacing w:before="100" w:beforeAutospacing="1" w:after="100" w:afterAutospacing="1" w:line="240" w:lineRule="auto"/>
        <w:rPr>
          <w:rFonts w:eastAsia="Times New Roman" w:cs="Arial"/>
          <w:szCs w:val="24"/>
        </w:rPr>
      </w:pPr>
      <w:r>
        <w:rPr>
          <w:rFonts w:eastAsia="Times New Roman" w:cs="Arial"/>
          <w:szCs w:val="24"/>
        </w:rPr>
        <w:t xml:space="preserve">Incubate in </w:t>
      </w:r>
      <w:r w:rsidR="00FF7581">
        <w:rPr>
          <w:rFonts w:eastAsia="Times New Roman" w:cs="Arial"/>
          <w:szCs w:val="24"/>
        </w:rPr>
        <w:t xml:space="preserve">a </w:t>
      </w:r>
      <w:r>
        <w:rPr>
          <w:rFonts w:eastAsia="Times New Roman" w:cs="Arial"/>
          <w:szCs w:val="24"/>
        </w:rPr>
        <w:t>37</w:t>
      </w:r>
      <w:r w:rsidRPr="00FD6B16">
        <w:rPr>
          <w:rFonts w:eastAsia="Times New Roman" w:cs="Arial"/>
          <w:szCs w:val="24"/>
          <w:vertAlign w:val="superscript"/>
        </w:rPr>
        <w:t>o</w:t>
      </w:r>
      <w:r>
        <w:rPr>
          <w:rFonts w:eastAsia="Times New Roman" w:cs="Arial"/>
          <w:szCs w:val="24"/>
        </w:rPr>
        <w:t>C water bath for 4 minutes</w:t>
      </w:r>
    </w:p>
    <w:p w14:paraId="73F09C6F" w14:textId="77777777" w:rsidR="004A65CF" w:rsidRDefault="004A65CF" w:rsidP="004A65CF">
      <w:pPr>
        <w:numPr>
          <w:ilvl w:val="2"/>
          <w:numId w:val="26"/>
        </w:numPr>
        <w:spacing w:before="100" w:beforeAutospacing="1" w:after="100" w:afterAutospacing="1" w:line="240" w:lineRule="auto"/>
        <w:rPr>
          <w:rFonts w:eastAsia="Times New Roman" w:cs="Arial"/>
          <w:szCs w:val="24"/>
        </w:rPr>
      </w:pPr>
      <w:r>
        <w:rPr>
          <w:rFonts w:eastAsia="Times New Roman" w:cs="Arial"/>
          <w:szCs w:val="24"/>
        </w:rPr>
        <w:t>Mix by flicking once during incubation</w:t>
      </w:r>
    </w:p>
    <w:p w14:paraId="70AE4A07" w14:textId="1F48C150" w:rsidR="004A65CF" w:rsidRDefault="004A65CF" w:rsidP="004A65CF">
      <w:pPr>
        <w:numPr>
          <w:ilvl w:val="1"/>
          <w:numId w:val="26"/>
        </w:numPr>
        <w:spacing w:before="100" w:beforeAutospacing="1" w:after="100" w:afterAutospacing="1" w:line="240" w:lineRule="auto"/>
        <w:rPr>
          <w:rFonts w:eastAsia="Times New Roman" w:cs="Arial"/>
          <w:szCs w:val="24"/>
        </w:rPr>
      </w:pPr>
      <w:r>
        <w:rPr>
          <w:rFonts w:eastAsia="Times New Roman" w:cs="Arial"/>
          <w:szCs w:val="24"/>
        </w:rPr>
        <w:t xml:space="preserve">Remove EDTA from </w:t>
      </w:r>
      <w:r w:rsidR="00FF7581">
        <w:rPr>
          <w:rFonts w:eastAsia="Times New Roman" w:cs="Arial"/>
          <w:szCs w:val="24"/>
        </w:rPr>
        <w:t xml:space="preserve">the </w:t>
      </w:r>
      <w:r>
        <w:rPr>
          <w:rFonts w:eastAsia="Times New Roman" w:cs="Arial"/>
          <w:szCs w:val="24"/>
        </w:rPr>
        <w:t>cell sample</w:t>
      </w:r>
    </w:p>
    <w:p w14:paraId="695AEA8C" w14:textId="77777777" w:rsidR="004A65CF" w:rsidRDefault="004A65CF" w:rsidP="004A65CF">
      <w:pPr>
        <w:numPr>
          <w:ilvl w:val="2"/>
          <w:numId w:val="26"/>
        </w:numPr>
        <w:spacing w:before="100" w:beforeAutospacing="1" w:after="100" w:afterAutospacing="1" w:line="240" w:lineRule="auto"/>
        <w:rPr>
          <w:rFonts w:eastAsia="Times New Roman" w:cs="Arial"/>
          <w:szCs w:val="24"/>
        </w:rPr>
      </w:pPr>
      <w:r>
        <w:rPr>
          <w:rFonts w:eastAsia="Times New Roman" w:cs="Arial"/>
          <w:szCs w:val="24"/>
        </w:rPr>
        <w:t>Dilute the EDTA content of the solution by adding 10mL DPBS</w:t>
      </w:r>
    </w:p>
    <w:p w14:paraId="5FE4EE60" w14:textId="77777777" w:rsidR="004A65CF" w:rsidRDefault="004A65CF" w:rsidP="004A65CF">
      <w:pPr>
        <w:numPr>
          <w:ilvl w:val="3"/>
          <w:numId w:val="26"/>
        </w:numPr>
        <w:spacing w:before="100" w:beforeAutospacing="1" w:after="100" w:afterAutospacing="1" w:line="240" w:lineRule="auto"/>
        <w:rPr>
          <w:rFonts w:eastAsia="Times New Roman" w:cs="Arial"/>
          <w:szCs w:val="24"/>
        </w:rPr>
      </w:pPr>
      <w:r>
        <w:rPr>
          <w:rFonts w:eastAsia="Times New Roman" w:cs="Arial"/>
          <w:szCs w:val="24"/>
        </w:rPr>
        <w:t>Pellet cell fragments at 100g for 5 min</w:t>
      </w:r>
    </w:p>
    <w:p w14:paraId="6C99B9D4" w14:textId="77777777" w:rsidR="004A65CF" w:rsidRDefault="004A65CF" w:rsidP="004A65CF">
      <w:pPr>
        <w:numPr>
          <w:ilvl w:val="4"/>
          <w:numId w:val="26"/>
        </w:numPr>
        <w:spacing w:before="100" w:beforeAutospacing="1" w:after="100" w:afterAutospacing="1" w:line="240" w:lineRule="auto"/>
        <w:rPr>
          <w:rFonts w:eastAsia="Times New Roman" w:cs="Arial"/>
          <w:szCs w:val="24"/>
        </w:rPr>
      </w:pPr>
      <w:r>
        <w:rPr>
          <w:rFonts w:eastAsia="Times New Roman" w:cs="Arial"/>
          <w:szCs w:val="24"/>
        </w:rPr>
        <w:t>Remove supernatant and examine a sample to ensure efficient pelleting</w:t>
      </w:r>
    </w:p>
    <w:p w14:paraId="607AFBDD" w14:textId="77777777" w:rsidR="004A65CF" w:rsidRPr="00B432A3" w:rsidRDefault="004A65CF" w:rsidP="004A65CF">
      <w:pPr>
        <w:numPr>
          <w:ilvl w:val="2"/>
          <w:numId w:val="26"/>
        </w:numPr>
        <w:spacing w:before="100" w:beforeAutospacing="1" w:after="100" w:afterAutospacing="1" w:line="240" w:lineRule="auto"/>
        <w:rPr>
          <w:rFonts w:eastAsia="Times New Roman" w:cs="Arial"/>
          <w:color w:val="000000" w:themeColor="text1"/>
          <w:szCs w:val="24"/>
        </w:rPr>
      </w:pPr>
      <w:r w:rsidRPr="00B432A3">
        <w:rPr>
          <w:rFonts w:eastAsia="Times New Roman" w:cs="Arial"/>
          <w:color w:val="000000" w:themeColor="text1"/>
          <w:szCs w:val="24"/>
        </w:rPr>
        <w:t>Wash Cell fragments in DPBS</w:t>
      </w:r>
    </w:p>
    <w:p w14:paraId="691D453E" w14:textId="77777777" w:rsidR="004A65CF" w:rsidRPr="00B432A3" w:rsidRDefault="004A65CF" w:rsidP="004A65CF">
      <w:pPr>
        <w:numPr>
          <w:ilvl w:val="3"/>
          <w:numId w:val="26"/>
        </w:numPr>
        <w:spacing w:before="100" w:beforeAutospacing="1" w:after="100" w:afterAutospacing="1" w:line="240" w:lineRule="auto"/>
        <w:rPr>
          <w:rFonts w:eastAsia="Times New Roman" w:cs="Arial"/>
          <w:color w:val="000000" w:themeColor="text1"/>
          <w:szCs w:val="24"/>
        </w:rPr>
      </w:pPr>
      <w:r w:rsidRPr="00B432A3">
        <w:rPr>
          <w:rFonts w:eastAsia="Times New Roman" w:cs="Arial"/>
          <w:color w:val="000000" w:themeColor="text1"/>
          <w:szCs w:val="24"/>
        </w:rPr>
        <w:t xml:space="preserve">Resuspend the crypt pellet in 1mL of DPBS </w:t>
      </w:r>
    </w:p>
    <w:p w14:paraId="22F6544F" w14:textId="77777777" w:rsidR="004A65CF" w:rsidRPr="00B432A3" w:rsidRDefault="004A65CF" w:rsidP="004A65CF">
      <w:pPr>
        <w:numPr>
          <w:ilvl w:val="4"/>
          <w:numId w:val="26"/>
        </w:numPr>
        <w:spacing w:before="100" w:beforeAutospacing="1" w:after="100" w:afterAutospacing="1" w:line="240" w:lineRule="auto"/>
        <w:rPr>
          <w:rFonts w:eastAsia="Times New Roman" w:cs="Arial"/>
          <w:color w:val="000000" w:themeColor="text1"/>
          <w:szCs w:val="24"/>
        </w:rPr>
      </w:pPr>
      <w:r w:rsidRPr="00B432A3">
        <w:rPr>
          <w:rFonts w:eastAsia="Times New Roman" w:cs="Arial"/>
          <w:color w:val="000000" w:themeColor="text1"/>
          <w:szCs w:val="24"/>
        </w:rPr>
        <w:t>Mix very well by pipetting ~25-50 times.</w:t>
      </w:r>
    </w:p>
    <w:p w14:paraId="5F0D2D0B" w14:textId="39548EFD" w:rsidR="004A65CF" w:rsidRPr="00B432A3" w:rsidRDefault="004A65CF" w:rsidP="004A65CF">
      <w:pPr>
        <w:numPr>
          <w:ilvl w:val="3"/>
          <w:numId w:val="26"/>
        </w:numPr>
        <w:spacing w:before="100" w:beforeAutospacing="1" w:after="100" w:afterAutospacing="1" w:line="240" w:lineRule="auto"/>
        <w:rPr>
          <w:rFonts w:eastAsia="Times New Roman" w:cs="Arial"/>
          <w:color w:val="000000" w:themeColor="text1"/>
          <w:szCs w:val="24"/>
        </w:rPr>
      </w:pPr>
      <w:r w:rsidRPr="00B432A3">
        <w:rPr>
          <w:rFonts w:eastAsia="Times New Roman" w:cs="Arial"/>
          <w:color w:val="000000" w:themeColor="text1"/>
          <w:szCs w:val="24"/>
        </w:rPr>
        <w:t xml:space="preserve">Resuspend in </w:t>
      </w:r>
      <w:r w:rsidR="00FF7581">
        <w:rPr>
          <w:rFonts w:eastAsia="Times New Roman" w:cs="Arial"/>
          <w:color w:val="000000" w:themeColor="text1"/>
          <w:szCs w:val="24"/>
        </w:rPr>
        <w:t xml:space="preserve">an </w:t>
      </w:r>
      <w:r w:rsidRPr="00B432A3">
        <w:rPr>
          <w:rFonts w:eastAsia="Times New Roman" w:cs="Arial"/>
          <w:color w:val="000000" w:themeColor="text1"/>
          <w:szCs w:val="24"/>
        </w:rPr>
        <w:t>additional 9mL of DPBS</w:t>
      </w:r>
    </w:p>
    <w:p w14:paraId="1785F0BD" w14:textId="77777777" w:rsidR="004A65CF" w:rsidRPr="00BB6383" w:rsidRDefault="004A65CF" w:rsidP="004A65CF">
      <w:pPr>
        <w:numPr>
          <w:ilvl w:val="0"/>
          <w:numId w:val="26"/>
        </w:numPr>
        <w:spacing w:before="100" w:beforeAutospacing="1" w:after="100" w:afterAutospacing="1" w:line="240" w:lineRule="auto"/>
        <w:rPr>
          <w:rFonts w:eastAsia="Times New Roman" w:cs="Arial"/>
          <w:b/>
          <w:szCs w:val="24"/>
        </w:rPr>
      </w:pPr>
      <w:r w:rsidRPr="00BB6383">
        <w:rPr>
          <w:rFonts w:eastAsia="Times New Roman" w:cs="Arial"/>
          <w:b/>
          <w:szCs w:val="24"/>
        </w:rPr>
        <w:t xml:space="preserve">Pellet </w:t>
      </w:r>
      <w:r>
        <w:rPr>
          <w:rFonts w:eastAsia="Times New Roman" w:cs="Arial"/>
          <w:b/>
          <w:szCs w:val="24"/>
        </w:rPr>
        <w:t>cell fragments</w:t>
      </w:r>
      <w:r w:rsidRPr="00BB6383">
        <w:rPr>
          <w:rFonts w:eastAsia="Times New Roman" w:cs="Arial"/>
          <w:b/>
          <w:szCs w:val="24"/>
        </w:rPr>
        <w:t xml:space="preserve"> for plating</w:t>
      </w:r>
    </w:p>
    <w:p w14:paraId="0871522A" w14:textId="77777777" w:rsidR="004A65CF" w:rsidRDefault="004A65CF" w:rsidP="004A65CF">
      <w:pPr>
        <w:pStyle w:val="ListParagraph"/>
        <w:numPr>
          <w:ilvl w:val="1"/>
          <w:numId w:val="26"/>
        </w:numPr>
        <w:spacing w:before="100" w:beforeAutospacing="1" w:after="100" w:afterAutospacing="1" w:line="240" w:lineRule="auto"/>
        <w:rPr>
          <w:rFonts w:eastAsia="Times New Roman" w:cs="Arial"/>
          <w:szCs w:val="24"/>
        </w:rPr>
      </w:pPr>
      <w:r>
        <w:rPr>
          <w:rFonts w:eastAsia="Times New Roman" w:cs="Arial"/>
          <w:szCs w:val="24"/>
        </w:rPr>
        <w:t>(Optional) Quantify the cellular content of the diluted cell solution</w:t>
      </w:r>
    </w:p>
    <w:p w14:paraId="7E69BE04" w14:textId="77777777" w:rsidR="004A65CF" w:rsidRPr="00BB6383" w:rsidRDefault="004A65CF" w:rsidP="004A65CF">
      <w:pPr>
        <w:pStyle w:val="ListParagraph"/>
        <w:numPr>
          <w:ilvl w:val="2"/>
          <w:numId w:val="26"/>
        </w:numPr>
        <w:spacing w:before="100" w:beforeAutospacing="1" w:after="100" w:afterAutospacing="1" w:line="240" w:lineRule="auto"/>
        <w:rPr>
          <w:rFonts w:eastAsia="Times New Roman" w:cs="Arial"/>
          <w:szCs w:val="24"/>
        </w:rPr>
      </w:pPr>
      <w:r w:rsidRPr="00BB6383">
        <w:rPr>
          <w:rFonts w:eastAsia="Times New Roman" w:cs="Arial"/>
          <w:szCs w:val="24"/>
        </w:rPr>
        <w:t>Remove 3 separate 5 µL aliquots of the filtered crypt solution and examine by phase microscopy</w:t>
      </w:r>
    </w:p>
    <w:p w14:paraId="39AB9877" w14:textId="77777777" w:rsidR="004A65CF" w:rsidRPr="00BB6383" w:rsidRDefault="004A65CF" w:rsidP="004A65CF">
      <w:pPr>
        <w:pStyle w:val="ListParagraph"/>
        <w:numPr>
          <w:ilvl w:val="3"/>
          <w:numId w:val="26"/>
        </w:numPr>
        <w:spacing w:before="100" w:beforeAutospacing="1" w:after="100" w:afterAutospacing="1" w:line="240" w:lineRule="auto"/>
        <w:rPr>
          <w:rFonts w:eastAsia="Times New Roman" w:cs="Arial"/>
          <w:szCs w:val="24"/>
        </w:rPr>
      </w:pPr>
      <w:r w:rsidRPr="00BB6383">
        <w:rPr>
          <w:rFonts w:eastAsia="Times New Roman" w:cs="Arial"/>
          <w:szCs w:val="24"/>
        </w:rPr>
        <w:t>Quantify the average crypt contents of the aliquots and extrapolate to determine the total crypt yield</w:t>
      </w:r>
    </w:p>
    <w:p w14:paraId="06030966" w14:textId="77777777" w:rsidR="00FF7581" w:rsidRDefault="004A65CF" w:rsidP="004A65CF">
      <w:pPr>
        <w:numPr>
          <w:ilvl w:val="1"/>
          <w:numId w:val="26"/>
        </w:numPr>
        <w:spacing w:before="100" w:beforeAutospacing="1" w:after="100" w:afterAutospacing="1" w:line="240" w:lineRule="auto"/>
        <w:rPr>
          <w:rFonts w:eastAsia="Times New Roman" w:cs="Arial"/>
          <w:szCs w:val="24"/>
        </w:rPr>
      </w:pPr>
      <w:r w:rsidRPr="00BB6383">
        <w:rPr>
          <w:rFonts w:eastAsia="Times New Roman" w:cs="Arial"/>
          <w:szCs w:val="24"/>
        </w:rPr>
        <w:t xml:space="preserve">Mix the </w:t>
      </w:r>
      <w:r>
        <w:rPr>
          <w:rFonts w:eastAsia="Times New Roman" w:cs="Arial"/>
          <w:szCs w:val="24"/>
        </w:rPr>
        <w:t xml:space="preserve">cell fragment </w:t>
      </w:r>
      <w:r w:rsidRPr="00BB6383">
        <w:rPr>
          <w:rFonts w:eastAsia="Times New Roman" w:cs="Arial"/>
          <w:szCs w:val="24"/>
        </w:rPr>
        <w:t xml:space="preserve">solution by flicking and </w:t>
      </w:r>
    </w:p>
    <w:p w14:paraId="0704CE32" w14:textId="2D8276E7" w:rsidR="004A65CF" w:rsidRPr="00BB6383" w:rsidRDefault="00FF7581" w:rsidP="004A65CF">
      <w:pPr>
        <w:numPr>
          <w:ilvl w:val="1"/>
          <w:numId w:val="26"/>
        </w:numPr>
        <w:spacing w:before="100" w:beforeAutospacing="1" w:after="100" w:afterAutospacing="1" w:line="240" w:lineRule="auto"/>
        <w:rPr>
          <w:rFonts w:eastAsia="Times New Roman" w:cs="Arial"/>
          <w:szCs w:val="24"/>
        </w:rPr>
      </w:pPr>
      <w:r>
        <w:rPr>
          <w:rFonts w:eastAsia="Times New Roman" w:cs="Arial"/>
          <w:szCs w:val="24"/>
        </w:rPr>
        <w:t>T</w:t>
      </w:r>
      <w:r w:rsidR="004A65CF" w:rsidRPr="00BB6383">
        <w:rPr>
          <w:rFonts w:eastAsia="Times New Roman" w:cs="Arial"/>
          <w:szCs w:val="24"/>
        </w:rPr>
        <w:t>ransfer an adequate volume to a microcentifuge tube</w:t>
      </w:r>
    </w:p>
    <w:p w14:paraId="5E671A25" w14:textId="01183F0F" w:rsidR="004A65CF" w:rsidRPr="00BB6383" w:rsidRDefault="004A65CF" w:rsidP="004A65CF">
      <w:pPr>
        <w:numPr>
          <w:ilvl w:val="2"/>
          <w:numId w:val="26"/>
        </w:numPr>
        <w:spacing w:before="100" w:beforeAutospacing="1" w:after="100" w:afterAutospacing="1" w:line="240" w:lineRule="auto"/>
        <w:rPr>
          <w:rFonts w:eastAsia="Times New Roman" w:cs="Arial"/>
          <w:szCs w:val="24"/>
        </w:rPr>
      </w:pPr>
      <w:r w:rsidRPr="00BB6383">
        <w:rPr>
          <w:rFonts w:eastAsia="Times New Roman" w:cs="Arial"/>
          <w:szCs w:val="24"/>
        </w:rPr>
        <w:t xml:space="preserve">Volume is determined by the </w:t>
      </w:r>
      <w:r>
        <w:rPr>
          <w:rFonts w:eastAsia="Times New Roman" w:cs="Arial"/>
          <w:szCs w:val="24"/>
        </w:rPr>
        <w:t>plate size and number of wells</w:t>
      </w:r>
    </w:p>
    <w:p w14:paraId="3462F04F" w14:textId="77777777" w:rsidR="004A65CF" w:rsidRDefault="004A65CF" w:rsidP="004A65CF">
      <w:pPr>
        <w:numPr>
          <w:ilvl w:val="3"/>
          <w:numId w:val="26"/>
        </w:numPr>
        <w:spacing w:before="100" w:beforeAutospacing="1" w:after="100" w:afterAutospacing="1" w:line="240" w:lineRule="auto"/>
        <w:rPr>
          <w:rFonts w:eastAsia="Times New Roman" w:cs="Arial"/>
          <w:szCs w:val="24"/>
        </w:rPr>
      </w:pPr>
      <w:r w:rsidRPr="00BB6383">
        <w:rPr>
          <w:rFonts w:eastAsia="Times New Roman" w:cs="Arial"/>
          <w:szCs w:val="24"/>
        </w:rPr>
        <w:t xml:space="preserve"> Transfer </w:t>
      </w:r>
      <w:r w:rsidR="00B432A3">
        <w:rPr>
          <w:rFonts w:eastAsia="Times New Roman" w:cs="Arial"/>
          <w:szCs w:val="24"/>
        </w:rPr>
        <w:t>100</w:t>
      </w:r>
      <w:r>
        <w:rPr>
          <w:rFonts w:eastAsia="Times New Roman" w:cs="Arial"/>
          <w:szCs w:val="24"/>
        </w:rPr>
        <w:t>000</w:t>
      </w:r>
      <w:r w:rsidRPr="00BB6383">
        <w:rPr>
          <w:rFonts w:eastAsia="Times New Roman" w:cs="Arial"/>
          <w:szCs w:val="24"/>
        </w:rPr>
        <w:t xml:space="preserve"> </w:t>
      </w:r>
      <w:r>
        <w:rPr>
          <w:rFonts w:eastAsia="Times New Roman" w:cs="Arial"/>
          <w:szCs w:val="24"/>
        </w:rPr>
        <w:t>cells</w:t>
      </w:r>
      <w:r w:rsidRPr="00BB6383">
        <w:rPr>
          <w:rFonts w:eastAsia="Times New Roman" w:cs="Arial"/>
          <w:szCs w:val="24"/>
        </w:rPr>
        <w:t>/</w:t>
      </w:r>
      <w:r>
        <w:rPr>
          <w:rFonts w:eastAsia="Times New Roman" w:cs="Arial"/>
          <w:szCs w:val="24"/>
        </w:rPr>
        <w:t>cm</w:t>
      </w:r>
      <w:r w:rsidRPr="00D02DC0">
        <w:rPr>
          <w:rFonts w:eastAsia="Times New Roman" w:cs="Arial"/>
          <w:szCs w:val="24"/>
          <w:vertAlign w:val="superscript"/>
        </w:rPr>
        <w:t>2</w:t>
      </w:r>
      <w:r>
        <w:rPr>
          <w:rFonts w:eastAsia="Times New Roman" w:cs="Arial"/>
          <w:szCs w:val="24"/>
          <w:vertAlign w:val="superscript"/>
        </w:rPr>
        <w:t xml:space="preserve"> </w:t>
      </w:r>
      <w:r>
        <w:rPr>
          <w:rFonts w:eastAsia="Times New Roman" w:cs="Arial"/>
          <w:szCs w:val="24"/>
        </w:rPr>
        <w:t>of plating surface</w:t>
      </w:r>
    </w:p>
    <w:p w14:paraId="52A9CBA2" w14:textId="77777777" w:rsidR="004A65CF" w:rsidRPr="00EE792A" w:rsidRDefault="004A65CF" w:rsidP="004A65CF">
      <w:pPr>
        <w:numPr>
          <w:ilvl w:val="1"/>
          <w:numId w:val="26"/>
        </w:numPr>
        <w:spacing w:before="100" w:beforeAutospacing="1" w:after="100" w:afterAutospacing="1" w:line="240" w:lineRule="auto"/>
        <w:rPr>
          <w:rFonts w:eastAsia="Times New Roman" w:cs="Arial"/>
          <w:szCs w:val="24"/>
        </w:rPr>
      </w:pPr>
      <w:r w:rsidRPr="00EE792A">
        <w:rPr>
          <w:rFonts w:eastAsia="Times New Roman" w:cs="Arial"/>
          <w:szCs w:val="24"/>
        </w:rPr>
        <w:t xml:space="preserve">Centrifuge on benchtop centrifuge </w:t>
      </w:r>
      <w:r w:rsidR="00A37A82">
        <w:rPr>
          <w:rFonts w:eastAsia="Times New Roman" w:cs="Arial"/>
          <w:szCs w:val="24"/>
        </w:rPr>
        <w:t>at 4</w:t>
      </w:r>
      <w:r w:rsidR="00A37A82" w:rsidRPr="00B432A3">
        <w:rPr>
          <w:rFonts w:eastAsia="Times New Roman" w:cs="Arial"/>
          <w:szCs w:val="24"/>
          <w:vertAlign w:val="superscript"/>
        </w:rPr>
        <w:t>o</w:t>
      </w:r>
      <w:r w:rsidR="00A37A82">
        <w:rPr>
          <w:rFonts w:eastAsia="Times New Roman" w:cs="Arial"/>
          <w:szCs w:val="24"/>
        </w:rPr>
        <w:t>C</w:t>
      </w:r>
      <w:r w:rsidR="00A37A82" w:rsidRPr="00EE792A">
        <w:rPr>
          <w:rFonts w:eastAsia="Times New Roman" w:cs="Arial"/>
          <w:szCs w:val="24"/>
        </w:rPr>
        <w:t xml:space="preserve"> </w:t>
      </w:r>
      <w:r w:rsidR="00A37A82">
        <w:rPr>
          <w:rFonts w:eastAsia="Times New Roman" w:cs="Arial"/>
          <w:szCs w:val="24"/>
        </w:rPr>
        <w:t>at 3</w:t>
      </w:r>
      <w:r w:rsidRPr="00EE792A">
        <w:rPr>
          <w:rFonts w:eastAsia="Times New Roman" w:cs="Arial"/>
          <w:szCs w:val="24"/>
        </w:rPr>
        <w:t>000g for 5 minutes</w:t>
      </w:r>
      <w:r w:rsidR="00B432A3">
        <w:rPr>
          <w:rFonts w:eastAsia="Times New Roman" w:cs="Arial"/>
          <w:szCs w:val="24"/>
        </w:rPr>
        <w:t xml:space="preserve"> </w:t>
      </w:r>
    </w:p>
    <w:p w14:paraId="56F5E3E3" w14:textId="77777777" w:rsidR="004A65CF" w:rsidRPr="00EE792A" w:rsidRDefault="004A65CF" w:rsidP="004A65CF">
      <w:pPr>
        <w:numPr>
          <w:ilvl w:val="1"/>
          <w:numId w:val="26"/>
        </w:numPr>
        <w:spacing w:before="100" w:beforeAutospacing="1" w:after="100" w:afterAutospacing="1" w:line="240" w:lineRule="auto"/>
        <w:rPr>
          <w:rFonts w:eastAsia="Times New Roman" w:cs="Arial"/>
          <w:szCs w:val="24"/>
        </w:rPr>
      </w:pPr>
      <w:r w:rsidRPr="00EE792A">
        <w:rPr>
          <w:rFonts w:eastAsia="Times New Roman" w:cs="Arial"/>
          <w:szCs w:val="24"/>
        </w:rPr>
        <w:t xml:space="preserve">Remove supernatant and examine an aliquot by phase microscopy to ensure </w:t>
      </w:r>
      <w:r w:rsidR="00EA5620">
        <w:rPr>
          <w:rFonts w:eastAsia="Times New Roman" w:cs="Arial"/>
          <w:szCs w:val="24"/>
        </w:rPr>
        <w:t>cells</w:t>
      </w:r>
      <w:r w:rsidRPr="00EE792A">
        <w:rPr>
          <w:rFonts w:eastAsia="Times New Roman" w:cs="Arial"/>
          <w:szCs w:val="24"/>
        </w:rPr>
        <w:t xml:space="preserve"> are pelleted efficiently</w:t>
      </w:r>
      <w:r w:rsidRPr="00EE792A">
        <w:rPr>
          <w:rFonts w:eastAsia="Times New Roman" w:cs="Arial"/>
          <w:i/>
          <w:szCs w:val="24"/>
        </w:rPr>
        <w:t xml:space="preserve"> </w:t>
      </w:r>
    </w:p>
    <w:p w14:paraId="323453BB" w14:textId="77777777" w:rsidR="004A65CF" w:rsidRPr="0050538B" w:rsidRDefault="004A65CF" w:rsidP="004A65CF">
      <w:pPr>
        <w:numPr>
          <w:ilvl w:val="0"/>
          <w:numId w:val="26"/>
        </w:numPr>
        <w:spacing w:before="100" w:beforeAutospacing="1" w:after="100" w:afterAutospacing="1" w:line="240" w:lineRule="auto"/>
        <w:rPr>
          <w:rFonts w:eastAsia="Times New Roman" w:cs="Arial"/>
          <w:b/>
          <w:szCs w:val="24"/>
        </w:rPr>
      </w:pPr>
      <w:r>
        <w:rPr>
          <w:rFonts w:eastAsia="Times New Roman" w:cs="Arial"/>
          <w:b/>
          <w:szCs w:val="24"/>
        </w:rPr>
        <w:t>Plate Crypts on Collagen Hydrogel</w:t>
      </w:r>
    </w:p>
    <w:p w14:paraId="1C7D05BA" w14:textId="77777777" w:rsidR="004A65CF" w:rsidRDefault="004A65CF" w:rsidP="004A65CF">
      <w:pPr>
        <w:numPr>
          <w:ilvl w:val="1"/>
          <w:numId w:val="26"/>
        </w:numPr>
        <w:spacing w:before="100" w:beforeAutospacing="1" w:after="100" w:afterAutospacing="1" w:line="240" w:lineRule="auto"/>
        <w:rPr>
          <w:rFonts w:eastAsia="Times New Roman" w:cs="Arial"/>
          <w:szCs w:val="24"/>
        </w:rPr>
      </w:pPr>
      <w:r w:rsidRPr="00EE792A">
        <w:rPr>
          <w:rFonts w:eastAsia="Times New Roman" w:cs="Arial"/>
          <w:szCs w:val="24"/>
        </w:rPr>
        <w:t>Re-suspend pellet directly into the appropriate volume of Organoid Growth media</w:t>
      </w:r>
      <w:r w:rsidR="00A37A82">
        <w:rPr>
          <w:rFonts w:eastAsia="Times New Roman" w:cs="Arial"/>
          <w:szCs w:val="24"/>
        </w:rPr>
        <w:t xml:space="preserve"> for the apical compartment f each transwell to be plated</w:t>
      </w:r>
      <w:r w:rsidRPr="00EE792A">
        <w:rPr>
          <w:rFonts w:eastAsia="Times New Roman" w:cs="Arial"/>
          <w:szCs w:val="24"/>
        </w:rPr>
        <w:t xml:space="preserve"> </w:t>
      </w:r>
    </w:p>
    <w:p w14:paraId="03516D6B" w14:textId="77777777" w:rsidR="00A37A82" w:rsidRPr="00EE792A" w:rsidRDefault="00A37A82" w:rsidP="00A37A82">
      <w:pPr>
        <w:numPr>
          <w:ilvl w:val="3"/>
          <w:numId w:val="26"/>
        </w:numPr>
        <w:spacing w:before="100" w:beforeAutospacing="1" w:after="100" w:afterAutospacing="1" w:line="240" w:lineRule="auto"/>
        <w:rPr>
          <w:rFonts w:eastAsia="Times New Roman" w:cs="Arial"/>
          <w:szCs w:val="24"/>
        </w:rPr>
      </w:pPr>
      <w:r>
        <w:rPr>
          <w:rFonts w:eastAsia="Times New Roman" w:cs="Arial"/>
          <w:szCs w:val="24"/>
        </w:rPr>
        <w:t xml:space="preserve">500µL per 12-well transwell </w:t>
      </w:r>
    </w:p>
    <w:p w14:paraId="65DF41DD" w14:textId="1A37CC56" w:rsidR="004A65CF" w:rsidRPr="00EE792A" w:rsidRDefault="004A65CF" w:rsidP="004A65CF">
      <w:pPr>
        <w:numPr>
          <w:ilvl w:val="2"/>
          <w:numId w:val="26"/>
        </w:numPr>
        <w:spacing w:before="100" w:beforeAutospacing="1" w:after="100" w:afterAutospacing="1" w:line="240" w:lineRule="auto"/>
        <w:rPr>
          <w:rFonts w:eastAsia="Times New Roman" w:cs="Arial"/>
          <w:szCs w:val="24"/>
        </w:rPr>
      </w:pPr>
      <w:r w:rsidRPr="00EE792A">
        <w:rPr>
          <w:rFonts w:eastAsia="Times New Roman" w:cs="Arial"/>
          <w:szCs w:val="24"/>
        </w:rPr>
        <w:t>First</w:t>
      </w:r>
      <w:r w:rsidR="00FF7581">
        <w:rPr>
          <w:rFonts w:eastAsia="Times New Roman" w:cs="Arial"/>
          <w:szCs w:val="24"/>
        </w:rPr>
        <w:t>,</w:t>
      </w:r>
      <w:r w:rsidRPr="00EE792A">
        <w:rPr>
          <w:rFonts w:eastAsia="Times New Roman" w:cs="Arial"/>
          <w:szCs w:val="24"/>
        </w:rPr>
        <w:t xml:space="preserve"> resuspend the crypt pellet in 1mL of Organoid Growth media </w:t>
      </w:r>
    </w:p>
    <w:p w14:paraId="40EEAAA2" w14:textId="77777777" w:rsidR="004A65CF" w:rsidRPr="00EE792A" w:rsidRDefault="004A65CF" w:rsidP="004A65CF">
      <w:pPr>
        <w:numPr>
          <w:ilvl w:val="3"/>
          <w:numId w:val="26"/>
        </w:numPr>
        <w:spacing w:before="100" w:beforeAutospacing="1" w:after="100" w:afterAutospacing="1" w:line="240" w:lineRule="auto"/>
        <w:rPr>
          <w:rFonts w:eastAsia="Times New Roman" w:cs="Arial"/>
          <w:szCs w:val="24"/>
        </w:rPr>
      </w:pPr>
      <w:r w:rsidRPr="00EE792A">
        <w:rPr>
          <w:rFonts w:eastAsia="Times New Roman" w:cs="Arial"/>
          <w:szCs w:val="24"/>
        </w:rPr>
        <w:t>Mix very well by pipetting ~25-50 times.</w:t>
      </w:r>
    </w:p>
    <w:p w14:paraId="1F14D030" w14:textId="77777777" w:rsidR="004A65CF" w:rsidRPr="00EE792A" w:rsidRDefault="00A37A82" w:rsidP="00A37A82">
      <w:pPr>
        <w:numPr>
          <w:ilvl w:val="2"/>
          <w:numId w:val="26"/>
        </w:numPr>
        <w:spacing w:before="100" w:beforeAutospacing="1" w:after="100" w:afterAutospacing="1" w:line="240" w:lineRule="auto"/>
        <w:rPr>
          <w:rFonts w:eastAsia="Times New Roman" w:cs="Arial"/>
          <w:szCs w:val="24"/>
        </w:rPr>
      </w:pPr>
      <w:r>
        <w:rPr>
          <w:rFonts w:eastAsia="Times New Roman" w:cs="Arial"/>
          <w:szCs w:val="24"/>
        </w:rPr>
        <w:t xml:space="preserve">Add the remaining culture media volume to the cell fragment solution </w:t>
      </w:r>
    </w:p>
    <w:p w14:paraId="7C8371EA" w14:textId="77777777" w:rsidR="004A65CF" w:rsidRDefault="004A65CF" w:rsidP="004A65CF">
      <w:pPr>
        <w:numPr>
          <w:ilvl w:val="1"/>
          <w:numId w:val="26"/>
        </w:numPr>
        <w:spacing w:before="100" w:beforeAutospacing="1" w:after="100" w:afterAutospacing="1" w:line="240" w:lineRule="auto"/>
        <w:rPr>
          <w:rFonts w:eastAsia="Times New Roman" w:cs="Arial"/>
          <w:szCs w:val="24"/>
        </w:rPr>
      </w:pPr>
      <w:r w:rsidRPr="00BB6383">
        <w:rPr>
          <w:rFonts w:eastAsia="Times New Roman" w:cs="Arial"/>
          <w:szCs w:val="24"/>
        </w:rPr>
        <w:lastRenderedPageBreak/>
        <w:t xml:space="preserve">Plate by adding </w:t>
      </w:r>
      <w:r w:rsidR="00A37A82">
        <w:rPr>
          <w:rFonts w:eastAsia="Times New Roman" w:cs="Arial"/>
          <w:szCs w:val="24"/>
        </w:rPr>
        <w:t>organoid fragments</w:t>
      </w:r>
      <w:r>
        <w:rPr>
          <w:rFonts w:eastAsia="Times New Roman" w:cs="Arial"/>
          <w:szCs w:val="24"/>
        </w:rPr>
        <w:t xml:space="preserve"> </w:t>
      </w:r>
      <w:r w:rsidR="00A37A82">
        <w:rPr>
          <w:rFonts w:eastAsia="Times New Roman" w:cs="Arial"/>
          <w:szCs w:val="24"/>
        </w:rPr>
        <w:t>to apical media compartment of each transwell to be plates</w:t>
      </w:r>
    </w:p>
    <w:p w14:paraId="59B60BDA" w14:textId="77777777" w:rsidR="004A65CF" w:rsidRDefault="004A65CF" w:rsidP="004A65CF">
      <w:pPr>
        <w:numPr>
          <w:ilvl w:val="1"/>
          <w:numId w:val="26"/>
        </w:numPr>
        <w:spacing w:before="100" w:beforeAutospacing="1" w:after="100" w:afterAutospacing="1" w:line="240" w:lineRule="auto"/>
        <w:rPr>
          <w:rFonts w:eastAsia="Times New Roman" w:cs="Arial"/>
          <w:szCs w:val="24"/>
        </w:rPr>
      </w:pPr>
      <w:r>
        <w:rPr>
          <w:rFonts w:eastAsia="Times New Roman" w:cs="Arial"/>
          <w:szCs w:val="24"/>
        </w:rPr>
        <w:t>Transfer into a standard tissue culture incubator</w:t>
      </w:r>
    </w:p>
    <w:p w14:paraId="37F18F20" w14:textId="77777777" w:rsidR="00A37A82" w:rsidRPr="00A37A82" w:rsidRDefault="00A37A82" w:rsidP="00A37A82">
      <w:pPr>
        <w:numPr>
          <w:ilvl w:val="0"/>
          <w:numId w:val="26"/>
        </w:numPr>
        <w:spacing w:before="100" w:beforeAutospacing="1" w:after="100" w:afterAutospacing="1" w:line="240" w:lineRule="auto"/>
        <w:rPr>
          <w:rFonts w:eastAsia="Times New Roman" w:cs="Arial"/>
          <w:szCs w:val="24"/>
        </w:rPr>
      </w:pPr>
      <w:r>
        <w:rPr>
          <w:rFonts w:eastAsia="Times New Roman" w:cs="Arial"/>
          <w:b/>
          <w:szCs w:val="24"/>
        </w:rPr>
        <w:t xml:space="preserve">Grow organoid fragments to a confluence and differentiate </w:t>
      </w:r>
    </w:p>
    <w:p w14:paraId="490C8BCD" w14:textId="77777777" w:rsidR="00A37A82" w:rsidRDefault="00A37A82" w:rsidP="00A37A82">
      <w:pPr>
        <w:numPr>
          <w:ilvl w:val="1"/>
          <w:numId w:val="26"/>
        </w:numPr>
        <w:spacing w:before="100" w:beforeAutospacing="1" w:after="100" w:afterAutospacing="1" w:line="240" w:lineRule="auto"/>
        <w:rPr>
          <w:rFonts w:eastAsia="Times New Roman" w:cs="Arial"/>
          <w:szCs w:val="24"/>
        </w:rPr>
      </w:pPr>
      <w:r>
        <w:rPr>
          <w:rFonts w:eastAsia="Times New Roman" w:cs="Arial"/>
          <w:szCs w:val="24"/>
        </w:rPr>
        <w:t xml:space="preserve">Change </w:t>
      </w:r>
      <w:r w:rsidR="0082431F">
        <w:rPr>
          <w:rFonts w:eastAsia="Times New Roman" w:cs="Arial"/>
          <w:szCs w:val="24"/>
        </w:rPr>
        <w:t xml:space="preserve">the </w:t>
      </w:r>
      <w:r>
        <w:rPr>
          <w:rFonts w:eastAsia="Times New Roman" w:cs="Arial"/>
          <w:szCs w:val="24"/>
        </w:rPr>
        <w:t xml:space="preserve">organoid growth media </w:t>
      </w:r>
      <w:r w:rsidR="0082431F">
        <w:rPr>
          <w:rFonts w:eastAsia="Times New Roman" w:cs="Arial"/>
          <w:szCs w:val="24"/>
        </w:rPr>
        <w:t xml:space="preserve">in both compartments every 48 hours </w:t>
      </w:r>
      <w:r>
        <w:rPr>
          <w:rFonts w:eastAsia="Times New Roman" w:cs="Arial"/>
          <w:szCs w:val="24"/>
        </w:rPr>
        <w:t xml:space="preserve">with fresh, warmed </w:t>
      </w:r>
      <w:r w:rsidRPr="00A37A82">
        <w:rPr>
          <w:rFonts w:eastAsia="Times New Roman" w:cs="Arial"/>
          <w:b/>
          <w:color w:val="002060"/>
          <w:szCs w:val="24"/>
        </w:rPr>
        <w:t>Expansion Media</w:t>
      </w:r>
      <w:r>
        <w:rPr>
          <w:rFonts w:eastAsia="Times New Roman" w:cs="Arial"/>
          <w:szCs w:val="24"/>
        </w:rPr>
        <w:t xml:space="preserve"> until a confluent organoid monolayer is formed</w:t>
      </w:r>
    </w:p>
    <w:p w14:paraId="015C14C3" w14:textId="3E399674" w:rsidR="00A37A82" w:rsidRDefault="00A37A82" w:rsidP="00A37A82">
      <w:pPr>
        <w:numPr>
          <w:ilvl w:val="2"/>
          <w:numId w:val="26"/>
        </w:numPr>
        <w:spacing w:before="100" w:beforeAutospacing="1" w:after="100" w:afterAutospacing="1" w:line="240" w:lineRule="auto"/>
        <w:rPr>
          <w:rFonts w:eastAsia="Times New Roman" w:cs="Arial"/>
          <w:szCs w:val="24"/>
        </w:rPr>
      </w:pPr>
      <w:r>
        <w:rPr>
          <w:rFonts w:eastAsia="Times New Roman" w:cs="Arial"/>
          <w:szCs w:val="24"/>
        </w:rPr>
        <w:t>Typically, 48-72hr post</w:t>
      </w:r>
      <w:r w:rsidR="00FF7581">
        <w:rPr>
          <w:rFonts w:eastAsia="Times New Roman" w:cs="Arial"/>
          <w:szCs w:val="24"/>
        </w:rPr>
        <w:t>-</w:t>
      </w:r>
      <w:r>
        <w:rPr>
          <w:rFonts w:eastAsia="Times New Roman" w:cs="Arial"/>
          <w:szCs w:val="24"/>
        </w:rPr>
        <w:t>plating</w:t>
      </w:r>
    </w:p>
    <w:p w14:paraId="449535C9" w14:textId="77777777" w:rsidR="00A37A82" w:rsidRDefault="00A37A82" w:rsidP="00A37A82">
      <w:pPr>
        <w:numPr>
          <w:ilvl w:val="2"/>
          <w:numId w:val="26"/>
        </w:numPr>
        <w:spacing w:before="100" w:beforeAutospacing="1" w:after="100" w:afterAutospacing="1" w:line="240" w:lineRule="auto"/>
        <w:rPr>
          <w:rFonts w:eastAsia="Times New Roman" w:cs="Arial"/>
          <w:szCs w:val="24"/>
        </w:rPr>
      </w:pPr>
      <w:r>
        <w:rPr>
          <w:rFonts w:eastAsia="Times New Roman" w:cs="Arial"/>
          <w:szCs w:val="24"/>
        </w:rPr>
        <w:t xml:space="preserve">Confluence can be estimated visually or measured by </w:t>
      </w:r>
      <w:r w:rsidRPr="00A37A82">
        <w:rPr>
          <w:rFonts w:eastAsia="Times New Roman" w:cs="Arial"/>
          <w:szCs w:val="24"/>
        </w:rPr>
        <w:t>transepithelial electrical resistance</w:t>
      </w:r>
    </w:p>
    <w:p w14:paraId="2B3D3BA9" w14:textId="77777777" w:rsidR="0082431F" w:rsidRDefault="0082431F" w:rsidP="0082431F">
      <w:pPr>
        <w:numPr>
          <w:ilvl w:val="1"/>
          <w:numId w:val="26"/>
        </w:numPr>
        <w:spacing w:before="100" w:beforeAutospacing="1" w:after="100" w:afterAutospacing="1" w:line="240" w:lineRule="auto"/>
        <w:rPr>
          <w:rFonts w:eastAsia="Times New Roman" w:cs="Arial"/>
          <w:szCs w:val="24"/>
        </w:rPr>
      </w:pPr>
      <w:r>
        <w:rPr>
          <w:rFonts w:eastAsia="Times New Roman" w:cs="Arial"/>
          <w:szCs w:val="24"/>
        </w:rPr>
        <w:t xml:space="preserve">Once confluence is reached, change the organoid growth media in both compartments with fresh, warmed </w:t>
      </w:r>
      <w:r>
        <w:rPr>
          <w:rFonts w:eastAsia="Times New Roman" w:cs="Arial"/>
          <w:b/>
          <w:color w:val="002060"/>
          <w:szCs w:val="24"/>
        </w:rPr>
        <w:t>Differentiation</w:t>
      </w:r>
      <w:r w:rsidRPr="00A37A82">
        <w:rPr>
          <w:rFonts w:eastAsia="Times New Roman" w:cs="Arial"/>
          <w:b/>
          <w:color w:val="002060"/>
          <w:szCs w:val="24"/>
        </w:rPr>
        <w:t xml:space="preserve"> Media</w:t>
      </w:r>
    </w:p>
    <w:p w14:paraId="672686F4" w14:textId="424DB376" w:rsidR="0082431F" w:rsidRPr="0082431F" w:rsidRDefault="0082431F" w:rsidP="0082431F">
      <w:pPr>
        <w:numPr>
          <w:ilvl w:val="2"/>
          <w:numId w:val="26"/>
        </w:numPr>
        <w:spacing w:before="100" w:beforeAutospacing="1" w:after="100" w:afterAutospacing="1" w:line="240" w:lineRule="auto"/>
        <w:rPr>
          <w:rFonts w:eastAsia="Times New Roman" w:cs="Arial"/>
          <w:szCs w:val="24"/>
        </w:rPr>
      </w:pPr>
      <w:r w:rsidRPr="0082431F">
        <w:rPr>
          <w:rFonts w:eastAsia="Times New Roman" w:cs="Arial"/>
          <w:i/>
          <w:color w:val="FF0000"/>
          <w:szCs w:val="24"/>
        </w:rPr>
        <w:t>Note: The DM described above will differentiate the majority of organoid cells toward absorptive lineages. Other media formulation</w:t>
      </w:r>
      <w:r w:rsidR="00FF7581">
        <w:rPr>
          <w:rFonts w:eastAsia="Times New Roman" w:cs="Arial"/>
          <w:i/>
          <w:color w:val="FF0000"/>
          <w:szCs w:val="24"/>
        </w:rPr>
        <w:t>s</w:t>
      </w:r>
      <w:r w:rsidRPr="0082431F">
        <w:rPr>
          <w:rFonts w:eastAsia="Times New Roman" w:cs="Arial"/>
          <w:i/>
          <w:color w:val="FF0000"/>
          <w:szCs w:val="24"/>
        </w:rPr>
        <w:t xml:space="preserve"> may be more applicable to studies focusing on other post-mitotic cell types</w:t>
      </w:r>
    </w:p>
    <w:p w14:paraId="4C142032" w14:textId="77777777" w:rsidR="0082431F" w:rsidRDefault="0082431F" w:rsidP="0082431F">
      <w:pPr>
        <w:numPr>
          <w:ilvl w:val="1"/>
          <w:numId w:val="26"/>
        </w:numPr>
        <w:spacing w:before="100" w:beforeAutospacing="1" w:after="100" w:afterAutospacing="1" w:line="240" w:lineRule="auto"/>
        <w:rPr>
          <w:rFonts w:eastAsia="Times New Roman" w:cs="Arial"/>
          <w:szCs w:val="24"/>
        </w:rPr>
      </w:pPr>
      <w:r w:rsidRPr="0082431F">
        <w:rPr>
          <w:rFonts w:eastAsia="Times New Roman" w:cs="Arial"/>
          <w:i/>
          <w:color w:val="FF0000"/>
          <w:szCs w:val="24"/>
        </w:rPr>
        <w:t xml:space="preserve"> </w:t>
      </w:r>
      <w:r>
        <w:rPr>
          <w:rFonts w:eastAsia="Times New Roman" w:cs="Arial"/>
          <w:szCs w:val="24"/>
        </w:rPr>
        <w:t xml:space="preserve">Change the organoid media in both compartments 24 hours later with fresh, warmed </w:t>
      </w:r>
      <w:r>
        <w:rPr>
          <w:rFonts w:eastAsia="Times New Roman" w:cs="Arial"/>
          <w:b/>
          <w:color w:val="002060"/>
          <w:szCs w:val="24"/>
        </w:rPr>
        <w:t>Differentiation</w:t>
      </w:r>
      <w:r w:rsidRPr="00A37A82">
        <w:rPr>
          <w:rFonts w:eastAsia="Times New Roman" w:cs="Arial"/>
          <w:b/>
          <w:color w:val="002060"/>
          <w:szCs w:val="24"/>
        </w:rPr>
        <w:t xml:space="preserve"> Media</w:t>
      </w:r>
      <w:r>
        <w:rPr>
          <w:rFonts w:eastAsia="Times New Roman" w:cs="Arial"/>
          <w:szCs w:val="24"/>
        </w:rPr>
        <w:t xml:space="preserve"> to remove residual growth factors from the system</w:t>
      </w:r>
    </w:p>
    <w:p w14:paraId="3B240B09" w14:textId="77777777" w:rsidR="0082431F" w:rsidRDefault="0082431F" w:rsidP="0082431F">
      <w:pPr>
        <w:numPr>
          <w:ilvl w:val="2"/>
          <w:numId w:val="26"/>
        </w:numPr>
        <w:spacing w:before="100" w:beforeAutospacing="1" w:after="100" w:afterAutospacing="1" w:line="240" w:lineRule="auto"/>
        <w:rPr>
          <w:rFonts w:eastAsia="Times New Roman" w:cs="Arial"/>
          <w:i/>
          <w:color w:val="FF0000"/>
          <w:szCs w:val="24"/>
        </w:rPr>
      </w:pPr>
      <w:r w:rsidRPr="0082431F">
        <w:rPr>
          <w:rFonts w:eastAsia="Times New Roman" w:cs="Arial"/>
          <w:i/>
          <w:color w:val="FF0000"/>
          <w:szCs w:val="24"/>
        </w:rPr>
        <w:t>Note: Hydrogels typically retain media and may release growth factors from the expansion phase of culture into the differentiation media</w:t>
      </w:r>
    </w:p>
    <w:p w14:paraId="70C82F2F" w14:textId="49EFB3DD" w:rsidR="0082431F" w:rsidRPr="0082431F" w:rsidRDefault="0082431F" w:rsidP="0082431F">
      <w:pPr>
        <w:numPr>
          <w:ilvl w:val="1"/>
          <w:numId w:val="26"/>
        </w:numPr>
        <w:spacing w:before="100" w:beforeAutospacing="1" w:after="100" w:afterAutospacing="1" w:line="240" w:lineRule="auto"/>
        <w:rPr>
          <w:rFonts w:eastAsia="Times New Roman" w:cs="Arial"/>
          <w:szCs w:val="24"/>
        </w:rPr>
      </w:pPr>
      <w:r>
        <w:rPr>
          <w:rFonts w:eastAsia="Times New Roman" w:cs="Arial"/>
          <w:szCs w:val="24"/>
        </w:rPr>
        <w:t xml:space="preserve">Incubate organoids in </w:t>
      </w:r>
      <w:r>
        <w:rPr>
          <w:rFonts w:eastAsia="Times New Roman" w:cs="Arial"/>
          <w:b/>
          <w:color w:val="002060"/>
          <w:szCs w:val="24"/>
        </w:rPr>
        <w:t>Differentiation</w:t>
      </w:r>
      <w:r w:rsidRPr="00A37A82">
        <w:rPr>
          <w:rFonts w:eastAsia="Times New Roman" w:cs="Arial"/>
          <w:b/>
          <w:color w:val="002060"/>
          <w:szCs w:val="24"/>
        </w:rPr>
        <w:t xml:space="preserve"> Media</w:t>
      </w:r>
      <w:r>
        <w:rPr>
          <w:rFonts w:eastAsia="Times New Roman" w:cs="Arial"/>
          <w:b/>
          <w:color w:val="002060"/>
          <w:szCs w:val="24"/>
        </w:rPr>
        <w:t xml:space="preserve"> </w:t>
      </w:r>
      <w:r>
        <w:rPr>
          <w:rFonts w:eastAsia="Times New Roman" w:cs="Arial"/>
          <w:szCs w:val="24"/>
        </w:rPr>
        <w:t>an additional 24</w:t>
      </w:r>
      <w:r w:rsidR="00FF7581">
        <w:rPr>
          <w:rFonts w:eastAsia="Times New Roman" w:cs="Arial"/>
          <w:szCs w:val="24"/>
        </w:rPr>
        <w:t xml:space="preserve"> </w:t>
      </w:r>
      <w:r>
        <w:rPr>
          <w:rFonts w:eastAsia="Times New Roman" w:cs="Arial"/>
          <w:szCs w:val="24"/>
        </w:rPr>
        <w:t xml:space="preserve">hours </w:t>
      </w:r>
      <w:r w:rsidR="00FF7581">
        <w:rPr>
          <w:rFonts w:eastAsia="Times New Roman" w:cs="Arial"/>
          <w:szCs w:val="24"/>
        </w:rPr>
        <w:t>before</w:t>
      </w:r>
      <w:r>
        <w:rPr>
          <w:rFonts w:eastAsia="Times New Roman" w:cs="Arial"/>
          <w:szCs w:val="24"/>
        </w:rPr>
        <w:t xml:space="preserve"> use in transport assays</w:t>
      </w:r>
    </w:p>
    <w:p w14:paraId="4AC712E3" w14:textId="77777777" w:rsidR="00380DB4" w:rsidRPr="004A65CF" w:rsidRDefault="00380DB4" w:rsidP="004A65CF">
      <w:pPr>
        <w:spacing w:after="0" w:line="240" w:lineRule="auto"/>
        <w:rPr>
          <w:rFonts w:eastAsia="Times New Roman" w:cs="Arial"/>
          <w:szCs w:val="24"/>
        </w:rPr>
      </w:pPr>
      <w:r w:rsidRPr="004A65CF">
        <w:rPr>
          <w:i/>
        </w:rPr>
        <w:br w:type="page"/>
      </w:r>
    </w:p>
    <w:p w14:paraId="31079B95" w14:textId="77777777" w:rsidR="008C04B1" w:rsidRDefault="008C04B1" w:rsidP="008C04B1">
      <w:pPr>
        <w:pStyle w:val="Heading1"/>
      </w:pPr>
      <w:bookmarkStart w:id="15" w:name="_Toc26793008"/>
      <w:r>
        <w:lastRenderedPageBreak/>
        <w:t>SOP: Human/Porcine Sub-epithelial Cell Preparation</w:t>
      </w:r>
    </w:p>
    <w:p w14:paraId="2947AAE8" w14:textId="5CC19962" w:rsidR="008C04B1" w:rsidRDefault="008C04B1" w:rsidP="008C04B1">
      <w:r>
        <w:t xml:space="preserve"> Use this protocol to isolate sub-epithelial cell populations from full</w:t>
      </w:r>
      <w:r w:rsidR="00FF7581">
        <w:t>-</w:t>
      </w:r>
      <w:r>
        <w:t xml:space="preserve">thickness large animal tissues. </w:t>
      </w:r>
    </w:p>
    <w:p w14:paraId="7C3E3685" w14:textId="782D6FE3" w:rsidR="008C04B1" w:rsidRDefault="008C04B1" w:rsidP="008C04B1">
      <w:pPr>
        <w:rPr>
          <w:i/>
          <w:color w:val="FF0000"/>
        </w:rPr>
      </w:pPr>
      <w:r w:rsidRPr="006C34DE">
        <w:rPr>
          <w:i/>
          <w:color w:val="FF0000"/>
        </w:rPr>
        <w:t xml:space="preserve">IMPORTANT: </w:t>
      </w:r>
      <w:r>
        <w:rPr>
          <w:i/>
          <w:color w:val="FF0000"/>
        </w:rPr>
        <w:t>Collagen hydrogel weakly binds to the PET transwell surface</w:t>
      </w:r>
      <w:r w:rsidRPr="006C34DE">
        <w:rPr>
          <w:i/>
          <w:color w:val="FF0000"/>
        </w:rPr>
        <w:t>.</w:t>
      </w:r>
      <w:r>
        <w:rPr>
          <w:i/>
          <w:color w:val="FF0000"/>
        </w:rPr>
        <w:t xml:space="preserve"> Use care when manipulating these cultures are the gel is unstable and mechanical disruption of the organoid will </w:t>
      </w:r>
      <w:r w:rsidR="00FF7581">
        <w:rPr>
          <w:i/>
          <w:color w:val="FF0000"/>
        </w:rPr>
        <w:t>a</w:t>
      </w:r>
      <w:r>
        <w:rPr>
          <w:i/>
          <w:color w:val="FF0000"/>
        </w:rPr>
        <w:t>ffect confluence.</w:t>
      </w:r>
    </w:p>
    <w:p w14:paraId="79BE7909" w14:textId="77777777" w:rsidR="008C04B1" w:rsidRPr="0022093A" w:rsidRDefault="008C04B1" w:rsidP="008C04B1">
      <w:pPr>
        <w:spacing w:after="0" w:line="240" w:lineRule="auto"/>
        <w:rPr>
          <w:rFonts w:eastAsia="Times New Roman" w:cs="Arial"/>
          <w:b/>
          <w:bCs/>
          <w:szCs w:val="24"/>
        </w:rPr>
      </w:pPr>
      <w:r w:rsidRPr="00BB6383">
        <w:rPr>
          <w:rFonts w:eastAsia="Times New Roman" w:cs="Arial"/>
          <w:b/>
          <w:bCs/>
          <w:szCs w:val="24"/>
        </w:rPr>
        <w:t>Tools and Consumables</w:t>
      </w:r>
    </w:p>
    <w:p w14:paraId="4B6CEC08" w14:textId="7A7470D7" w:rsidR="008C04B1" w:rsidRPr="008C04B1" w:rsidRDefault="008C04B1" w:rsidP="008C04B1">
      <w:pPr>
        <w:pStyle w:val="ListParagraph"/>
        <w:numPr>
          <w:ilvl w:val="0"/>
          <w:numId w:val="4"/>
        </w:numPr>
        <w:spacing w:after="0" w:line="240" w:lineRule="auto"/>
        <w:rPr>
          <w:rFonts w:eastAsia="Times New Roman" w:cs="Arial"/>
          <w:bCs/>
          <w:color w:val="000000" w:themeColor="text1"/>
          <w:szCs w:val="24"/>
        </w:rPr>
      </w:pPr>
      <w:r>
        <w:rPr>
          <w:rFonts w:eastAsia="Times New Roman" w:cs="Arial"/>
          <w:bCs/>
          <w:szCs w:val="24"/>
        </w:rPr>
        <w:t>2cm segment of full</w:t>
      </w:r>
      <w:r w:rsidR="00FF7581">
        <w:rPr>
          <w:rFonts w:eastAsia="Times New Roman" w:cs="Arial"/>
          <w:bCs/>
          <w:szCs w:val="24"/>
        </w:rPr>
        <w:t>-</w:t>
      </w:r>
      <w:r>
        <w:rPr>
          <w:rFonts w:eastAsia="Times New Roman" w:cs="Arial"/>
          <w:bCs/>
          <w:szCs w:val="24"/>
        </w:rPr>
        <w:t>thickness intestine from human or p</w:t>
      </w:r>
      <w:r w:rsidR="00FF7581">
        <w:rPr>
          <w:rFonts w:eastAsia="Times New Roman" w:cs="Arial"/>
          <w:bCs/>
          <w:szCs w:val="24"/>
        </w:rPr>
        <w:t>or</w:t>
      </w:r>
      <w:r>
        <w:rPr>
          <w:rFonts w:eastAsia="Times New Roman" w:cs="Arial"/>
          <w:bCs/>
          <w:szCs w:val="24"/>
        </w:rPr>
        <w:t>cine</w:t>
      </w:r>
    </w:p>
    <w:p w14:paraId="6D1F059A" w14:textId="1FF51D29" w:rsidR="008C04B1" w:rsidRPr="008C04B1" w:rsidRDefault="008C04B1" w:rsidP="008C04B1">
      <w:pPr>
        <w:pStyle w:val="ListParagraph"/>
        <w:numPr>
          <w:ilvl w:val="0"/>
          <w:numId w:val="4"/>
        </w:numPr>
        <w:spacing w:after="0" w:line="240" w:lineRule="auto"/>
        <w:rPr>
          <w:rFonts w:eastAsia="Times New Roman" w:cs="Arial"/>
          <w:bCs/>
          <w:color w:val="000000" w:themeColor="text1"/>
          <w:szCs w:val="24"/>
        </w:rPr>
      </w:pPr>
      <w:r>
        <w:rPr>
          <w:rFonts w:eastAsia="Times New Roman" w:cs="Arial"/>
          <w:bCs/>
          <w:szCs w:val="24"/>
        </w:rPr>
        <w:t>Razer blades</w:t>
      </w:r>
    </w:p>
    <w:p w14:paraId="196C82A4" w14:textId="7201AA29" w:rsidR="008C04B1" w:rsidRPr="008C04B1" w:rsidRDefault="008C04B1" w:rsidP="008C04B1">
      <w:pPr>
        <w:pStyle w:val="ListParagraph"/>
        <w:numPr>
          <w:ilvl w:val="0"/>
          <w:numId w:val="4"/>
        </w:numPr>
        <w:spacing w:after="0" w:line="240" w:lineRule="auto"/>
        <w:rPr>
          <w:rFonts w:eastAsia="Times New Roman" w:cs="Arial"/>
          <w:bCs/>
          <w:color w:val="000000" w:themeColor="text1"/>
          <w:szCs w:val="24"/>
        </w:rPr>
      </w:pPr>
      <w:r>
        <w:rPr>
          <w:rFonts w:eastAsia="Times New Roman" w:cs="Arial"/>
          <w:bCs/>
          <w:szCs w:val="24"/>
        </w:rPr>
        <w:t>Epithelial buffer</w:t>
      </w:r>
    </w:p>
    <w:p w14:paraId="44E9E11A" w14:textId="2CAEA58F" w:rsidR="008C04B1" w:rsidRDefault="008C04B1" w:rsidP="008C04B1">
      <w:pPr>
        <w:pStyle w:val="ListParagraph"/>
        <w:numPr>
          <w:ilvl w:val="0"/>
          <w:numId w:val="4"/>
        </w:numPr>
        <w:spacing w:after="0" w:line="240" w:lineRule="auto"/>
        <w:rPr>
          <w:rFonts w:eastAsia="Times New Roman" w:cs="Arial"/>
          <w:bCs/>
          <w:color w:val="000000" w:themeColor="text1"/>
          <w:szCs w:val="24"/>
        </w:rPr>
      </w:pPr>
      <w:r w:rsidRPr="008C04B1">
        <w:rPr>
          <w:rFonts w:eastAsia="Times New Roman" w:cs="Arial"/>
          <w:bCs/>
          <w:color w:val="000000" w:themeColor="text1"/>
          <w:szCs w:val="24"/>
        </w:rPr>
        <w:t>Collagenase IV</w:t>
      </w:r>
      <w:r>
        <w:rPr>
          <w:rFonts w:eastAsia="Times New Roman" w:cs="Arial"/>
          <w:bCs/>
          <w:color w:val="000000" w:themeColor="text1"/>
          <w:szCs w:val="24"/>
        </w:rPr>
        <w:t xml:space="preserve"> (5mL)</w:t>
      </w:r>
    </w:p>
    <w:p w14:paraId="43121ABE" w14:textId="71ADE245" w:rsidR="008C04B1" w:rsidRDefault="008C04B1" w:rsidP="008C04B1">
      <w:pPr>
        <w:pStyle w:val="ListParagraph"/>
        <w:numPr>
          <w:ilvl w:val="0"/>
          <w:numId w:val="4"/>
        </w:numPr>
        <w:spacing w:after="0" w:line="240" w:lineRule="auto"/>
        <w:rPr>
          <w:rFonts w:eastAsia="Times New Roman" w:cs="Arial"/>
          <w:bCs/>
          <w:color w:val="000000" w:themeColor="text1"/>
          <w:szCs w:val="24"/>
        </w:rPr>
      </w:pPr>
      <w:r>
        <w:rPr>
          <w:rFonts w:eastAsia="Times New Roman" w:cs="Arial"/>
          <w:bCs/>
          <w:color w:val="000000" w:themeColor="text1"/>
          <w:szCs w:val="24"/>
        </w:rPr>
        <w:t xml:space="preserve">5mL syringe with 30.5g </w:t>
      </w:r>
    </w:p>
    <w:p w14:paraId="2B38D37E" w14:textId="77777777" w:rsidR="008C04B1" w:rsidRPr="008C04B1" w:rsidRDefault="008C04B1" w:rsidP="008C04B1">
      <w:pPr>
        <w:spacing w:after="0" w:line="240" w:lineRule="auto"/>
        <w:rPr>
          <w:rFonts w:eastAsia="Times New Roman" w:cs="Arial"/>
          <w:bCs/>
          <w:color w:val="000000" w:themeColor="text1"/>
          <w:szCs w:val="24"/>
        </w:rPr>
      </w:pPr>
    </w:p>
    <w:p w14:paraId="5E257531" w14:textId="2596FE83" w:rsidR="008C04B1" w:rsidRPr="0050538B" w:rsidRDefault="008C04B1" w:rsidP="008C04B1">
      <w:pPr>
        <w:numPr>
          <w:ilvl w:val="0"/>
          <w:numId w:val="29"/>
        </w:numPr>
        <w:spacing w:before="100" w:beforeAutospacing="1" w:after="100" w:afterAutospacing="1" w:line="240" w:lineRule="auto"/>
        <w:rPr>
          <w:rFonts w:eastAsia="Times New Roman" w:cs="Arial"/>
          <w:b/>
          <w:szCs w:val="24"/>
        </w:rPr>
      </w:pPr>
      <w:r>
        <w:rPr>
          <w:rFonts w:eastAsia="Times New Roman" w:cs="Arial"/>
          <w:b/>
          <w:szCs w:val="24"/>
        </w:rPr>
        <w:t>(Optional) Preform Mucosectomy to Separate Tissue Layers</w:t>
      </w:r>
    </w:p>
    <w:p w14:paraId="350F3FB8" w14:textId="5AFDC6F3" w:rsidR="00FD1C71" w:rsidRPr="00FD1C71" w:rsidRDefault="00FD1C71" w:rsidP="00E53254">
      <w:pPr>
        <w:numPr>
          <w:ilvl w:val="1"/>
          <w:numId w:val="29"/>
        </w:numPr>
        <w:spacing w:before="100" w:beforeAutospacing="1" w:after="100" w:afterAutospacing="1" w:line="240" w:lineRule="auto"/>
      </w:pPr>
      <w:r w:rsidRPr="00FD1C71">
        <w:rPr>
          <w:rFonts w:eastAsia="Times New Roman" w:cs="Arial"/>
          <w:szCs w:val="24"/>
        </w:rPr>
        <w:t>Fill multiple 5mL syringes with ice</w:t>
      </w:r>
      <w:r w:rsidR="00FF7581">
        <w:rPr>
          <w:rFonts w:eastAsia="Times New Roman" w:cs="Arial"/>
          <w:szCs w:val="24"/>
        </w:rPr>
        <w:t>-</w:t>
      </w:r>
      <w:r w:rsidRPr="00FD1C71">
        <w:rPr>
          <w:rFonts w:eastAsia="Times New Roman" w:cs="Arial"/>
          <w:szCs w:val="24"/>
        </w:rPr>
        <w:t xml:space="preserve">cold EB and attach </w:t>
      </w:r>
      <w:r>
        <w:rPr>
          <w:rFonts w:eastAsia="Times New Roman" w:cs="Arial"/>
          <w:szCs w:val="24"/>
        </w:rPr>
        <w:t>30.5g needles</w:t>
      </w:r>
    </w:p>
    <w:p w14:paraId="14F24A1F" w14:textId="6829C86D" w:rsidR="00FD1C71" w:rsidRPr="00FD1C71" w:rsidRDefault="00FD1C71" w:rsidP="00E53254">
      <w:pPr>
        <w:numPr>
          <w:ilvl w:val="1"/>
          <w:numId w:val="29"/>
        </w:numPr>
        <w:spacing w:before="100" w:beforeAutospacing="1" w:after="100" w:afterAutospacing="1" w:line="240" w:lineRule="auto"/>
      </w:pPr>
      <w:r>
        <w:rPr>
          <w:rFonts w:eastAsia="Times New Roman" w:cs="Arial"/>
          <w:szCs w:val="24"/>
        </w:rPr>
        <w:t>Access the submucosal space by inserting the needle nearly parallel to the tissue</w:t>
      </w:r>
    </w:p>
    <w:p w14:paraId="421D9F37" w14:textId="77777777" w:rsidR="00FD1C71" w:rsidRPr="00FD1C71" w:rsidRDefault="00FD1C71" w:rsidP="00FD1C71">
      <w:pPr>
        <w:numPr>
          <w:ilvl w:val="2"/>
          <w:numId w:val="29"/>
        </w:numPr>
        <w:spacing w:before="100" w:beforeAutospacing="1" w:after="100" w:afterAutospacing="1" w:line="240" w:lineRule="auto"/>
      </w:pPr>
      <w:r>
        <w:rPr>
          <w:rFonts w:eastAsia="Times New Roman" w:cs="Arial"/>
          <w:szCs w:val="24"/>
        </w:rPr>
        <w:t>Do not penetrate through the entire thickness of the tissue</w:t>
      </w:r>
    </w:p>
    <w:p w14:paraId="3908F77A" w14:textId="77777777" w:rsidR="00FD1C71" w:rsidRPr="00FD1C71" w:rsidRDefault="00FD1C71" w:rsidP="00FD1C71">
      <w:pPr>
        <w:numPr>
          <w:ilvl w:val="1"/>
          <w:numId w:val="29"/>
        </w:numPr>
        <w:spacing w:before="100" w:beforeAutospacing="1" w:after="100" w:afterAutospacing="1" w:line="240" w:lineRule="auto"/>
      </w:pPr>
      <w:r>
        <w:rPr>
          <w:rFonts w:eastAsia="Times New Roman" w:cs="Arial"/>
          <w:szCs w:val="24"/>
        </w:rPr>
        <w:t>Inflate the submucosa space with cold EB by injecting EB through all syringes</w:t>
      </w:r>
    </w:p>
    <w:p w14:paraId="73B57571" w14:textId="77777777" w:rsidR="00ED6395" w:rsidRDefault="00FD1C71" w:rsidP="00FD1C71">
      <w:pPr>
        <w:numPr>
          <w:ilvl w:val="1"/>
          <w:numId w:val="29"/>
        </w:numPr>
        <w:spacing w:before="100" w:beforeAutospacing="1" w:after="100" w:afterAutospacing="1" w:line="240" w:lineRule="auto"/>
      </w:pPr>
      <w:r>
        <w:rPr>
          <w:rFonts w:eastAsia="Times New Roman" w:cs="Arial"/>
          <w:szCs w:val="24"/>
        </w:rPr>
        <w:t>Cut and pull the mucosa and submucosa layers apart through the inflated submucosa space.</w:t>
      </w:r>
    </w:p>
    <w:p w14:paraId="609D457B" w14:textId="77777777" w:rsidR="00ED6395" w:rsidRPr="00ED6395" w:rsidRDefault="00ED6395" w:rsidP="00ED6395">
      <w:pPr>
        <w:numPr>
          <w:ilvl w:val="0"/>
          <w:numId w:val="29"/>
        </w:numPr>
        <w:spacing w:before="100" w:beforeAutospacing="1" w:after="100" w:afterAutospacing="1" w:line="240" w:lineRule="auto"/>
        <w:rPr>
          <w:b/>
          <w:bCs/>
        </w:rPr>
      </w:pPr>
      <w:r w:rsidRPr="00ED6395">
        <w:rPr>
          <w:b/>
          <w:bCs/>
        </w:rPr>
        <w:t>Mince tissue into 2mm segments</w:t>
      </w:r>
    </w:p>
    <w:p w14:paraId="0F70F041" w14:textId="54C62CCC" w:rsidR="00ED6395" w:rsidRPr="00ED6395" w:rsidRDefault="00FD1C71" w:rsidP="00ED6395">
      <w:pPr>
        <w:numPr>
          <w:ilvl w:val="1"/>
          <w:numId w:val="29"/>
        </w:numPr>
        <w:spacing w:before="100" w:beforeAutospacing="1" w:after="100" w:afterAutospacing="1" w:line="240" w:lineRule="auto"/>
      </w:pPr>
      <w:r w:rsidRPr="00ED6395">
        <w:rPr>
          <w:rFonts w:eastAsia="Times New Roman" w:cs="Arial"/>
          <w:szCs w:val="24"/>
        </w:rPr>
        <w:t xml:space="preserve"> </w:t>
      </w:r>
      <w:r w:rsidR="00ED6395">
        <w:rPr>
          <w:rFonts w:eastAsia="Times New Roman" w:cs="Arial"/>
          <w:szCs w:val="24"/>
        </w:rPr>
        <w:t xml:space="preserve">Transfer </w:t>
      </w:r>
      <w:r w:rsidR="00FF7581">
        <w:rPr>
          <w:rFonts w:eastAsia="Times New Roman" w:cs="Arial"/>
          <w:szCs w:val="24"/>
        </w:rPr>
        <w:t xml:space="preserve">the </w:t>
      </w:r>
      <w:r w:rsidR="00ED6395">
        <w:rPr>
          <w:rFonts w:eastAsia="Times New Roman" w:cs="Arial"/>
          <w:szCs w:val="24"/>
        </w:rPr>
        <w:t>tissue layer of interest (generally mucosa) to a petri dish on ice.</w:t>
      </w:r>
    </w:p>
    <w:p w14:paraId="1F6717AA" w14:textId="1D4CAE32" w:rsidR="00ED6395" w:rsidRPr="00ED6395" w:rsidRDefault="00ED6395" w:rsidP="00ED6395">
      <w:pPr>
        <w:numPr>
          <w:ilvl w:val="1"/>
          <w:numId w:val="29"/>
        </w:numPr>
        <w:spacing w:before="100" w:beforeAutospacing="1" w:after="100" w:afterAutospacing="1" w:line="240" w:lineRule="auto"/>
      </w:pPr>
      <w:r>
        <w:rPr>
          <w:rFonts w:eastAsia="Times New Roman" w:cs="Arial"/>
          <w:szCs w:val="24"/>
        </w:rPr>
        <w:t>Mince the tissue into 2mm</w:t>
      </w:r>
      <w:r w:rsidRPr="00ED6395">
        <w:rPr>
          <w:rFonts w:eastAsia="Times New Roman" w:cs="Arial"/>
          <w:szCs w:val="24"/>
          <w:vertAlign w:val="superscript"/>
        </w:rPr>
        <w:t>2</w:t>
      </w:r>
      <w:r>
        <w:rPr>
          <w:rFonts w:eastAsia="Times New Roman" w:cs="Arial"/>
          <w:szCs w:val="24"/>
        </w:rPr>
        <w:t xml:space="preserve"> segments using sterile raz</w:t>
      </w:r>
      <w:r w:rsidR="00FF7581">
        <w:rPr>
          <w:rFonts w:eastAsia="Times New Roman" w:cs="Arial"/>
          <w:szCs w:val="24"/>
        </w:rPr>
        <w:t>o</w:t>
      </w:r>
      <w:r>
        <w:rPr>
          <w:rFonts w:eastAsia="Times New Roman" w:cs="Arial"/>
          <w:szCs w:val="24"/>
        </w:rPr>
        <w:t>r blades.</w:t>
      </w:r>
    </w:p>
    <w:p w14:paraId="572DDC2B" w14:textId="5C225BAA" w:rsidR="00ED6395" w:rsidRPr="00ED6395" w:rsidRDefault="00ED6395" w:rsidP="00ED6395">
      <w:pPr>
        <w:numPr>
          <w:ilvl w:val="0"/>
          <w:numId w:val="29"/>
        </w:numPr>
        <w:spacing w:before="100" w:beforeAutospacing="1" w:after="100" w:afterAutospacing="1" w:line="240" w:lineRule="auto"/>
      </w:pPr>
      <w:r>
        <w:rPr>
          <w:rFonts w:eastAsia="Times New Roman" w:cs="Arial"/>
          <w:szCs w:val="24"/>
        </w:rPr>
        <w:t>Enzymatically digest tissue to release cells</w:t>
      </w:r>
    </w:p>
    <w:p w14:paraId="41D23605" w14:textId="77777777" w:rsidR="00ED6395" w:rsidRPr="00ED6395" w:rsidRDefault="00ED6395" w:rsidP="00ED6395">
      <w:pPr>
        <w:numPr>
          <w:ilvl w:val="1"/>
          <w:numId w:val="29"/>
        </w:numPr>
        <w:spacing w:before="100" w:beforeAutospacing="1" w:after="100" w:afterAutospacing="1" w:line="240" w:lineRule="auto"/>
      </w:pPr>
      <w:r>
        <w:rPr>
          <w:rFonts w:eastAsia="Times New Roman" w:cs="Arial"/>
          <w:szCs w:val="24"/>
        </w:rPr>
        <w:t>Transfer tissue segments to a 15-mL centrifuge tube containing 5mL of warm Collagenase IV solution</w:t>
      </w:r>
    </w:p>
    <w:p w14:paraId="34DFD613" w14:textId="77777777" w:rsidR="00ED6395" w:rsidRPr="00ED6395" w:rsidRDefault="00ED6395" w:rsidP="00ED6395">
      <w:pPr>
        <w:numPr>
          <w:ilvl w:val="1"/>
          <w:numId w:val="29"/>
        </w:numPr>
        <w:spacing w:before="100" w:beforeAutospacing="1" w:after="100" w:afterAutospacing="1" w:line="240" w:lineRule="auto"/>
      </w:pPr>
      <w:r>
        <w:rPr>
          <w:rFonts w:eastAsia="Times New Roman" w:cs="Arial"/>
          <w:szCs w:val="24"/>
        </w:rPr>
        <w:t>Incubate the tissue segments at 37</w:t>
      </w:r>
      <w:r w:rsidRPr="00ED6395">
        <w:rPr>
          <w:rFonts w:eastAsia="Times New Roman" w:cs="Arial"/>
          <w:szCs w:val="24"/>
          <w:vertAlign w:val="superscript"/>
        </w:rPr>
        <w:t>o</w:t>
      </w:r>
      <w:r>
        <w:rPr>
          <w:rFonts w:eastAsia="Times New Roman" w:cs="Arial"/>
          <w:szCs w:val="24"/>
        </w:rPr>
        <w:t>C while rotating for 40 minutes</w:t>
      </w:r>
    </w:p>
    <w:p w14:paraId="236C0C9E" w14:textId="77777777" w:rsidR="00ED6395" w:rsidRPr="00ED6395" w:rsidRDefault="00ED6395" w:rsidP="00ED6395">
      <w:pPr>
        <w:numPr>
          <w:ilvl w:val="2"/>
          <w:numId w:val="29"/>
        </w:numPr>
        <w:spacing w:before="100" w:beforeAutospacing="1" w:after="100" w:afterAutospacing="1" w:line="240" w:lineRule="auto"/>
      </w:pPr>
      <w:r>
        <w:rPr>
          <w:rFonts w:eastAsia="Times New Roman" w:cs="Arial"/>
          <w:szCs w:val="24"/>
        </w:rPr>
        <w:t>Mechanically disrupt the tissue fragments every 10 minutes by pipetting the solution up and down 20x with a 10mL strip pipette</w:t>
      </w:r>
    </w:p>
    <w:p w14:paraId="4CC0B858" w14:textId="77777777" w:rsidR="00ED6395" w:rsidRPr="0078556A" w:rsidRDefault="00ED6395" w:rsidP="00ED6395">
      <w:pPr>
        <w:numPr>
          <w:ilvl w:val="0"/>
          <w:numId w:val="29"/>
        </w:numPr>
        <w:spacing w:before="100" w:beforeAutospacing="1" w:after="100" w:afterAutospacing="1" w:line="240" w:lineRule="auto"/>
        <w:rPr>
          <w:b/>
          <w:bCs/>
        </w:rPr>
      </w:pPr>
      <w:r w:rsidRPr="0078556A">
        <w:rPr>
          <w:rFonts w:eastAsia="Times New Roman" w:cs="Arial"/>
          <w:b/>
          <w:bCs/>
          <w:szCs w:val="24"/>
        </w:rPr>
        <w:t>Quench dissociation and purify isolated cells</w:t>
      </w:r>
    </w:p>
    <w:p w14:paraId="0EDE9A4B" w14:textId="03A7A528" w:rsidR="00ED6395" w:rsidRPr="00AD2AD9" w:rsidRDefault="00ED6395" w:rsidP="00ED6395">
      <w:pPr>
        <w:numPr>
          <w:ilvl w:val="1"/>
          <w:numId w:val="29"/>
        </w:numPr>
        <w:spacing w:before="100" w:beforeAutospacing="1" w:after="100" w:afterAutospacing="1" w:line="240" w:lineRule="auto"/>
      </w:pPr>
      <w:r>
        <w:rPr>
          <w:rFonts w:eastAsia="Times New Roman" w:cs="Arial"/>
          <w:szCs w:val="24"/>
        </w:rPr>
        <w:t>Filter solution through a 100um cell strained into 1mL of cold FBS</w:t>
      </w:r>
    </w:p>
    <w:p w14:paraId="779B1F8A" w14:textId="60718FFD" w:rsidR="00AD2AD9" w:rsidRPr="00BB6383" w:rsidRDefault="00AD2AD9" w:rsidP="00AD2AD9">
      <w:pPr>
        <w:pStyle w:val="ListParagraph"/>
        <w:numPr>
          <w:ilvl w:val="1"/>
          <w:numId w:val="29"/>
        </w:numPr>
        <w:rPr>
          <w:rFonts w:eastAsia="Times New Roman" w:cs="Arial"/>
          <w:szCs w:val="24"/>
        </w:rPr>
      </w:pPr>
      <w:r w:rsidRPr="00BB6383">
        <w:rPr>
          <w:rFonts w:eastAsia="Times New Roman" w:cs="Arial"/>
          <w:szCs w:val="24"/>
        </w:rPr>
        <w:t xml:space="preserve">Gently tap </w:t>
      </w:r>
      <w:r w:rsidR="00FF7581">
        <w:rPr>
          <w:rFonts w:eastAsia="Times New Roman" w:cs="Arial"/>
          <w:szCs w:val="24"/>
        </w:rPr>
        <w:t xml:space="preserve">the </w:t>
      </w:r>
      <w:r w:rsidRPr="00BB6383">
        <w:rPr>
          <w:rFonts w:eastAsia="Times New Roman" w:cs="Arial"/>
          <w:szCs w:val="24"/>
        </w:rPr>
        <w:t xml:space="preserve">tube to </w:t>
      </w:r>
      <w:r>
        <w:rPr>
          <w:rFonts w:eastAsia="Times New Roman" w:cs="Arial"/>
          <w:szCs w:val="24"/>
        </w:rPr>
        <w:t>speed up filtration</w:t>
      </w:r>
      <w:r w:rsidRPr="00BB6383">
        <w:rPr>
          <w:rFonts w:eastAsia="Times New Roman" w:cs="Arial"/>
          <w:szCs w:val="24"/>
        </w:rPr>
        <w:t xml:space="preserve">. Two strainers may be necessary if </w:t>
      </w:r>
      <w:r w:rsidR="00FF7581">
        <w:rPr>
          <w:rFonts w:eastAsia="Times New Roman" w:cs="Arial"/>
          <w:szCs w:val="24"/>
        </w:rPr>
        <w:t xml:space="preserve">the </w:t>
      </w:r>
      <w:r w:rsidRPr="00BB6383">
        <w:rPr>
          <w:rFonts w:eastAsia="Times New Roman" w:cs="Arial"/>
          <w:szCs w:val="24"/>
        </w:rPr>
        <w:t>whole small intestine is used for crypt isolation.</w:t>
      </w:r>
    </w:p>
    <w:p w14:paraId="1515EAF8" w14:textId="77777777" w:rsidR="00AD2AD9" w:rsidRPr="00BB6383" w:rsidRDefault="00AD2AD9" w:rsidP="00AD2AD9">
      <w:pPr>
        <w:pStyle w:val="ListParagraph"/>
        <w:numPr>
          <w:ilvl w:val="1"/>
          <w:numId w:val="29"/>
        </w:numPr>
        <w:spacing w:before="100" w:beforeAutospacing="1" w:after="100" w:afterAutospacing="1" w:line="240" w:lineRule="auto"/>
        <w:rPr>
          <w:rFonts w:eastAsia="Times New Roman" w:cs="Arial"/>
          <w:szCs w:val="24"/>
        </w:rPr>
      </w:pPr>
      <w:r w:rsidRPr="00BB6383">
        <w:rPr>
          <w:rFonts w:eastAsia="Times New Roman" w:cs="Arial"/>
          <w:szCs w:val="24"/>
        </w:rPr>
        <w:t xml:space="preserve">Remove a 25 µL aliquot of the </w:t>
      </w:r>
      <w:r>
        <w:rPr>
          <w:rFonts w:eastAsia="Times New Roman" w:cs="Arial"/>
          <w:szCs w:val="24"/>
        </w:rPr>
        <w:t>Crypt Shake Solution</w:t>
      </w:r>
      <w:r w:rsidRPr="00BB6383">
        <w:rPr>
          <w:rFonts w:eastAsia="Times New Roman" w:cs="Arial"/>
          <w:szCs w:val="24"/>
        </w:rPr>
        <w:t xml:space="preserve"> and examine by phase microscopy</w:t>
      </w:r>
    </w:p>
    <w:p w14:paraId="5177AFAB" w14:textId="4ABB0235" w:rsidR="00AD2AD9" w:rsidRPr="00AD2AD9" w:rsidRDefault="00FF7581" w:rsidP="00AD2AD9">
      <w:pPr>
        <w:pStyle w:val="ListParagraph"/>
        <w:numPr>
          <w:ilvl w:val="2"/>
          <w:numId w:val="29"/>
        </w:numPr>
        <w:spacing w:before="100" w:beforeAutospacing="1" w:after="100" w:afterAutospacing="1" w:line="240" w:lineRule="auto"/>
        <w:rPr>
          <w:rFonts w:eastAsia="Times New Roman" w:cs="Arial"/>
          <w:szCs w:val="24"/>
        </w:rPr>
      </w:pPr>
      <w:r>
        <w:rPr>
          <w:rFonts w:eastAsia="Times New Roman" w:cs="Arial"/>
          <w:szCs w:val="24"/>
        </w:rPr>
        <w:t>The s</w:t>
      </w:r>
      <w:r w:rsidR="00AD2AD9" w:rsidRPr="00BB6383">
        <w:rPr>
          <w:rFonts w:eastAsia="Times New Roman" w:cs="Arial"/>
          <w:szCs w:val="24"/>
        </w:rPr>
        <w:t>olution should be enriched for crypts but may contain villi fragments that are similar to crypt size</w:t>
      </w:r>
    </w:p>
    <w:p w14:paraId="1652A986" w14:textId="16871DEE" w:rsidR="008C04B1" w:rsidRPr="00ED6395" w:rsidRDefault="0078556A" w:rsidP="00ED6395">
      <w:pPr>
        <w:numPr>
          <w:ilvl w:val="1"/>
          <w:numId w:val="29"/>
        </w:numPr>
        <w:spacing w:before="100" w:beforeAutospacing="1" w:after="100" w:afterAutospacing="1" w:line="240" w:lineRule="auto"/>
      </w:pPr>
      <w:r>
        <w:rPr>
          <w:rFonts w:eastAsia="Times New Roman" w:cs="Arial"/>
          <w:szCs w:val="24"/>
        </w:rPr>
        <w:t>Back flush filter to retrieve tissue fragments for additional digestion.</w:t>
      </w:r>
      <w:r w:rsidR="008C04B1" w:rsidRPr="00ED6395">
        <w:rPr>
          <w:rFonts w:eastAsia="Times New Roman" w:cs="Arial"/>
          <w:szCs w:val="24"/>
        </w:rPr>
        <w:br/>
      </w:r>
    </w:p>
    <w:p w14:paraId="7C589A53" w14:textId="77777777" w:rsidR="008C04B1" w:rsidRDefault="008C04B1">
      <w:r>
        <w:br w:type="page"/>
      </w:r>
    </w:p>
    <w:p w14:paraId="7A44166D" w14:textId="77777777" w:rsidR="008C04B1" w:rsidRDefault="008C04B1" w:rsidP="008C04B1">
      <w:pPr>
        <w:rPr>
          <w:b/>
        </w:rPr>
      </w:pPr>
    </w:p>
    <w:p w14:paraId="522C6F32" w14:textId="2F715146" w:rsidR="00276EC7" w:rsidRDefault="00380DB4" w:rsidP="002E07C0">
      <w:pPr>
        <w:pStyle w:val="Heading1"/>
      </w:pPr>
      <w:r w:rsidRPr="00BB6383">
        <w:t xml:space="preserve">SOP: </w:t>
      </w:r>
      <w:r>
        <w:t>Plating Single Cells in Matrigel for Organoid Culture</w:t>
      </w:r>
      <w:bookmarkEnd w:id="15"/>
    </w:p>
    <w:p w14:paraId="01B6EF4B" w14:textId="0350967B" w:rsidR="00E53254" w:rsidRPr="002C055A" w:rsidRDefault="00E53254" w:rsidP="00E53254">
      <w:r w:rsidRPr="00BB6383">
        <w:rPr>
          <w:rFonts w:eastAsia="Times New Roman" w:cs="Arial"/>
          <w:color w:val="FF0000"/>
          <w:szCs w:val="24"/>
        </w:rPr>
        <w:t xml:space="preserve">This protocol is adapted from </w:t>
      </w:r>
      <w:r w:rsidR="00FF7581">
        <w:rPr>
          <w:rFonts w:eastAsia="Times New Roman" w:cs="Arial"/>
          <w:color w:val="FF0000"/>
          <w:szCs w:val="24"/>
        </w:rPr>
        <w:t xml:space="preserve">the </w:t>
      </w:r>
      <w:r w:rsidRPr="00BB6383">
        <w:rPr>
          <w:rFonts w:eastAsia="Times New Roman" w:cs="Arial"/>
          <w:color w:val="FF0000"/>
          <w:szCs w:val="24"/>
        </w:rPr>
        <w:t xml:space="preserve">Matrigel product sheet and associated literature. Read the Matrigel product sheet for more detailed handling instructions. </w:t>
      </w:r>
    </w:p>
    <w:p w14:paraId="6206BF39" w14:textId="77777777" w:rsidR="00E53254" w:rsidRPr="00BB6383" w:rsidRDefault="00E53254" w:rsidP="00E53254">
      <w:pPr>
        <w:spacing w:after="0" w:line="240" w:lineRule="auto"/>
        <w:rPr>
          <w:rFonts w:eastAsia="Times New Roman" w:cs="Arial"/>
          <w:b/>
          <w:bCs/>
          <w:szCs w:val="24"/>
        </w:rPr>
      </w:pPr>
      <w:r w:rsidRPr="00BB6383">
        <w:rPr>
          <w:rFonts w:eastAsia="Times New Roman" w:cs="Arial"/>
          <w:b/>
          <w:bCs/>
          <w:szCs w:val="24"/>
        </w:rPr>
        <w:t>Tools and Consumables</w:t>
      </w:r>
    </w:p>
    <w:p w14:paraId="37E2E9A4" w14:textId="45A99D63" w:rsidR="00E53254" w:rsidRPr="00BB6383" w:rsidRDefault="00E53254" w:rsidP="00E53254">
      <w:pPr>
        <w:pStyle w:val="ListParagraph"/>
        <w:numPr>
          <w:ilvl w:val="0"/>
          <w:numId w:val="4"/>
        </w:numPr>
        <w:spacing w:after="0" w:line="240" w:lineRule="auto"/>
        <w:rPr>
          <w:rFonts w:eastAsia="Times New Roman" w:cs="Arial"/>
          <w:bCs/>
          <w:szCs w:val="24"/>
        </w:rPr>
      </w:pPr>
      <w:r w:rsidRPr="00BB6383">
        <w:rPr>
          <w:rFonts w:eastAsia="Times New Roman" w:cs="Arial"/>
          <w:bCs/>
          <w:szCs w:val="24"/>
        </w:rPr>
        <w:t xml:space="preserve">Clinical centrifuge in </w:t>
      </w:r>
      <w:r w:rsidR="00FF7581">
        <w:rPr>
          <w:rFonts w:eastAsia="Times New Roman" w:cs="Arial"/>
          <w:bCs/>
          <w:szCs w:val="24"/>
        </w:rPr>
        <w:t xml:space="preserve">a </w:t>
      </w:r>
      <w:r w:rsidRPr="00BB6383">
        <w:rPr>
          <w:rFonts w:eastAsia="Times New Roman" w:cs="Arial"/>
          <w:bCs/>
          <w:szCs w:val="24"/>
        </w:rPr>
        <w:t>cold room</w:t>
      </w:r>
    </w:p>
    <w:p w14:paraId="172A13B2" w14:textId="77777777" w:rsidR="00E53254" w:rsidRPr="00BB6383" w:rsidRDefault="00E53254" w:rsidP="00E53254">
      <w:pPr>
        <w:pStyle w:val="ListParagraph"/>
        <w:numPr>
          <w:ilvl w:val="0"/>
          <w:numId w:val="4"/>
        </w:numPr>
        <w:spacing w:after="0" w:line="240" w:lineRule="auto"/>
        <w:rPr>
          <w:rFonts w:eastAsia="Times New Roman" w:cs="Arial"/>
          <w:bCs/>
          <w:szCs w:val="24"/>
        </w:rPr>
      </w:pPr>
      <w:r w:rsidRPr="00BB6383">
        <w:rPr>
          <w:rFonts w:eastAsia="Times New Roman" w:cs="Arial"/>
          <w:bCs/>
          <w:szCs w:val="24"/>
        </w:rPr>
        <w:t>(Optional) cold pipette tips</w:t>
      </w:r>
    </w:p>
    <w:p w14:paraId="44424258" w14:textId="77777777" w:rsidR="00E53254" w:rsidRPr="00BB6383" w:rsidRDefault="00E53254" w:rsidP="00E53254">
      <w:pPr>
        <w:pStyle w:val="ListParagraph"/>
        <w:numPr>
          <w:ilvl w:val="0"/>
          <w:numId w:val="4"/>
        </w:numPr>
        <w:spacing w:after="0" w:line="240" w:lineRule="auto"/>
        <w:rPr>
          <w:rFonts w:eastAsia="Times New Roman" w:cs="Arial"/>
          <w:bCs/>
          <w:szCs w:val="24"/>
        </w:rPr>
      </w:pPr>
      <w:r w:rsidRPr="00BB6383">
        <w:rPr>
          <w:rFonts w:eastAsia="Times New Roman" w:cs="Arial"/>
          <w:bCs/>
          <w:szCs w:val="24"/>
        </w:rPr>
        <w:t>Conical centrifuge tube</w:t>
      </w:r>
    </w:p>
    <w:p w14:paraId="3CF80A07" w14:textId="77777777" w:rsidR="00E53254" w:rsidRPr="00BB6383" w:rsidRDefault="00E53254" w:rsidP="00E53254">
      <w:pPr>
        <w:pStyle w:val="ListParagraph"/>
        <w:numPr>
          <w:ilvl w:val="0"/>
          <w:numId w:val="4"/>
        </w:numPr>
        <w:spacing w:after="0" w:line="240" w:lineRule="auto"/>
        <w:rPr>
          <w:rFonts w:eastAsia="Times New Roman" w:cs="Arial"/>
          <w:bCs/>
          <w:szCs w:val="24"/>
        </w:rPr>
      </w:pPr>
      <w:r w:rsidRPr="00BB6383">
        <w:rPr>
          <w:rFonts w:eastAsia="Times New Roman" w:cs="Arial"/>
          <w:bCs/>
          <w:szCs w:val="24"/>
        </w:rPr>
        <w:t>Tissue culture plate</w:t>
      </w:r>
    </w:p>
    <w:p w14:paraId="12A58324" w14:textId="77777777" w:rsidR="00E53254" w:rsidRPr="00BB6383" w:rsidRDefault="00E53254" w:rsidP="00E53254">
      <w:pPr>
        <w:pStyle w:val="ListParagraph"/>
        <w:numPr>
          <w:ilvl w:val="0"/>
          <w:numId w:val="4"/>
        </w:numPr>
        <w:spacing w:after="0" w:line="240" w:lineRule="auto"/>
        <w:rPr>
          <w:rFonts w:eastAsia="Times New Roman" w:cs="Arial"/>
          <w:bCs/>
          <w:szCs w:val="24"/>
        </w:rPr>
      </w:pPr>
      <w:r w:rsidRPr="00BB6383">
        <w:rPr>
          <w:rFonts w:eastAsia="Times New Roman" w:cs="Arial"/>
          <w:bCs/>
          <w:szCs w:val="24"/>
        </w:rPr>
        <w:t>(Optional) 100 µm cell strainer</w:t>
      </w:r>
    </w:p>
    <w:p w14:paraId="72A4B253" w14:textId="77777777" w:rsidR="00E53254" w:rsidRPr="00BB6383" w:rsidRDefault="00E53254" w:rsidP="00E53254">
      <w:pPr>
        <w:pStyle w:val="ListParagraph"/>
        <w:numPr>
          <w:ilvl w:val="0"/>
          <w:numId w:val="4"/>
        </w:numPr>
        <w:spacing w:after="0" w:line="240" w:lineRule="auto"/>
        <w:rPr>
          <w:rFonts w:eastAsia="Times New Roman" w:cs="Arial"/>
          <w:bCs/>
          <w:szCs w:val="24"/>
        </w:rPr>
      </w:pPr>
      <w:r w:rsidRPr="00BB6383">
        <w:rPr>
          <w:rFonts w:eastAsia="Times New Roman" w:cs="Arial"/>
          <w:bCs/>
          <w:szCs w:val="24"/>
        </w:rPr>
        <w:t>(Optional) 70 µm cell strainer</w:t>
      </w:r>
    </w:p>
    <w:p w14:paraId="335A0779" w14:textId="77777777" w:rsidR="00E53254" w:rsidRPr="00BB6383" w:rsidRDefault="00E53254" w:rsidP="00E53254">
      <w:pPr>
        <w:spacing w:after="0" w:line="240" w:lineRule="auto"/>
        <w:rPr>
          <w:rFonts w:eastAsia="Times New Roman" w:cs="Arial"/>
          <w:szCs w:val="24"/>
        </w:rPr>
      </w:pPr>
    </w:p>
    <w:p w14:paraId="1FDD8766" w14:textId="77777777" w:rsidR="00E53254" w:rsidRPr="00BB6383" w:rsidRDefault="00E53254" w:rsidP="00E53254">
      <w:pPr>
        <w:spacing w:after="0" w:line="240" w:lineRule="auto"/>
        <w:rPr>
          <w:rFonts w:eastAsia="Times New Roman" w:cs="Arial"/>
          <w:szCs w:val="24"/>
        </w:rPr>
      </w:pPr>
      <w:r w:rsidRPr="00BB6383">
        <w:rPr>
          <w:rFonts w:eastAsia="Times New Roman" w:cs="Arial"/>
          <w:b/>
          <w:bCs/>
          <w:szCs w:val="24"/>
        </w:rPr>
        <w:t>Reagents</w:t>
      </w:r>
    </w:p>
    <w:p w14:paraId="10A010C0" w14:textId="77777777" w:rsidR="00E53254" w:rsidRPr="00BB6383" w:rsidRDefault="00E53254" w:rsidP="00E53254">
      <w:pPr>
        <w:pStyle w:val="ListParagraph"/>
        <w:numPr>
          <w:ilvl w:val="0"/>
          <w:numId w:val="6"/>
        </w:numPr>
        <w:spacing w:after="0" w:line="240" w:lineRule="auto"/>
        <w:rPr>
          <w:rFonts w:eastAsia="Times New Roman" w:cs="Arial"/>
          <w:szCs w:val="24"/>
        </w:rPr>
      </w:pPr>
      <w:r w:rsidRPr="00BB6383">
        <w:rPr>
          <w:rFonts w:eastAsia="Times New Roman" w:cs="Arial"/>
          <w:szCs w:val="24"/>
        </w:rPr>
        <w:t>Growth factor-reduced Matrigel</w:t>
      </w:r>
    </w:p>
    <w:p w14:paraId="67AF4E2B" w14:textId="73DF7D9B" w:rsidR="00E53254" w:rsidRPr="00BB6383" w:rsidRDefault="00E53254" w:rsidP="00E53254">
      <w:pPr>
        <w:pStyle w:val="ListParagraph"/>
        <w:numPr>
          <w:ilvl w:val="0"/>
          <w:numId w:val="6"/>
        </w:numPr>
        <w:spacing w:after="0" w:line="240" w:lineRule="auto"/>
        <w:rPr>
          <w:rFonts w:eastAsia="Times New Roman" w:cs="Arial"/>
          <w:szCs w:val="24"/>
        </w:rPr>
      </w:pPr>
      <w:r>
        <w:rPr>
          <w:rFonts w:eastAsia="Times New Roman" w:cs="Arial"/>
          <w:szCs w:val="24"/>
        </w:rPr>
        <w:t>Stem Cell</w:t>
      </w:r>
      <w:r w:rsidRPr="00BB6383">
        <w:rPr>
          <w:rFonts w:eastAsia="Times New Roman" w:cs="Arial"/>
          <w:szCs w:val="24"/>
        </w:rPr>
        <w:t xml:space="preserve"> Growth Media (several options)</w:t>
      </w:r>
    </w:p>
    <w:p w14:paraId="4B56BF35" w14:textId="59CA4259" w:rsidR="00E53254" w:rsidRPr="00BB6383" w:rsidRDefault="00E53254" w:rsidP="00E53254">
      <w:pPr>
        <w:pStyle w:val="ListParagraph"/>
        <w:numPr>
          <w:ilvl w:val="1"/>
          <w:numId w:val="6"/>
        </w:numPr>
        <w:spacing w:after="0" w:line="240" w:lineRule="auto"/>
        <w:rPr>
          <w:rFonts w:eastAsia="Times New Roman" w:cs="Arial"/>
          <w:b/>
          <w:color w:val="1F4E79" w:themeColor="accent1" w:themeShade="80"/>
          <w:szCs w:val="24"/>
        </w:rPr>
      </w:pPr>
      <w:r w:rsidRPr="00E53254">
        <w:rPr>
          <w:rFonts w:eastAsia="Times New Roman" w:cs="Arial"/>
          <w:b/>
          <w:color w:val="1F4E79" w:themeColor="accent1" w:themeShade="80"/>
          <w:szCs w:val="24"/>
        </w:rPr>
        <w:t>IESC media (SCM)</w:t>
      </w:r>
      <w:r w:rsidRPr="00BB6383">
        <w:rPr>
          <w:rFonts w:eastAsia="Times New Roman" w:cs="Arial"/>
          <w:b/>
          <w:color w:val="1F4E79" w:themeColor="accent1" w:themeShade="80"/>
          <w:szCs w:val="24"/>
        </w:rPr>
        <w:t xml:space="preserve"> </w:t>
      </w:r>
      <w:r w:rsidRPr="00BB6383">
        <w:rPr>
          <w:rFonts w:eastAsia="Times New Roman" w:cs="Arial"/>
          <w:color w:val="1F4E79" w:themeColor="accent1" w:themeShade="80"/>
          <w:szCs w:val="24"/>
        </w:rPr>
        <w:t>(recommended)</w:t>
      </w:r>
    </w:p>
    <w:p w14:paraId="59F22A32" w14:textId="2ED34532" w:rsidR="00E53254" w:rsidRPr="00BB6383" w:rsidRDefault="00E53254" w:rsidP="00E53254">
      <w:pPr>
        <w:pStyle w:val="ListParagraph"/>
        <w:numPr>
          <w:ilvl w:val="1"/>
          <w:numId w:val="6"/>
        </w:numPr>
        <w:spacing w:after="0" w:line="240" w:lineRule="auto"/>
        <w:rPr>
          <w:rFonts w:eastAsia="Times New Roman" w:cs="Arial"/>
          <w:i/>
          <w:color w:val="2F5496" w:themeColor="accent5" w:themeShade="BF"/>
          <w:szCs w:val="24"/>
        </w:rPr>
      </w:pPr>
      <w:r w:rsidRPr="00BB6383">
        <w:rPr>
          <w:rFonts w:eastAsia="Times New Roman" w:cs="Arial"/>
          <w:i/>
          <w:color w:val="FF0000"/>
          <w:szCs w:val="24"/>
        </w:rPr>
        <w:t xml:space="preserve">Note: Many different media combinations have been used to grow organoids from crypts. The original media formulations required expensive recombinant growth factors.  Refer to </w:t>
      </w:r>
      <w:r w:rsidR="00FF7581">
        <w:rPr>
          <w:rFonts w:eastAsia="Times New Roman" w:cs="Arial"/>
          <w:i/>
          <w:color w:val="FF0000"/>
          <w:szCs w:val="24"/>
        </w:rPr>
        <w:t xml:space="preserve">the </w:t>
      </w:r>
      <w:r w:rsidRPr="00BB6383">
        <w:rPr>
          <w:rFonts w:eastAsia="Times New Roman" w:cs="Arial"/>
          <w:i/>
          <w:color w:val="FF0000"/>
          <w:szCs w:val="24"/>
        </w:rPr>
        <w:t>Media Formulation sheet for additional recipes. Current protocols replace Noggin, R-spondin</w:t>
      </w:r>
      <w:r w:rsidR="00FF7581">
        <w:rPr>
          <w:rFonts w:eastAsia="Times New Roman" w:cs="Arial"/>
          <w:i/>
          <w:color w:val="FF0000"/>
          <w:szCs w:val="24"/>
        </w:rPr>
        <w:t>,</w:t>
      </w:r>
      <w:r w:rsidRPr="00BB6383">
        <w:rPr>
          <w:rFonts w:eastAsia="Times New Roman" w:cs="Arial"/>
          <w:i/>
          <w:color w:val="FF0000"/>
          <w:szCs w:val="24"/>
        </w:rPr>
        <w:t xml:space="preserve"> and/or Wnt3 growth factors with conditioned media made from L-cells that produce and secrete these factors into culture media</w:t>
      </w:r>
      <w:r w:rsidRPr="00BB6383">
        <w:rPr>
          <w:rFonts w:eastAsia="Times New Roman" w:cs="Arial"/>
          <w:i/>
          <w:color w:val="2F5496" w:themeColor="accent5" w:themeShade="BF"/>
          <w:szCs w:val="24"/>
        </w:rPr>
        <w:t>.</w:t>
      </w:r>
    </w:p>
    <w:p w14:paraId="3A49A71E" w14:textId="77777777" w:rsidR="00E53254" w:rsidRPr="00BB6383" w:rsidRDefault="00E53254" w:rsidP="00E53254">
      <w:pPr>
        <w:pStyle w:val="ListParagraph"/>
        <w:numPr>
          <w:ilvl w:val="2"/>
          <w:numId w:val="6"/>
        </w:numPr>
        <w:spacing w:after="0" w:line="240" w:lineRule="auto"/>
        <w:rPr>
          <w:rFonts w:eastAsia="Times New Roman" w:cs="Arial"/>
          <w:szCs w:val="24"/>
        </w:rPr>
      </w:pPr>
      <w:r w:rsidRPr="00BB6383">
        <w:rPr>
          <w:rFonts w:eastAsia="Times New Roman" w:cs="Arial"/>
          <w:szCs w:val="24"/>
        </w:rPr>
        <w:t xml:space="preserve">IntestiCult™ Organoid Growth Medium (Mouse) </w:t>
      </w:r>
    </w:p>
    <w:p w14:paraId="369CF367" w14:textId="77777777" w:rsidR="00E53254" w:rsidRPr="00BB6383" w:rsidRDefault="00E53254" w:rsidP="00E53254">
      <w:pPr>
        <w:pStyle w:val="ListParagraph"/>
        <w:numPr>
          <w:ilvl w:val="3"/>
          <w:numId w:val="6"/>
        </w:numPr>
        <w:spacing w:after="0" w:line="240" w:lineRule="auto"/>
        <w:rPr>
          <w:rFonts w:eastAsia="Times New Roman" w:cs="Arial"/>
          <w:szCs w:val="24"/>
        </w:rPr>
      </w:pPr>
      <w:r w:rsidRPr="00BB6383">
        <w:rPr>
          <w:rFonts w:eastAsia="Times New Roman" w:cs="Arial"/>
          <w:szCs w:val="24"/>
        </w:rPr>
        <w:t>Stem Cell Technologies cat: 06005</w:t>
      </w:r>
    </w:p>
    <w:p w14:paraId="3E329787" w14:textId="77777777" w:rsidR="00E53254" w:rsidRPr="00BB6383" w:rsidRDefault="00E53254" w:rsidP="00E53254">
      <w:pPr>
        <w:pStyle w:val="ListParagraph"/>
        <w:numPr>
          <w:ilvl w:val="3"/>
          <w:numId w:val="6"/>
        </w:numPr>
        <w:spacing w:after="0" w:line="240" w:lineRule="auto"/>
        <w:rPr>
          <w:rFonts w:eastAsia="Times New Roman" w:cs="Arial"/>
          <w:szCs w:val="24"/>
        </w:rPr>
      </w:pPr>
      <w:r w:rsidRPr="00BB6383">
        <w:rPr>
          <w:rFonts w:eastAsia="Times New Roman" w:cs="Arial"/>
          <w:szCs w:val="24"/>
        </w:rPr>
        <w:t xml:space="preserve">Add supplement A and supplement B </w:t>
      </w:r>
    </w:p>
    <w:p w14:paraId="35EBD91B" w14:textId="77777777" w:rsidR="00E53254" w:rsidRPr="00BB6383" w:rsidRDefault="00E53254" w:rsidP="00E53254">
      <w:pPr>
        <w:pStyle w:val="ListParagraph"/>
        <w:numPr>
          <w:ilvl w:val="2"/>
          <w:numId w:val="6"/>
        </w:numPr>
        <w:spacing w:after="0" w:line="240" w:lineRule="auto"/>
        <w:rPr>
          <w:rFonts w:eastAsia="Times New Roman" w:cs="Arial"/>
          <w:szCs w:val="24"/>
        </w:rPr>
      </w:pPr>
      <w:r w:rsidRPr="00BB6383">
        <w:rPr>
          <w:rFonts w:eastAsia="Times New Roman" w:cs="Arial"/>
          <w:szCs w:val="24"/>
        </w:rPr>
        <w:t xml:space="preserve">50% </w:t>
      </w:r>
      <w:r>
        <w:rPr>
          <w:rFonts w:eastAsia="Times New Roman" w:cs="Arial"/>
          <w:szCs w:val="24"/>
        </w:rPr>
        <w:t>L-WRN</w:t>
      </w:r>
      <w:r w:rsidRPr="00BB6383">
        <w:rPr>
          <w:rFonts w:eastAsia="Times New Roman" w:cs="Arial"/>
          <w:szCs w:val="24"/>
        </w:rPr>
        <w:t xml:space="preserve"> conditioned media</w:t>
      </w:r>
    </w:p>
    <w:p w14:paraId="33F4AA17" w14:textId="77777777" w:rsidR="00E53254" w:rsidRPr="00BB6383" w:rsidRDefault="00E53254" w:rsidP="00E53254">
      <w:pPr>
        <w:pStyle w:val="ListParagraph"/>
        <w:numPr>
          <w:ilvl w:val="3"/>
          <w:numId w:val="6"/>
        </w:numPr>
        <w:spacing w:after="0" w:line="240" w:lineRule="auto"/>
        <w:rPr>
          <w:rFonts w:eastAsia="Times New Roman" w:cs="Arial"/>
          <w:szCs w:val="24"/>
        </w:rPr>
      </w:pPr>
      <w:r w:rsidRPr="00BB6383">
        <w:rPr>
          <w:rFonts w:eastAsia="Times New Roman" w:cs="Arial"/>
          <w:szCs w:val="24"/>
        </w:rPr>
        <w:t xml:space="preserve">Produced according to </w:t>
      </w:r>
      <w:hyperlink r:id="rId23" w:history="1">
        <w:r w:rsidRPr="00BB6383">
          <w:rPr>
            <w:rStyle w:val="Hyperlink"/>
            <w:rFonts w:eastAsia="Times New Roman" w:cs="Arial"/>
            <w:szCs w:val="24"/>
          </w:rPr>
          <w:t>https://www.ncbi.nlm.nih.gov/pmc/articles/PMC3969856/</w:t>
        </w:r>
      </w:hyperlink>
    </w:p>
    <w:p w14:paraId="4C2E008F" w14:textId="77777777" w:rsidR="00E53254" w:rsidRPr="00BB6383" w:rsidRDefault="00E53254" w:rsidP="00E53254">
      <w:pPr>
        <w:pStyle w:val="ListParagraph"/>
        <w:numPr>
          <w:ilvl w:val="2"/>
          <w:numId w:val="6"/>
        </w:numPr>
        <w:spacing w:after="0" w:line="240" w:lineRule="auto"/>
        <w:rPr>
          <w:rFonts w:eastAsia="Times New Roman" w:cs="Arial"/>
          <w:szCs w:val="24"/>
        </w:rPr>
      </w:pPr>
      <w:r w:rsidRPr="00BB6383">
        <w:rPr>
          <w:rFonts w:eastAsia="Times New Roman" w:cs="Arial"/>
          <w:szCs w:val="24"/>
        </w:rPr>
        <w:t>Antibiotic supplement (several options)</w:t>
      </w:r>
    </w:p>
    <w:p w14:paraId="1BD83D60" w14:textId="77777777" w:rsidR="00E53254" w:rsidRPr="00BB6383" w:rsidRDefault="00E53254" w:rsidP="00E53254">
      <w:pPr>
        <w:pStyle w:val="ListParagraph"/>
        <w:numPr>
          <w:ilvl w:val="3"/>
          <w:numId w:val="6"/>
        </w:numPr>
        <w:spacing w:after="0" w:line="240" w:lineRule="auto"/>
        <w:rPr>
          <w:rFonts w:eastAsia="Times New Roman" w:cs="Arial"/>
          <w:szCs w:val="24"/>
        </w:rPr>
      </w:pPr>
      <w:r w:rsidRPr="00BB6383">
        <w:rPr>
          <w:rFonts w:eastAsia="Times New Roman" w:cs="Arial"/>
          <w:szCs w:val="24"/>
        </w:rPr>
        <w:t>Pen/Strep, Gibco: 15140-122</w:t>
      </w:r>
    </w:p>
    <w:p w14:paraId="51B75408" w14:textId="77777777" w:rsidR="00E53254" w:rsidRPr="00BB6383" w:rsidRDefault="00E53254" w:rsidP="00E53254">
      <w:pPr>
        <w:pStyle w:val="ListParagraph"/>
        <w:numPr>
          <w:ilvl w:val="3"/>
          <w:numId w:val="6"/>
        </w:numPr>
        <w:spacing w:after="0" w:line="240" w:lineRule="auto"/>
        <w:rPr>
          <w:rFonts w:eastAsia="Times New Roman" w:cs="Arial"/>
          <w:szCs w:val="24"/>
        </w:rPr>
      </w:pPr>
      <w:r w:rsidRPr="00BB6383">
        <w:rPr>
          <w:rFonts w:eastAsia="Times New Roman" w:cs="Arial"/>
          <w:szCs w:val="24"/>
        </w:rPr>
        <w:t>Primocin, InvivoGen: ant-pm-1</w:t>
      </w:r>
    </w:p>
    <w:p w14:paraId="4BDBD714" w14:textId="08C0A886" w:rsidR="00E53254" w:rsidRPr="00BB6383" w:rsidRDefault="00E53254" w:rsidP="00E53254">
      <w:pPr>
        <w:numPr>
          <w:ilvl w:val="0"/>
          <w:numId w:val="30"/>
        </w:numPr>
        <w:spacing w:before="100" w:beforeAutospacing="1" w:after="100" w:afterAutospacing="1" w:line="240" w:lineRule="auto"/>
        <w:rPr>
          <w:rFonts w:eastAsia="Times New Roman" w:cs="Arial"/>
          <w:b/>
          <w:szCs w:val="24"/>
        </w:rPr>
      </w:pPr>
      <w:r w:rsidRPr="00BB6383">
        <w:rPr>
          <w:rFonts w:eastAsia="Times New Roman" w:cs="Arial"/>
          <w:b/>
          <w:szCs w:val="24"/>
        </w:rPr>
        <w:t xml:space="preserve">Pellet </w:t>
      </w:r>
      <w:r w:rsidR="00283EFA">
        <w:rPr>
          <w:rFonts w:eastAsia="Times New Roman" w:cs="Arial"/>
          <w:b/>
          <w:szCs w:val="24"/>
        </w:rPr>
        <w:t xml:space="preserve">single cells </w:t>
      </w:r>
      <w:r w:rsidRPr="00BB6383">
        <w:rPr>
          <w:rFonts w:eastAsia="Times New Roman" w:cs="Arial"/>
          <w:b/>
          <w:szCs w:val="24"/>
        </w:rPr>
        <w:t>for plating</w:t>
      </w:r>
    </w:p>
    <w:p w14:paraId="4BD6EBDD" w14:textId="2F9DD9AD" w:rsidR="00E53254" w:rsidRPr="00BB6383" w:rsidRDefault="00E53254" w:rsidP="00E53254">
      <w:pPr>
        <w:pStyle w:val="ListParagraph"/>
        <w:numPr>
          <w:ilvl w:val="1"/>
          <w:numId w:val="30"/>
        </w:numPr>
        <w:spacing w:before="100" w:beforeAutospacing="1" w:after="100" w:afterAutospacing="1" w:line="240" w:lineRule="auto"/>
        <w:rPr>
          <w:rFonts w:eastAsia="Times New Roman" w:cs="Arial"/>
          <w:szCs w:val="24"/>
        </w:rPr>
      </w:pPr>
      <w:r w:rsidRPr="00BB6383">
        <w:rPr>
          <w:rFonts w:eastAsia="Times New Roman" w:cs="Arial"/>
          <w:szCs w:val="24"/>
        </w:rPr>
        <w:t>Remove 3 separate</w:t>
      </w:r>
      <w:r w:rsidR="00283EFA">
        <w:rPr>
          <w:rFonts w:eastAsia="Times New Roman" w:cs="Arial"/>
          <w:szCs w:val="24"/>
        </w:rPr>
        <w:t xml:space="preserve"> 5 µL aliquots of the filtered single</w:t>
      </w:r>
      <w:r w:rsidR="00FF7581">
        <w:rPr>
          <w:rFonts w:eastAsia="Times New Roman" w:cs="Arial"/>
          <w:szCs w:val="24"/>
        </w:rPr>
        <w:t>-</w:t>
      </w:r>
      <w:r w:rsidR="00283EFA">
        <w:rPr>
          <w:rFonts w:eastAsia="Times New Roman" w:cs="Arial"/>
          <w:szCs w:val="24"/>
        </w:rPr>
        <w:t xml:space="preserve">cell </w:t>
      </w:r>
      <w:r w:rsidRPr="00BB6383">
        <w:rPr>
          <w:rFonts w:eastAsia="Times New Roman" w:cs="Arial"/>
          <w:szCs w:val="24"/>
        </w:rPr>
        <w:t>solution and examine by phase microscopy</w:t>
      </w:r>
    </w:p>
    <w:p w14:paraId="0F234FB6" w14:textId="7539E818" w:rsidR="00E53254" w:rsidRPr="00BB6383" w:rsidRDefault="00283EFA" w:rsidP="00E53254">
      <w:pPr>
        <w:pStyle w:val="ListParagraph"/>
        <w:numPr>
          <w:ilvl w:val="2"/>
          <w:numId w:val="30"/>
        </w:numPr>
        <w:spacing w:before="100" w:beforeAutospacing="1" w:after="100" w:afterAutospacing="1" w:line="240" w:lineRule="auto"/>
        <w:rPr>
          <w:rFonts w:eastAsia="Times New Roman" w:cs="Arial"/>
          <w:szCs w:val="24"/>
        </w:rPr>
      </w:pPr>
      <w:r>
        <w:rPr>
          <w:rFonts w:eastAsia="Times New Roman" w:cs="Arial"/>
          <w:szCs w:val="24"/>
        </w:rPr>
        <w:t>Quantify the average cell</w:t>
      </w:r>
      <w:r w:rsidR="00E53254" w:rsidRPr="00BB6383">
        <w:rPr>
          <w:rFonts w:eastAsia="Times New Roman" w:cs="Arial"/>
          <w:szCs w:val="24"/>
        </w:rPr>
        <w:t xml:space="preserve"> contents of the aliquots and extrapol</w:t>
      </w:r>
      <w:r>
        <w:rPr>
          <w:rFonts w:eastAsia="Times New Roman" w:cs="Arial"/>
          <w:szCs w:val="24"/>
        </w:rPr>
        <w:t>ate to determine the total cell</w:t>
      </w:r>
      <w:r w:rsidR="00E53254" w:rsidRPr="00BB6383">
        <w:rPr>
          <w:rFonts w:eastAsia="Times New Roman" w:cs="Arial"/>
          <w:szCs w:val="24"/>
        </w:rPr>
        <w:t xml:space="preserve"> yield</w:t>
      </w:r>
    </w:p>
    <w:p w14:paraId="3291C5BF" w14:textId="77777777" w:rsidR="00FF7581" w:rsidRDefault="00E53254" w:rsidP="00E53254">
      <w:pPr>
        <w:numPr>
          <w:ilvl w:val="1"/>
          <w:numId w:val="30"/>
        </w:numPr>
        <w:spacing w:before="100" w:beforeAutospacing="1" w:after="100" w:afterAutospacing="1" w:line="240" w:lineRule="auto"/>
        <w:rPr>
          <w:rFonts w:eastAsia="Times New Roman" w:cs="Arial"/>
          <w:szCs w:val="24"/>
        </w:rPr>
      </w:pPr>
      <w:r w:rsidRPr="00BB6383">
        <w:rPr>
          <w:rFonts w:eastAsia="Times New Roman" w:cs="Arial"/>
          <w:szCs w:val="24"/>
        </w:rPr>
        <w:t xml:space="preserve">Mix the filtered </w:t>
      </w:r>
      <w:r w:rsidR="00283EFA">
        <w:rPr>
          <w:rFonts w:eastAsia="Times New Roman" w:cs="Arial"/>
          <w:szCs w:val="24"/>
        </w:rPr>
        <w:t>single</w:t>
      </w:r>
      <w:r w:rsidR="00FF7581">
        <w:rPr>
          <w:rFonts w:eastAsia="Times New Roman" w:cs="Arial"/>
          <w:szCs w:val="24"/>
        </w:rPr>
        <w:t>-</w:t>
      </w:r>
      <w:r w:rsidR="00283EFA">
        <w:rPr>
          <w:rFonts w:eastAsia="Times New Roman" w:cs="Arial"/>
          <w:szCs w:val="24"/>
        </w:rPr>
        <w:t>cell</w:t>
      </w:r>
      <w:r w:rsidRPr="00BB6383">
        <w:rPr>
          <w:rFonts w:eastAsia="Times New Roman" w:cs="Arial"/>
          <w:szCs w:val="24"/>
        </w:rPr>
        <w:t xml:space="preserve"> solution by flicking</w:t>
      </w:r>
    </w:p>
    <w:p w14:paraId="58B5A519" w14:textId="60163C9A" w:rsidR="00E53254" w:rsidRPr="00BB6383" w:rsidRDefault="00FF7581" w:rsidP="00E53254">
      <w:pPr>
        <w:numPr>
          <w:ilvl w:val="1"/>
          <w:numId w:val="30"/>
        </w:numPr>
        <w:spacing w:before="100" w:beforeAutospacing="1" w:after="100" w:afterAutospacing="1" w:line="240" w:lineRule="auto"/>
        <w:rPr>
          <w:rFonts w:eastAsia="Times New Roman" w:cs="Arial"/>
          <w:szCs w:val="24"/>
        </w:rPr>
      </w:pPr>
      <w:r>
        <w:rPr>
          <w:rFonts w:eastAsia="Times New Roman" w:cs="Arial"/>
          <w:szCs w:val="24"/>
        </w:rPr>
        <w:t>T</w:t>
      </w:r>
      <w:r w:rsidR="00E53254" w:rsidRPr="00BB6383">
        <w:rPr>
          <w:rFonts w:eastAsia="Times New Roman" w:cs="Arial"/>
          <w:szCs w:val="24"/>
        </w:rPr>
        <w:t>ransfer</w:t>
      </w:r>
      <w:r>
        <w:rPr>
          <w:rFonts w:eastAsia="Times New Roman" w:cs="Arial"/>
          <w:szCs w:val="24"/>
        </w:rPr>
        <w:t xml:space="preserve"> </w:t>
      </w:r>
      <w:r w:rsidR="00E53254" w:rsidRPr="00BB6383">
        <w:rPr>
          <w:rFonts w:eastAsia="Times New Roman" w:cs="Arial"/>
          <w:szCs w:val="24"/>
        </w:rPr>
        <w:t>an adequate volume to a microcentifuge tube</w:t>
      </w:r>
    </w:p>
    <w:p w14:paraId="4B8BA1D3" w14:textId="77777777" w:rsidR="00E53254" w:rsidRPr="00BB6383" w:rsidRDefault="00E53254" w:rsidP="00E53254">
      <w:pPr>
        <w:numPr>
          <w:ilvl w:val="2"/>
          <w:numId w:val="30"/>
        </w:numPr>
        <w:spacing w:before="100" w:beforeAutospacing="1" w:after="100" w:afterAutospacing="1" w:line="240" w:lineRule="auto"/>
        <w:rPr>
          <w:rFonts w:eastAsia="Times New Roman" w:cs="Arial"/>
          <w:szCs w:val="24"/>
        </w:rPr>
      </w:pPr>
      <w:r w:rsidRPr="00BB6383">
        <w:rPr>
          <w:rFonts w:eastAsia="Times New Roman" w:cs="Arial"/>
          <w:szCs w:val="24"/>
        </w:rPr>
        <w:t>Volume is determined by the amount of Matrigel being utilized</w:t>
      </w:r>
    </w:p>
    <w:p w14:paraId="46CBEB27" w14:textId="65BE24BD" w:rsidR="00E53254" w:rsidRPr="00BB6383" w:rsidRDefault="00283EFA" w:rsidP="00E53254">
      <w:pPr>
        <w:numPr>
          <w:ilvl w:val="3"/>
          <w:numId w:val="30"/>
        </w:numPr>
        <w:spacing w:before="100" w:beforeAutospacing="1" w:after="100" w:afterAutospacing="1" w:line="240" w:lineRule="auto"/>
        <w:rPr>
          <w:rFonts w:eastAsia="Times New Roman" w:cs="Arial"/>
          <w:szCs w:val="24"/>
        </w:rPr>
      </w:pPr>
      <w:r>
        <w:rPr>
          <w:rFonts w:eastAsia="Times New Roman" w:cs="Arial"/>
          <w:szCs w:val="24"/>
        </w:rPr>
        <w:t xml:space="preserve"> Transfer 25-100</w:t>
      </w:r>
      <w:r w:rsidR="00E53254" w:rsidRPr="00BB6383">
        <w:rPr>
          <w:rFonts w:eastAsia="Times New Roman" w:cs="Arial"/>
          <w:szCs w:val="24"/>
        </w:rPr>
        <w:t xml:space="preserve"> </w:t>
      </w:r>
      <w:r>
        <w:rPr>
          <w:rFonts w:eastAsia="Times New Roman" w:cs="Arial"/>
          <w:szCs w:val="24"/>
        </w:rPr>
        <w:t>single cells</w:t>
      </w:r>
      <w:r w:rsidR="00E53254" w:rsidRPr="00BB6383">
        <w:rPr>
          <w:rFonts w:eastAsia="Times New Roman" w:cs="Arial"/>
          <w:szCs w:val="24"/>
        </w:rPr>
        <w:t>/1 µL Matrigel for plating</w:t>
      </w:r>
    </w:p>
    <w:p w14:paraId="1809064C" w14:textId="1E057E65" w:rsidR="00E53254" w:rsidRPr="00BB6383" w:rsidRDefault="00283EFA" w:rsidP="00E53254">
      <w:pPr>
        <w:numPr>
          <w:ilvl w:val="2"/>
          <w:numId w:val="30"/>
        </w:numPr>
        <w:spacing w:before="100" w:beforeAutospacing="1" w:after="100" w:afterAutospacing="1" w:line="240" w:lineRule="auto"/>
        <w:rPr>
          <w:rFonts w:eastAsia="Times New Roman" w:cs="Arial"/>
          <w:szCs w:val="24"/>
        </w:rPr>
      </w:pPr>
      <w:r>
        <w:rPr>
          <w:rFonts w:eastAsia="Times New Roman" w:cs="Arial"/>
          <w:szCs w:val="24"/>
        </w:rPr>
        <w:t>Transfer</w:t>
      </w:r>
      <w:r w:rsidR="00E53254" w:rsidRPr="00BB6383">
        <w:rPr>
          <w:rFonts w:eastAsia="Times New Roman" w:cs="Arial"/>
          <w:szCs w:val="24"/>
        </w:rPr>
        <w:t xml:space="preserve"> to 1.5 mL centrifuge tube </w:t>
      </w:r>
    </w:p>
    <w:p w14:paraId="2D433DE5" w14:textId="5D852C67" w:rsidR="00E53254" w:rsidRPr="00BB6383" w:rsidRDefault="00E53254" w:rsidP="00E53254">
      <w:pPr>
        <w:numPr>
          <w:ilvl w:val="1"/>
          <w:numId w:val="30"/>
        </w:numPr>
        <w:spacing w:before="100" w:beforeAutospacing="1" w:after="100" w:afterAutospacing="1" w:line="240" w:lineRule="auto"/>
        <w:rPr>
          <w:rFonts w:eastAsia="Times New Roman" w:cs="Arial"/>
          <w:szCs w:val="24"/>
        </w:rPr>
      </w:pPr>
      <w:r w:rsidRPr="00BB6383">
        <w:rPr>
          <w:rFonts w:eastAsia="Times New Roman" w:cs="Arial"/>
          <w:szCs w:val="24"/>
        </w:rPr>
        <w:t>Centrifuge on benchtop centrifuge at 2000g for 5 minutes</w:t>
      </w:r>
      <w:r w:rsidR="00283EFA">
        <w:rPr>
          <w:rFonts w:eastAsia="Times New Roman" w:cs="Arial"/>
          <w:szCs w:val="24"/>
        </w:rPr>
        <w:t xml:space="preserve"> at 4</w:t>
      </w:r>
      <w:r w:rsidR="00283EFA" w:rsidRPr="00283EFA">
        <w:rPr>
          <w:rFonts w:eastAsia="Times New Roman" w:cs="Arial"/>
          <w:szCs w:val="24"/>
          <w:vertAlign w:val="superscript"/>
        </w:rPr>
        <w:t>o</w:t>
      </w:r>
      <w:r w:rsidR="00283EFA">
        <w:rPr>
          <w:rFonts w:eastAsia="Times New Roman" w:cs="Arial"/>
          <w:szCs w:val="24"/>
        </w:rPr>
        <w:t>C</w:t>
      </w:r>
    </w:p>
    <w:p w14:paraId="07AA3B15" w14:textId="77777777" w:rsidR="00E53254" w:rsidRPr="00A370E5" w:rsidRDefault="00E53254" w:rsidP="00E53254">
      <w:pPr>
        <w:numPr>
          <w:ilvl w:val="1"/>
          <w:numId w:val="30"/>
        </w:numPr>
        <w:spacing w:before="100" w:beforeAutospacing="1" w:after="100" w:afterAutospacing="1" w:line="240" w:lineRule="auto"/>
        <w:rPr>
          <w:rFonts w:eastAsia="Times New Roman" w:cs="Arial"/>
          <w:szCs w:val="24"/>
        </w:rPr>
      </w:pPr>
      <w:r w:rsidRPr="00BB6383">
        <w:rPr>
          <w:rFonts w:eastAsia="Times New Roman" w:cs="Arial"/>
          <w:szCs w:val="24"/>
        </w:rPr>
        <w:lastRenderedPageBreak/>
        <w:t>Remove supernatant and examine an</w:t>
      </w:r>
      <w:r>
        <w:rPr>
          <w:rFonts w:eastAsia="Times New Roman" w:cs="Arial"/>
          <w:szCs w:val="24"/>
        </w:rPr>
        <w:t xml:space="preserve"> aliquot by phase microscopy to ensure crypts are pelleted efficiently</w:t>
      </w:r>
    </w:p>
    <w:p w14:paraId="02FAB191" w14:textId="77777777" w:rsidR="00E53254" w:rsidRPr="00BB6383" w:rsidRDefault="00E53254" w:rsidP="00E53254">
      <w:pPr>
        <w:numPr>
          <w:ilvl w:val="0"/>
          <w:numId w:val="30"/>
        </w:numPr>
        <w:spacing w:before="100" w:beforeAutospacing="1" w:after="100" w:afterAutospacing="1" w:line="240" w:lineRule="auto"/>
        <w:rPr>
          <w:rFonts w:eastAsia="Times New Roman" w:cs="Arial"/>
          <w:b/>
          <w:szCs w:val="24"/>
        </w:rPr>
      </w:pPr>
      <w:r w:rsidRPr="00BB6383">
        <w:rPr>
          <w:rFonts w:eastAsia="Times New Roman" w:cs="Arial"/>
          <w:b/>
          <w:szCs w:val="24"/>
        </w:rPr>
        <w:t>Embed in Matrigel</w:t>
      </w:r>
    </w:p>
    <w:p w14:paraId="667ACC3C" w14:textId="501FC7F2" w:rsidR="00E53254" w:rsidRPr="00BB6383" w:rsidRDefault="00E53254" w:rsidP="00E53254">
      <w:pPr>
        <w:numPr>
          <w:ilvl w:val="1"/>
          <w:numId w:val="30"/>
        </w:numPr>
        <w:spacing w:before="100" w:beforeAutospacing="1" w:after="100" w:afterAutospacing="1" w:line="240" w:lineRule="auto"/>
        <w:rPr>
          <w:rFonts w:eastAsia="Times New Roman" w:cs="Arial"/>
          <w:szCs w:val="24"/>
        </w:rPr>
      </w:pPr>
      <w:r w:rsidRPr="00BB6383">
        <w:rPr>
          <w:rFonts w:eastAsia="Times New Roman" w:cs="Arial"/>
          <w:szCs w:val="24"/>
        </w:rPr>
        <w:t xml:space="preserve">Centrifuge Matrigel at max speed for 15-30 sec in benchtop centrifuge in </w:t>
      </w:r>
      <w:r w:rsidR="00FF7581">
        <w:rPr>
          <w:rFonts w:eastAsia="Times New Roman" w:cs="Arial"/>
          <w:szCs w:val="24"/>
        </w:rPr>
        <w:t xml:space="preserve">a </w:t>
      </w:r>
      <w:r w:rsidRPr="00BB6383">
        <w:rPr>
          <w:rFonts w:eastAsia="Times New Roman" w:cs="Arial"/>
          <w:szCs w:val="24"/>
        </w:rPr>
        <w:t xml:space="preserve">cold room. </w:t>
      </w:r>
    </w:p>
    <w:p w14:paraId="0FF9FB5C" w14:textId="77777777" w:rsidR="00E53254" w:rsidRPr="00BB6383" w:rsidRDefault="00E53254" w:rsidP="00E53254">
      <w:pPr>
        <w:numPr>
          <w:ilvl w:val="2"/>
          <w:numId w:val="30"/>
        </w:numPr>
        <w:spacing w:before="100" w:beforeAutospacing="1" w:after="100" w:afterAutospacing="1" w:line="240" w:lineRule="auto"/>
        <w:rPr>
          <w:rFonts w:eastAsia="Times New Roman" w:cs="Arial"/>
          <w:szCs w:val="24"/>
        </w:rPr>
      </w:pPr>
      <w:r w:rsidRPr="00BB6383">
        <w:rPr>
          <w:rFonts w:eastAsia="Times New Roman" w:cs="Arial"/>
          <w:szCs w:val="24"/>
        </w:rPr>
        <w:t xml:space="preserve">This will pellet any insoluble collagens that may be in the Matrigel. </w:t>
      </w:r>
    </w:p>
    <w:p w14:paraId="042CAF93" w14:textId="77777777" w:rsidR="00E53254" w:rsidRPr="00283EFA" w:rsidRDefault="00E53254" w:rsidP="00E53254">
      <w:pPr>
        <w:numPr>
          <w:ilvl w:val="2"/>
          <w:numId w:val="30"/>
        </w:numPr>
        <w:spacing w:before="100" w:beforeAutospacing="1" w:after="100" w:afterAutospacing="1" w:line="240" w:lineRule="auto"/>
        <w:rPr>
          <w:rFonts w:eastAsia="Times New Roman" w:cs="Arial"/>
          <w:szCs w:val="24"/>
        </w:rPr>
      </w:pPr>
      <w:r w:rsidRPr="00BB6383">
        <w:rPr>
          <w:rFonts w:eastAsia="Times New Roman" w:cs="Arial"/>
          <w:szCs w:val="24"/>
        </w:rPr>
        <w:t xml:space="preserve">The amount of insoluble material varies by Matrigel lot. </w:t>
      </w:r>
    </w:p>
    <w:p w14:paraId="415841E4" w14:textId="77777777" w:rsidR="00E53254" w:rsidRPr="00735236" w:rsidRDefault="00E53254" w:rsidP="00E53254">
      <w:pPr>
        <w:numPr>
          <w:ilvl w:val="1"/>
          <w:numId w:val="30"/>
        </w:numPr>
        <w:spacing w:before="100" w:beforeAutospacing="1" w:after="100" w:afterAutospacing="1" w:line="240" w:lineRule="auto"/>
        <w:rPr>
          <w:rFonts w:eastAsia="Times New Roman" w:cs="Arial"/>
          <w:i/>
          <w:color w:val="FF0000"/>
          <w:szCs w:val="24"/>
        </w:rPr>
      </w:pPr>
      <w:r w:rsidRPr="00BB6383">
        <w:rPr>
          <w:rFonts w:eastAsia="Times New Roman" w:cs="Arial"/>
          <w:szCs w:val="24"/>
        </w:rPr>
        <w:t xml:space="preserve">Re-suspend pellet directly into the appropriate volume of Matrigel. Mix very well by </w:t>
      </w:r>
      <w:r>
        <w:rPr>
          <w:rFonts w:eastAsia="Times New Roman" w:cs="Arial"/>
          <w:szCs w:val="24"/>
        </w:rPr>
        <w:t>pipetting</w:t>
      </w:r>
      <w:r w:rsidRPr="00BB6383">
        <w:rPr>
          <w:rFonts w:eastAsia="Times New Roman" w:cs="Arial"/>
          <w:szCs w:val="24"/>
        </w:rPr>
        <w:t xml:space="preserve"> ~25-50 times. </w:t>
      </w:r>
      <w:r>
        <w:rPr>
          <w:rFonts w:eastAsia="Times New Roman" w:cs="Arial"/>
          <w:szCs w:val="24"/>
        </w:rPr>
        <w:br/>
      </w:r>
      <w:r w:rsidRPr="00735236">
        <w:rPr>
          <w:rFonts w:eastAsia="Times New Roman" w:cs="Arial"/>
          <w:i/>
          <w:color w:val="FF0000"/>
          <w:szCs w:val="24"/>
        </w:rPr>
        <w:t xml:space="preserve">*Note: Cells and crypts may be plated in up to a 1:1 dilution in Matrigel. </w:t>
      </w:r>
    </w:p>
    <w:p w14:paraId="71E49719" w14:textId="1ED9FE07" w:rsidR="00E53254" w:rsidRPr="00AE3C34" w:rsidRDefault="00E53254" w:rsidP="00E53254">
      <w:pPr>
        <w:numPr>
          <w:ilvl w:val="2"/>
          <w:numId w:val="30"/>
        </w:numPr>
        <w:spacing w:before="100" w:beforeAutospacing="1" w:after="100" w:afterAutospacing="1" w:line="240" w:lineRule="auto"/>
        <w:rPr>
          <w:rFonts w:eastAsia="Times New Roman" w:cs="Arial"/>
          <w:szCs w:val="24"/>
        </w:rPr>
      </w:pPr>
      <w:r w:rsidRPr="00BB6383">
        <w:rPr>
          <w:rFonts w:eastAsia="Times New Roman" w:cs="Arial"/>
          <w:szCs w:val="24"/>
        </w:rPr>
        <w:t>Use pre-chilled tubes and tips.</w:t>
      </w:r>
      <w:r>
        <w:rPr>
          <w:rFonts w:eastAsia="Times New Roman" w:cs="Arial"/>
          <w:szCs w:val="24"/>
        </w:rPr>
        <w:br/>
      </w:r>
      <w:r w:rsidRPr="00AE3C34">
        <w:rPr>
          <w:rFonts w:eastAsia="Times New Roman" w:cs="Arial"/>
          <w:i/>
          <w:color w:val="FF0000"/>
          <w:szCs w:val="24"/>
        </w:rPr>
        <w:t>*Optional: Perform pipetting steps on ice.</w:t>
      </w:r>
    </w:p>
    <w:p w14:paraId="6985A107" w14:textId="4433CB19" w:rsidR="00E53254" w:rsidRPr="00BB6383" w:rsidRDefault="00E53254" w:rsidP="00E53254">
      <w:pPr>
        <w:numPr>
          <w:ilvl w:val="2"/>
          <w:numId w:val="30"/>
        </w:numPr>
        <w:spacing w:before="100" w:beforeAutospacing="1" w:after="100" w:afterAutospacing="1" w:line="240" w:lineRule="auto"/>
        <w:rPr>
          <w:rFonts w:eastAsia="Times New Roman" w:cs="Arial"/>
          <w:szCs w:val="24"/>
        </w:rPr>
      </w:pPr>
      <w:r w:rsidRPr="00BB6383">
        <w:rPr>
          <w:rFonts w:eastAsia="Times New Roman" w:cs="Arial"/>
          <w:szCs w:val="24"/>
        </w:rPr>
        <w:t xml:space="preserve">When pipetting Matrigel from aliquot, pipet up and down one time to coat the inside of the tip. Or, push </w:t>
      </w:r>
      <w:r w:rsidR="00FF7581">
        <w:rPr>
          <w:rFonts w:eastAsia="Times New Roman" w:cs="Arial"/>
          <w:szCs w:val="24"/>
        </w:rPr>
        <w:t xml:space="preserve">the </w:t>
      </w:r>
      <w:r w:rsidRPr="00BB6383">
        <w:rPr>
          <w:rFonts w:eastAsia="Times New Roman" w:cs="Arial"/>
          <w:szCs w:val="24"/>
        </w:rPr>
        <w:t xml:space="preserve">pipette plunger slightly past the stop so that no bubbles will be added to the Matrigel when depressing </w:t>
      </w:r>
      <w:r w:rsidR="00FF7581">
        <w:rPr>
          <w:rFonts w:eastAsia="Times New Roman" w:cs="Arial"/>
          <w:szCs w:val="24"/>
        </w:rPr>
        <w:t xml:space="preserve">the </w:t>
      </w:r>
      <w:r w:rsidRPr="00BB6383">
        <w:rPr>
          <w:rFonts w:eastAsia="Times New Roman" w:cs="Arial"/>
          <w:szCs w:val="24"/>
        </w:rPr>
        <w:t>plunger</w:t>
      </w:r>
    </w:p>
    <w:p w14:paraId="467F68A0" w14:textId="77777777" w:rsidR="00E53254" w:rsidRPr="00BB6383" w:rsidRDefault="00E53254" w:rsidP="00E53254">
      <w:pPr>
        <w:numPr>
          <w:ilvl w:val="2"/>
          <w:numId w:val="30"/>
        </w:numPr>
        <w:spacing w:before="100" w:beforeAutospacing="1" w:after="100" w:afterAutospacing="1" w:line="240" w:lineRule="auto"/>
        <w:rPr>
          <w:rFonts w:eastAsia="Times New Roman" w:cs="Arial"/>
          <w:szCs w:val="24"/>
        </w:rPr>
      </w:pPr>
      <w:r w:rsidRPr="00BB6383">
        <w:rPr>
          <w:rFonts w:eastAsia="Times New Roman" w:cs="Arial"/>
          <w:szCs w:val="24"/>
        </w:rPr>
        <w:t xml:space="preserve">DO NOT introduce bubbles into the Matrigel. </w:t>
      </w:r>
    </w:p>
    <w:p w14:paraId="20DDAF39" w14:textId="26BDD9FC" w:rsidR="00E53254" w:rsidRPr="00BB6383" w:rsidRDefault="00E53254" w:rsidP="00E53254">
      <w:pPr>
        <w:numPr>
          <w:ilvl w:val="1"/>
          <w:numId w:val="30"/>
        </w:numPr>
        <w:spacing w:before="100" w:beforeAutospacing="1" w:after="100" w:afterAutospacing="1" w:line="240" w:lineRule="auto"/>
        <w:rPr>
          <w:rFonts w:eastAsia="Times New Roman" w:cs="Arial"/>
          <w:szCs w:val="24"/>
        </w:rPr>
      </w:pPr>
      <w:r w:rsidRPr="00BB6383">
        <w:rPr>
          <w:rFonts w:eastAsia="Times New Roman" w:cs="Arial"/>
          <w:szCs w:val="24"/>
        </w:rPr>
        <w:t xml:space="preserve">Plate by adding Matrigel as </w:t>
      </w:r>
      <w:r w:rsidR="00FF7581">
        <w:rPr>
          <w:rFonts w:eastAsia="Times New Roman" w:cs="Arial"/>
          <w:szCs w:val="24"/>
        </w:rPr>
        <w:t xml:space="preserve">a </w:t>
      </w:r>
      <w:r w:rsidRPr="00BB6383">
        <w:rPr>
          <w:rFonts w:eastAsia="Times New Roman" w:cs="Arial"/>
          <w:szCs w:val="24"/>
        </w:rPr>
        <w:t xml:space="preserve">hemispheric </w:t>
      </w:r>
      <w:r>
        <w:rPr>
          <w:rFonts w:eastAsia="Times New Roman" w:cs="Arial"/>
          <w:szCs w:val="24"/>
        </w:rPr>
        <w:t>‘dome’</w:t>
      </w:r>
      <w:r w:rsidRPr="00BB6383">
        <w:rPr>
          <w:rFonts w:eastAsia="Times New Roman" w:cs="Arial"/>
          <w:szCs w:val="24"/>
        </w:rPr>
        <w:t xml:space="preserve"> to </w:t>
      </w:r>
      <w:r w:rsidR="00FF7581">
        <w:rPr>
          <w:rFonts w:eastAsia="Times New Roman" w:cs="Arial"/>
          <w:szCs w:val="24"/>
        </w:rPr>
        <w:t xml:space="preserve">the </w:t>
      </w:r>
      <w:r w:rsidRPr="00BB6383">
        <w:rPr>
          <w:rFonts w:eastAsia="Times New Roman" w:cs="Arial"/>
          <w:szCs w:val="24"/>
        </w:rPr>
        <w:t>center of each well in a pre-warmed plate</w:t>
      </w:r>
    </w:p>
    <w:p w14:paraId="7397E32A" w14:textId="4874CE52" w:rsidR="00E53254" w:rsidRPr="00BB6383" w:rsidRDefault="00283EFA" w:rsidP="00E53254">
      <w:pPr>
        <w:numPr>
          <w:ilvl w:val="2"/>
          <w:numId w:val="30"/>
        </w:numPr>
        <w:spacing w:before="100" w:beforeAutospacing="1" w:after="100" w:afterAutospacing="1" w:line="240" w:lineRule="auto"/>
        <w:rPr>
          <w:rFonts w:eastAsia="Times New Roman" w:cs="Arial"/>
          <w:szCs w:val="24"/>
        </w:rPr>
      </w:pPr>
      <w:r>
        <w:rPr>
          <w:rFonts w:eastAsia="Times New Roman" w:cs="Arial"/>
          <w:szCs w:val="24"/>
        </w:rPr>
        <w:t>For 48 well plate, use 10</w:t>
      </w:r>
      <w:r w:rsidR="00E53254" w:rsidRPr="00BB6383">
        <w:rPr>
          <w:rFonts w:eastAsia="Times New Roman" w:cs="Arial"/>
          <w:szCs w:val="24"/>
        </w:rPr>
        <w:t>-50 uL Matrigel</w:t>
      </w:r>
    </w:p>
    <w:p w14:paraId="24F2AAB6" w14:textId="428B2EBF" w:rsidR="00E53254" w:rsidRPr="00735236" w:rsidRDefault="00283EFA" w:rsidP="00E53254">
      <w:pPr>
        <w:numPr>
          <w:ilvl w:val="2"/>
          <w:numId w:val="30"/>
        </w:numPr>
        <w:spacing w:before="100" w:beforeAutospacing="1" w:after="100" w:afterAutospacing="1" w:line="240" w:lineRule="auto"/>
        <w:rPr>
          <w:rFonts w:eastAsia="Times New Roman" w:cs="Arial"/>
          <w:szCs w:val="24"/>
        </w:rPr>
      </w:pPr>
      <w:r>
        <w:rPr>
          <w:rFonts w:eastAsia="Times New Roman" w:cs="Arial"/>
          <w:szCs w:val="24"/>
        </w:rPr>
        <w:t>For 96 well plate, use 3</w:t>
      </w:r>
      <w:r w:rsidR="00E53254" w:rsidRPr="00BB6383">
        <w:rPr>
          <w:rFonts w:eastAsia="Times New Roman" w:cs="Arial"/>
          <w:szCs w:val="24"/>
        </w:rPr>
        <w:t>-10 µL Matrigel</w:t>
      </w:r>
      <w:r w:rsidR="00E53254">
        <w:rPr>
          <w:rFonts w:eastAsia="Times New Roman" w:cs="Arial"/>
          <w:szCs w:val="24"/>
        </w:rPr>
        <w:br/>
      </w:r>
      <w:r w:rsidR="00E53254" w:rsidRPr="00735236">
        <w:rPr>
          <w:rFonts w:eastAsia="Times New Roman" w:cs="Arial"/>
          <w:i/>
          <w:color w:val="FF0000"/>
          <w:szCs w:val="24"/>
        </w:rPr>
        <w:t>*Note: Place pipette tip on the bottom of the middle of the well, lift slightly, then depress to first stop to plate Matrigel in hemispheric droplet</w:t>
      </w:r>
    </w:p>
    <w:p w14:paraId="7EFCB5E6" w14:textId="071304B4" w:rsidR="00283EFA" w:rsidRPr="00283EFA" w:rsidRDefault="00E53254" w:rsidP="00283EFA">
      <w:pPr>
        <w:numPr>
          <w:ilvl w:val="1"/>
          <w:numId w:val="30"/>
        </w:numPr>
        <w:spacing w:before="100" w:beforeAutospacing="1" w:after="100" w:afterAutospacing="1" w:line="240" w:lineRule="auto"/>
        <w:rPr>
          <w:rFonts w:eastAsia="Times New Roman" w:cs="Arial"/>
          <w:szCs w:val="24"/>
        </w:rPr>
      </w:pPr>
      <w:r w:rsidRPr="00BB6383">
        <w:rPr>
          <w:rFonts w:eastAsia="Times New Roman" w:cs="Arial"/>
          <w:szCs w:val="24"/>
        </w:rPr>
        <w:t>Carefully transfer the plate to a 37°C incubator and allow the Matrigel to polymerize for 30 minutes</w:t>
      </w:r>
      <w:r w:rsidR="00283EFA">
        <w:rPr>
          <w:rFonts w:eastAsia="Times New Roman" w:cs="Arial"/>
          <w:szCs w:val="24"/>
        </w:rPr>
        <w:br/>
      </w:r>
      <w:r w:rsidR="00283EFA" w:rsidRPr="00AE3C34">
        <w:rPr>
          <w:rFonts w:eastAsia="Times New Roman" w:cs="Arial"/>
          <w:i/>
          <w:color w:val="FF0000"/>
          <w:szCs w:val="24"/>
        </w:rPr>
        <w:t xml:space="preserve">*Optional: </w:t>
      </w:r>
      <w:r w:rsidR="00283EFA">
        <w:rPr>
          <w:rFonts w:eastAsia="Times New Roman" w:cs="Arial"/>
          <w:i/>
          <w:color w:val="FF0000"/>
          <w:szCs w:val="24"/>
        </w:rPr>
        <w:t>invert the plate to prevent contact with the plate.</w:t>
      </w:r>
    </w:p>
    <w:p w14:paraId="68DEF9EC" w14:textId="77777777" w:rsidR="00E53254" w:rsidRPr="00BB6383" w:rsidRDefault="00E53254" w:rsidP="00E53254">
      <w:pPr>
        <w:numPr>
          <w:ilvl w:val="0"/>
          <w:numId w:val="30"/>
        </w:numPr>
        <w:spacing w:before="100" w:beforeAutospacing="1" w:after="100" w:afterAutospacing="1" w:line="240" w:lineRule="auto"/>
        <w:rPr>
          <w:rFonts w:eastAsia="Times New Roman" w:cs="Arial"/>
          <w:b/>
          <w:szCs w:val="24"/>
        </w:rPr>
      </w:pPr>
      <w:r w:rsidRPr="00BB6383">
        <w:rPr>
          <w:rFonts w:eastAsia="Times New Roman" w:cs="Arial"/>
          <w:b/>
          <w:szCs w:val="24"/>
        </w:rPr>
        <w:t>Overlay Media</w:t>
      </w:r>
    </w:p>
    <w:p w14:paraId="4D26BB69" w14:textId="77777777" w:rsidR="00E53254" w:rsidRPr="00BB6383" w:rsidRDefault="00E53254" w:rsidP="00E53254">
      <w:pPr>
        <w:numPr>
          <w:ilvl w:val="1"/>
          <w:numId w:val="30"/>
        </w:numPr>
        <w:spacing w:before="100" w:beforeAutospacing="1" w:after="100" w:afterAutospacing="1" w:line="240" w:lineRule="auto"/>
        <w:rPr>
          <w:rFonts w:eastAsia="Times New Roman" w:cs="Arial"/>
          <w:szCs w:val="24"/>
        </w:rPr>
      </w:pPr>
      <w:r w:rsidRPr="00BB6383">
        <w:rPr>
          <w:rFonts w:eastAsia="Times New Roman" w:cs="Arial"/>
          <w:szCs w:val="24"/>
        </w:rPr>
        <w:t xml:space="preserve">Remove the plate from the incubator </w:t>
      </w:r>
    </w:p>
    <w:p w14:paraId="61F07B77" w14:textId="29D3DFAE" w:rsidR="00E53254" w:rsidRDefault="00283EFA" w:rsidP="00E53254">
      <w:pPr>
        <w:numPr>
          <w:ilvl w:val="1"/>
          <w:numId w:val="30"/>
        </w:numPr>
        <w:spacing w:before="100" w:beforeAutospacing="1" w:after="100" w:afterAutospacing="1" w:line="240" w:lineRule="auto"/>
        <w:rPr>
          <w:rFonts w:eastAsia="Times New Roman" w:cs="Arial"/>
          <w:szCs w:val="24"/>
        </w:rPr>
      </w:pPr>
      <w:r>
        <w:rPr>
          <w:rFonts w:eastAsia="Times New Roman" w:cs="Arial"/>
          <w:szCs w:val="24"/>
        </w:rPr>
        <w:t>Add 5</w:t>
      </w:r>
      <w:r w:rsidR="00E53254">
        <w:rPr>
          <w:rFonts w:eastAsia="Times New Roman" w:cs="Arial"/>
          <w:szCs w:val="24"/>
        </w:rPr>
        <w:t>-20x</w:t>
      </w:r>
      <w:r w:rsidR="00E53254" w:rsidRPr="00BB6383">
        <w:rPr>
          <w:rFonts w:eastAsia="Times New Roman" w:cs="Arial"/>
          <w:szCs w:val="24"/>
        </w:rPr>
        <w:t xml:space="preserve"> Matrigel volume of desired Culture Media</w:t>
      </w:r>
    </w:p>
    <w:p w14:paraId="61BD79A4" w14:textId="77777777" w:rsidR="00E53254" w:rsidRDefault="00E53254" w:rsidP="00E53254">
      <w:pPr>
        <w:numPr>
          <w:ilvl w:val="2"/>
          <w:numId w:val="30"/>
        </w:numPr>
        <w:spacing w:before="100" w:beforeAutospacing="1" w:after="100" w:afterAutospacing="1" w:line="240" w:lineRule="auto"/>
        <w:rPr>
          <w:rFonts w:eastAsia="Times New Roman" w:cs="Arial"/>
          <w:szCs w:val="24"/>
        </w:rPr>
      </w:pPr>
      <w:r>
        <w:rPr>
          <w:rFonts w:eastAsia="Times New Roman" w:cs="Arial"/>
          <w:szCs w:val="24"/>
        </w:rPr>
        <w:t>Continue to change culture media on an appropriate schedule</w:t>
      </w:r>
    </w:p>
    <w:p w14:paraId="3CF07A9F" w14:textId="77777777" w:rsidR="00E53254" w:rsidRDefault="00E53254" w:rsidP="00E53254">
      <w:pPr>
        <w:numPr>
          <w:ilvl w:val="3"/>
          <w:numId w:val="30"/>
        </w:numPr>
        <w:spacing w:before="100" w:beforeAutospacing="1" w:after="100" w:afterAutospacing="1" w:line="240" w:lineRule="auto"/>
        <w:rPr>
          <w:rFonts w:eastAsia="Times New Roman" w:cs="Arial"/>
          <w:szCs w:val="24"/>
        </w:rPr>
      </w:pPr>
      <w:r>
        <w:rPr>
          <w:rFonts w:eastAsia="Times New Roman" w:cs="Arial"/>
          <w:szCs w:val="24"/>
        </w:rPr>
        <w:t>Typically, every 2-3 days</w:t>
      </w:r>
    </w:p>
    <w:p w14:paraId="709CEAC5" w14:textId="77777777" w:rsidR="00E53254" w:rsidRPr="00BB6383" w:rsidRDefault="00E53254" w:rsidP="00E53254">
      <w:pPr>
        <w:numPr>
          <w:ilvl w:val="1"/>
          <w:numId w:val="30"/>
        </w:numPr>
        <w:spacing w:before="100" w:beforeAutospacing="1" w:after="100" w:afterAutospacing="1" w:line="240" w:lineRule="auto"/>
        <w:rPr>
          <w:rFonts w:eastAsia="Times New Roman" w:cs="Arial"/>
          <w:szCs w:val="24"/>
        </w:rPr>
      </w:pPr>
      <w:r>
        <w:rPr>
          <w:rFonts w:eastAsia="Times New Roman" w:cs="Arial"/>
          <w:szCs w:val="24"/>
        </w:rPr>
        <w:t>Transfer into a standard tissue culture incubator</w:t>
      </w:r>
    </w:p>
    <w:p w14:paraId="4EE76C92" w14:textId="77777777" w:rsidR="00E53254" w:rsidRDefault="00E53254" w:rsidP="00E53254">
      <w:pPr>
        <w:numPr>
          <w:ilvl w:val="2"/>
          <w:numId w:val="30"/>
        </w:numPr>
        <w:spacing w:before="100" w:beforeAutospacing="1" w:after="100" w:afterAutospacing="1" w:line="240" w:lineRule="auto"/>
        <w:rPr>
          <w:rFonts w:eastAsia="Times New Roman" w:cs="Arial"/>
          <w:szCs w:val="24"/>
        </w:rPr>
      </w:pPr>
      <w:r w:rsidRPr="00880297">
        <w:rPr>
          <w:rFonts w:eastAsia="Times New Roman" w:cs="Arial"/>
          <w:szCs w:val="24"/>
        </w:rPr>
        <w:t>Organoids are ready for passage after 6-12 days or when the lumens begin to burst and expel contents into the Matrigel</w:t>
      </w:r>
    </w:p>
    <w:p w14:paraId="0DB2BE1D" w14:textId="77777777" w:rsidR="00276EC7" w:rsidRDefault="00276EC7">
      <w:pPr>
        <w:rPr>
          <w:rFonts w:cstheme="majorBidi"/>
          <w:b/>
          <w:sz w:val="32"/>
          <w:szCs w:val="32"/>
          <w:u w:val="single"/>
        </w:rPr>
      </w:pPr>
      <w:r>
        <w:br w:type="page"/>
      </w:r>
    </w:p>
    <w:p w14:paraId="1D34160F" w14:textId="77777777" w:rsidR="00317B08" w:rsidRPr="00BB6383" w:rsidRDefault="00276EC7" w:rsidP="002E07C0">
      <w:pPr>
        <w:pStyle w:val="Heading1"/>
      </w:pPr>
      <w:bookmarkStart w:id="16" w:name="_Toc26793009"/>
      <w:r w:rsidRPr="00BB6383">
        <w:lastRenderedPageBreak/>
        <w:t xml:space="preserve">SOP: FACs Sorting Lgr5EGFPHi </w:t>
      </w:r>
      <w:r>
        <w:t xml:space="preserve">Small Intestine </w:t>
      </w:r>
      <w:r w:rsidRPr="00BB6383">
        <w:t>Cells</w:t>
      </w:r>
      <w:bookmarkEnd w:id="16"/>
      <w:r w:rsidR="00380DB4">
        <w:t xml:space="preserve"> </w:t>
      </w:r>
    </w:p>
    <w:p w14:paraId="723F07C6" w14:textId="77777777" w:rsidR="00B542A5" w:rsidRPr="00BB6383" w:rsidRDefault="00B542A5" w:rsidP="00317B08">
      <w:pPr>
        <w:rPr>
          <w:rFonts w:eastAsia="Times New Roman" w:cs="Arial"/>
          <w:b/>
          <w:sz w:val="32"/>
          <w:szCs w:val="24"/>
          <w:u w:val="single"/>
        </w:rPr>
      </w:pPr>
    </w:p>
    <w:sectPr w:rsidR="00B542A5" w:rsidRPr="00BB638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232B04" w14:textId="77777777" w:rsidR="005229E2" w:rsidRDefault="005229E2" w:rsidP="003D56F1">
      <w:pPr>
        <w:spacing w:after="0" w:line="240" w:lineRule="auto"/>
      </w:pPr>
      <w:r>
        <w:separator/>
      </w:r>
    </w:p>
  </w:endnote>
  <w:endnote w:type="continuationSeparator" w:id="0">
    <w:p w14:paraId="0B77FD56" w14:textId="77777777" w:rsidR="005229E2" w:rsidRDefault="005229E2" w:rsidP="003D5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41CC48" w14:textId="77777777" w:rsidR="005229E2" w:rsidRDefault="005229E2" w:rsidP="003D56F1">
      <w:pPr>
        <w:spacing w:after="0" w:line="240" w:lineRule="auto"/>
      </w:pPr>
      <w:r>
        <w:separator/>
      </w:r>
    </w:p>
  </w:footnote>
  <w:footnote w:type="continuationSeparator" w:id="0">
    <w:p w14:paraId="7BFF5358" w14:textId="77777777" w:rsidR="005229E2" w:rsidRDefault="005229E2" w:rsidP="003D56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41EFAE" w14:textId="3EFA4D9C" w:rsidR="00E53254" w:rsidRPr="003A4A57" w:rsidRDefault="00E53254" w:rsidP="003A4A57">
    <w:pPr>
      <w:pStyle w:val="Header"/>
      <w:tabs>
        <w:tab w:val="clear" w:pos="4680"/>
        <w:tab w:val="clear" w:pos="9360"/>
        <w:tab w:val="left" w:pos="3870"/>
      </w:tabs>
    </w:pPr>
    <w:r>
      <w:t xml:space="preserve">Modified </w:t>
    </w:r>
    <w:r w:rsidR="00583252">
      <w:t>4/4/22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BE653F" w14:textId="77777777" w:rsidR="00E53254" w:rsidRDefault="00E532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B51D8"/>
    <w:multiLevelType w:val="multilevel"/>
    <w:tmpl w:val="B20874C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i w:val="0"/>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 w15:restartNumberingAfterBreak="0">
    <w:nsid w:val="0BC70FCF"/>
    <w:multiLevelType w:val="multilevel"/>
    <w:tmpl w:val="0A828FA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0F100675"/>
    <w:multiLevelType w:val="hybridMultilevel"/>
    <w:tmpl w:val="C0C4B1F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E4575B"/>
    <w:multiLevelType w:val="multilevel"/>
    <w:tmpl w:val="0A828FA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D42177"/>
    <w:multiLevelType w:val="hybridMultilevel"/>
    <w:tmpl w:val="CF126064"/>
    <w:lvl w:ilvl="0" w:tplc="0409000F">
      <w:start w:val="1"/>
      <w:numFmt w:val="decimal"/>
      <w:lvlText w:val="%1."/>
      <w:lvlJc w:val="left"/>
      <w:pPr>
        <w:ind w:left="360" w:hanging="360"/>
      </w:pPr>
    </w:lvl>
    <w:lvl w:ilvl="1" w:tplc="5202B0A8">
      <w:start w:val="1"/>
      <w:numFmt w:val="bullet"/>
      <w:lvlText w:val="□"/>
      <w:lvlJc w:val="left"/>
      <w:pPr>
        <w:ind w:left="1440" w:hanging="360"/>
      </w:pPr>
      <w:rPr>
        <w:rFonts w:ascii="Courier New" w:hAnsi="Courier New"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BF041AB"/>
    <w:multiLevelType w:val="multilevel"/>
    <w:tmpl w:val="0A828FA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15:restartNumberingAfterBreak="0">
    <w:nsid w:val="33CA1679"/>
    <w:multiLevelType w:val="multilevel"/>
    <w:tmpl w:val="0A828FA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7F330BB"/>
    <w:multiLevelType w:val="multilevel"/>
    <w:tmpl w:val="6A4C876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8" w15:restartNumberingAfterBreak="0">
    <w:nsid w:val="399F4FED"/>
    <w:multiLevelType w:val="hybridMultilevel"/>
    <w:tmpl w:val="E2C8BF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5A0E4C"/>
    <w:multiLevelType w:val="hybridMultilevel"/>
    <w:tmpl w:val="60F074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835547"/>
    <w:multiLevelType w:val="hybridMultilevel"/>
    <w:tmpl w:val="2B76C6D6"/>
    <w:lvl w:ilvl="0" w:tplc="5202B0A8">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054EF9"/>
    <w:multiLevelType w:val="hybridMultilevel"/>
    <w:tmpl w:val="F1F4BB64"/>
    <w:lvl w:ilvl="0" w:tplc="0409000F">
      <w:start w:val="1"/>
      <w:numFmt w:val="decimal"/>
      <w:lvlText w:val="%1."/>
      <w:lvlJc w:val="left"/>
    </w:lvl>
    <w:lvl w:ilvl="1" w:tplc="04090019" w:tentative="1">
      <w:start w:val="1"/>
      <w:numFmt w:val="lowerLetter"/>
      <w:lvlText w:val="%2."/>
      <w:lvlJc w:val="left"/>
      <w:pPr>
        <w:ind w:left="4683" w:hanging="360"/>
      </w:pPr>
    </w:lvl>
    <w:lvl w:ilvl="2" w:tplc="0409001B" w:tentative="1">
      <w:start w:val="1"/>
      <w:numFmt w:val="lowerRoman"/>
      <w:lvlText w:val="%3."/>
      <w:lvlJc w:val="right"/>
      <w:pPr>
        <w:ind w:left="5403" w:hanging="180"/>
      </w:pPr>
    </w:lvl>
    <w:lvl w:ilvl="3" w:tplc="0409000F" w:tentative="1">
      <w:start w:val="1"/>
      <w:numFmt w:val="decimal"/>
      <w:lvlText w:val="%4."/>
      <w:lvlJc w:val="left"/>
      <w:pPr>
        <w:ind w:left="6123" w:hanging="360"/>
      </w:pPr>
    </w:lvl>
    <w:lvl w:ilvl="4" w:tplc="04090019" w:tentative="1">
      <w:start w:val="1"/>
      <w:numFmt w:val="lowerLetter"/>
      <w:lvlText w:val="%5."/>
      <w:lvlJc w:val="left"/>
      <w:pPr>
        <w:ind w:left="6843" w:hanging="360"/>
      </w:pPr>
    </w:lvl>
    <w:lvl w:ilvl="5" w:tplc="0409001B" w:tentative="1">
      <w:start w:val="1"/>
      <w:numFmt w:val="lowerRoman"/>
      <w:lvlText w:val="%6."/>
      <w:lvlJc w:val="right"/>
      <w:pPr>
        <w:ind w:left="7563" w:hanging="180"/>
      </w:pPr>
    </w:lvl>
    <w:lvl w:ilvl="6" w:tplc="0409000F" w:tentative="1">
      <w:start w:val="1"/>
      <w:numFmt w:val="decimal"/>
      <w:lvlText w:val="%7."/>
      <w:lvlJc w:val="left"/>
      <w:pPr>
        <w:ind w:left="8283" w:hanging="360"/>
      </w:pPr>
    </w:lvl>
    <w:lvl w:ilvl="7" w:tplc="04090019" w:tentative="1">
      <w:start w:val="1"/>
      <w:numFmt w:val="lowerLetter"/>
      <w:lvlText w:val="%8."/>
      <w:lvlJc w:val="left"/>
      <w:pPr>
        <w:ind w:left="9003" w:hanging="360"/>
      </w:pPr>
    </w:lvl>
    <w:lvl w:ilvl="8" w:tplc="0409001B" w:tentative="1">
      <w:start w:val="1"/>
      <w:numFmt w:val="lowerRoman"/>
      <w:lvlText w:val="%9."/>
      <w:lvlJc w:val="right"/>
      <w:pPr>
        <w:ind w:left="9723" w:hanging="180"/>
      </w:pPr>
    </w:lvl>
  </w:abstractNum>
  <w:abstractNum w:abstractNumId="12" w15:restartNumberingAfterBreak="0">
    <w:nsid w:val="438039F1"/>
    <w:multiLevelType w:val="multilevel"/>
    <w:tmpl w:val="ABF68F7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3" w15:restartNumberingAfterBreak="0">
    <w:nsid w:val="44664D5A"/>
    <w:multiLevelType w:val="multilevel"/>
    <w:tmpl w:val="8BACB96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4" w15:restartNumberingAfterBreak="0">
    <w:nsid w:val="480829D5"/>
    <w:multiLevelType w:val="multilevel"/>
    <w:tmpl w:val="0A828FA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8335A4C"/>
    <w:multiLevelType w:val="multilevel"/>
    <w:tmpl w:val="3D9CE1D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6" w15:restartNumberingAfterBreak="0">
    <w:nsid w:val="588956AF"/>
    <w:multiLevelType w:val="multilevel"/>
    <w:tmpl w:val="5EB0207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7" w15:restartNumberingAfterBreak="0">
    <w:nsid w:val="5A803B7C"/>
    <w:multiLevelType w:val="multilevel"/>
    <w:tmpl w:val="6A4C876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8" w15:restartNumberingAfterBreak="0">
    <w:nsid w:val="5D4F62CB"/>
    <w:multiLevelType w:val="hybridMultilevel"/>
    <w:tmpl w:val="941A457C"/>
    <w:lvl w:ilvl="0" w:tplc="0409000F">
      <w:start w:val="1"/>
      <w:numFmt w:val="decimal"/>
      <w:lvlText w:val="%1."/>
      <w:lvlJc w:val="left"/>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9" w15:restartNumberingAfterBreak="0">
    <w:nsid w:val="5DB37094"/>
    <w:multiLevelType w:val="hybridMultilevel"/>
    <w:tmpl w:val="6608CAE0"/>
    <w:lvl w:ilvl="0" w:tplc="5202B0A8">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3040ED"/>
    <w:multiLevelType w:val="hybridMultilevel"/>
    <w:tmpl w:val="2312BD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456F3D"/>
    <w:multiLevelType w:val="multilevel"/>
    <w:tmpl w:val="0A828FA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2" w15:restartNumberingAfterBreak="0">
    <w:nsid w:val="626A3594"/>
    <w:multiLevelType w:val="multilevel"/>
    <w:tmpl w:val="0A828FA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3" w15:restartNumberingAfterBreak="0">
    <w:nsid w:val="63B32628"/>
    <w:multiLevelType w:val="multilevel"/>
    <w:tmpl w:val="0A828FA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4" w15:restartNumberingAfterBreak="0">
    <w:nsid w:val="65745038"/>
    <w:multiLevelType w:val="multilevel"/>
    <w:tmpl w:val="497C76C4"/>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25" w15:restartNumberingAfterBreak="0">
    <w:nsid w:val="672D6D59"/>
    <w:multiLevelType w:val="hybridMultilevel"/>
    <w:tmpl w:val="6FFC8C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016B85"/>
    <w:multiLevelType w:val="multilevel"/>
    <w:tmpl w:val="0924EBC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27" w15:restartNumberingAfterBreak="0">
    <w:nsid w:val="6E1A2AFE"/>
    <w:multiLevelType w:val="hybridMultilevel"/>
    <w:tmpl w:val="1A487E38"/>
    <w:lvl w:ilvl="0" w:tplc="5202B0A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BC4003"/>
    <w:multiLevelType w:val="hybridMultilevel"/>
    <w:tmpl w:val="03B8F24E"/>
    <w:lvl w:ilvl="0" w:tplc="5202B0A8">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3B7FF6"/>
    <w:multiLevelType w:val="hybridMultilevel"/>
    <w:tmpl w:val="AB12683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4DF64A6"/>
    <w:multiLevelType w:val="hybridMultilevel"/>
    <w:tmpl w:val="15466ED6"/>
    <w:lvl w:ilvl="0" w:tplc="973A21A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7BE0025"/>
    <w:multiLevelType w:val="multilevel"/>
    <w:tmpl w:val="0A828FA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82E4A58"/>
    <w:multiLevelType w:val="multilevel"/>
    <w:tmpl w:val="0A828FA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3" w15:restartNumberingAfterBreak="0">
    <w:nsid w:val="7B14792D"/>
    <w:multiLevelType w:val="hybridMultilevel"/>
    <w:tmpl w:val="ECA635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B7C1A0B"/>
    <w:multiLevelType w:val="multilevel"/>
    <w:tmpl w:val="6A4C876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num w:numId="1">
    <w:abstractNumId w:val="3"/>
  </w:num>
  <w:num w:numId="2">
    <w:abstractNumId w:val="14"/>
  </w:num>
  <w:num w:numId="3">
    <w:abstractNumId w:val="2"/>
  </w:num>
  <w:num w:numId="4">
    <w:abstractNumId w:val="19"/>
  </w:num>
  <w:num w:numId="5">
    <w:abstractNumId w:val="27"/>
  </w:num>
  <w:num w:numId="6">
    <w:abstractNumId w:val="10"/>
  </w:num>
  <w:num w:numId="7">
    <w:abstractNumId w:val="5"/>
  </w:num>
  <w:num w:numId="8">
    <w:abstractNumId w:val="31"/>
  </w:num>
  <w:num w:numId="9">
    <w:abstractNumId w:val="22"/>
  </w:num>
  <w:num w:numId="10">
    <w:abstractNumId w:val="6"/>
  </w:num>
  <w:num w:numId="11">
    <w:abstractNumId w:val="23"/>
  </w:num>
  <w:num w:numId="12">
    <w:abstractNumId w:val="32"/>
  </w:num>
  <w:num w:numId="13">
    <w:abstractNumId w:val="21"/>
  </w:num>
  <w:num w:numId="14">
    <w:abstractNumId w:val="1"/>
  </w:num>
  <w:num w:numId="15">
    <w:abstractNumId w:val="24"/>
  </w:num>
  <w:num w:numId="16">
    <w:abstractNumId w:val="15"/>
  </w:num>
  <w:num w:numId="17">
    <w:abstractNumId w:val="8"/>
  </w:num>
  <w:num w:numId="18">
    <w:abstractNumId w:val="25"/>
  </w:num>
  <w:num w:numId="19">
    <w:abstractNumId w:val="12"/>
  </w:num>
  <w:num w:numId="20">
    <w:abstractNumId w:val="9"/>
  </w:num>
  <w:num w:numId="21">
    <w:abstractNumId w:val="20"/>
  </w:num>
  <w:num w:numId="22">
    <w:abstractNumId w:val="33"/>
  </w:num>
  <w:num w:numId="23">
    <w:abstractNumId w:val="34"/>
  </w:num>
  <w:num w:numId="24">
    <w:abstractNumId w:val="17"/>
  </w:num>
  <w:num w:numId="25">
    <w:abstractNumId w:val="7"/>
  </w:num>
  <w:num w:numId="26">
    <w:abstractNumId w:val="26"/>
  </w:num>
  <w:num w:numId="27">
    <w:abstractNumId w:val="13"/>
  </w:num>
  <w:num w:numId="28">
    <w:abstractNumId w:val="30"/>
  </w:num>
  <w:num w:numId="29">
    <w:abstractNumId w:val="16"/>
  </w:num>
  <w:num w:numId="30">
    <w:abstractNumId w:val="0"/>
  </w:num>
  <w:num w:numId="31">
    <w:abstractNumId w:val="29"/>
  </w:num>
  <w:num w:numId="32">
    <w:abstractNumId w:val="28"/>
  </w:num>
  <w:num w:numId="33">
    <w:abstractNumId w:val="4"/>
  </w:num>
  <w:num w:numId="34">
    <w:abstractNumId w:val="11"/>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M2MDEyNjM0tjQzNzFV0lEKTi0uzszPAykwqQUAro6iNSwAAAA="/>
  </w:docVars>
  <w:rsids>
    <w:rsidRoot w:val="00776DE9"/>
    <w:rsid w:val="00062FD2"/>
    <w:rsid w:val="00065415"/>
    <w:rsid w:val="00077935"/>
    <w:rsid w:val="000858C4"/>
    <w:rsid w:val="000A4BE6"/>
    <w:rsid w:val="000C0D29"/>
    <w:rsid w:val="000C6A59"/>
    <w:rsid w:val="000E45E5"/>
    <w:rsid w:val="000F363F"/>
    <w:rsid w:val="000F3F5E"/>
    <w:rsid w:val="0010162E"/>
    <w:rsid w:val="00102373"/>
    <w:rsid w:val="00102F87"/>
    <w:rsid w:val="001069CF"/>
    <w:rsid w:val="0011472B"/>
    <w:rsid w:val="001206A9"/>
    <w:rsid w:val="00156573"/>
    <w:rsid w:val="00174D77"/>
    <w:rsid w:val="00191D53"/>
    <w:rsid w:val="001A29EB"/>
    <w:rsid w:val="001D5958"/>
    <w:rsid w:val="001D66B3"/>
    <w:rsid w:val="001E4F87"/>
    <w:rsid w:val="001E503E"/>
    <w:rsid w:val="001F45F4"/>
    <w:rsid w:val="001F6DA5"/>
    <w:rsid w:val="00206F4C"/>
    <w:rsid w:val="0022093A"/>
    <w:rsid w:val="00244640"/>
    <w:rsid w:val="00261611"/>
    <w:rsid w:val="00267DA8"/>
    <w:rsid w:val="00271315"/>
    <w:rsid w:val="00273C45"/>
    <w:rsid w:val="002743B5"/>
    <w:rsid w:val="00276EC7"/>
    <w:rsid w:val="002814C8"/>
    <w:rsid w:val="0028361D"/>
    <w:rsid w:val="00283EFA"/>
    <w:rsid w:val="0028673B"/>
    <w:rsid w:val="002B13B9"/>
    <w:rsid w:val="002B49D4"/>
    <w:rsid w:val="002C055A"/>
    <w:rsid w:val="002D1AE8"/>
    <w:rsid w:val="002E07C0"/>
    <w:rsid w:val="00317B08"/>
    <w:rsid w:val="003223ED"/>
    <w:rsid w:val="00325380"/>
    <w:rsid w:val="00326B55"/>
    <w:rsid w:val="0034181F"/>
    <w:rsid w:val="00343AA0"/>
    <w:rsid w:val="00356160"/>
    <w:rsid w:val="00361661"/>
    <w:rsid w:val="0036537C"/>
    <w:rsid w:val="00365C58"/>
    <w:rsid w:val="003718FB"/>
    <w:rsid w:val="00380DB4"/>
    <w:rsid w:val="003A42D3"/>
    <w:rsid w:val="003A4A57"/>
    <w:rsid w:val="003D3B2A"/>
    <w:rsid w:val="003D56F1"/>
    <w:rsid w:val="003E1303"/>
    <w:rsid w:val="003E3C22"/>
    <w:rsid w:val="003E694C"/>
    <w:rsid w:val="003F0587"/>
    <w:rsid w:val="004066CE"/>
    <w:rsid w:val="00413679"/>
    <w:rsid w:val="00413727"/>
    <w:rsid w:val="0041712F"/>
    <w:rsid w:val="00422836"/>
    <w:rsid w:val="00423953"/>
    <w:rsid w:val="00432F5C"/>
    <w:rsid w:val="0044734C"/>
    <w:rsid w:val="00481678"/>
    <w:rsid w:val="00483515"/>
    <w:rsid w:val="00484CB4"/>
    <w:rsid w:val="00484D99"/>
    <w:rsid w:val="0049020C"/>
    <w:rsid w:val="004A3F0B"/>
    <w:rsid w:val="004A65CF"/>
    <w:rsid w:val="004B032E"/>
    <w:rsid w:val="004C226F"/>
    <w:rsid w:val="004E208B"/>
    <w:rsid w:val="004E4151"/>
    <w:rsid w:val="00505117"/>
    <w:rsid w:val="0050538B"/>
    <w:rsid w:val="00520D91"/>
    <w:rsid w:val="005214EE"/>
    <w:rsid w:val="005229E2"/>
    <w:rsid w:val="00531C03"/>
    <w:rsid w:val="00540ADE"/>
    <w:rsid w:val="00551EFE"/>
    <w:rsid w:val="00583252"/>
    <w:rsid w:val="005A1E3F"/>
    <w:rsid w:val="005A52F5"/>
    <w:rsid w:val="005B41C5"/>
    <w:rsid w:val="005B6F77"/>
    <w:rsid w:val="005C4DB2"/>
    <w:rsid w:val="005D32FF"/>
    <w:rsid w:val="005E0AD6"/>
    <w:rsid w:val="00600FD5"/>
    <w:rsid w:val="00601EFD"/>
    <w:rsid w:val="00602609"/>
    <w:rsid w:val="006030DD"/>
    <w:rsid w:val="00603C8C"/>
    <w:rsid w:val="0060414F"/>
    <w:rsid w:val="00617FB7"/>
    <w:rsid w:val="00634901"/>
    <w:rsid w:val="006376BB"/>
    <w:rsid w:val="00641E8D"/>
    <w:rsid w:val="00651BAA"/>
    <w:rsid w:val="00660BC8"/>
    <w:rsid w:val="006723B8"/>
    <w:rsid w:val="00672D96"/>
    <w:rsid w:val="0067465C"/>
    <w:rsid w:val="006851EF"/>
    <w:rsid w:val="00685FD9"/>
    <w:rsid w:val="00697338"/>
    <w:rsid w:val="006A2467"/>
    <w:rsid w:val="006C34DE"/>
    <w:rsid w:val="006F1DB8"/>
    <w:rsid w:val="006F6934"/>
    <w:rsid w:val="007018B5"/>
    <w:rsid w:val="007051D1"/>
    <w:rsid w:val="00717207"/>
    <w:rsid w:val="00735236"/>
    <w:rsid w:val="00752C83"/>
    <w:rsid w:val="00754492"/>
    <w:rsid w:val="00775719"/>
    <w:rsid w:val="00776DE9"/>
    <w:rsid w:val="00780FFE"/>
    <w:rsid w:val="0078556A"/>
    <w:rsid w:val="0079072C"/>
    <w:rsid w:val="007A268B"/>
    <w:rsid w:val="007B4A99"/>
    <w:rsid w:val="007C327A"/>
    <w:rsid w:val="007E62E6"/>
    <w:rsid w:val="007F7B0C"/>
    <w:rsid w:val="0080702F"/>
    <w:rsid w:val="008144F5"/>
    <w:rsid w:val="00817566"/>
    <w:rsid w:val="00817DEE"/>
    <w:rsid w:val="00817E48"/>
    <w:rsid w:val="008238F2"/>
    <w:rsid w:val="0082431F"/>
    <w:rsid w:val="0082700C"/>
    <w:rsid w:val="008312C3"/>
    <w:rsid w:val="008467E7"/>
    <w:rsid w:val="00856FE5"/>
    <w:rsid w:val="00862051"/>
    <w:rsid w:val="008628BE"/>
    <w:rsid w:val="0086656C"/>
    <w:rsid w:val="0087139C"/>
    <w:rsid w:val="00880297"/>
    <w:rsid w:val="00883F6B"/>
    <w:rsid w:val="00897A95"/>
    <w:rsid w:val="008A508F"/>
    <w:rsid w:val="008C04B1"/>
    <w:rsid w:val="008C4CA9"/>
    <w:rsid w:val="008E05F7"/>
    <w:rsid w:val="008E1615"/>
    <w:rsid w:val="008F3031"/>
    <w:rsid w:val="0092019E"/>
    <w:rsid w:val="009409C0"/>
    <w:rsid w:val="009578FF"/>
    <w:rsid w:val="00962540"/>
    <w:rsid w:val="0096294E"/>
    <w:rsid w:val="00992459"/>
    <w:rsid w:val="009D6F33"/>
    <w:rsid w:val="009D7877"/>
    <w:rsid w:val="009E727C"/>
    <w:rsid w:val="00A370E5"/>
    <w:rsid w:val="00A37A82"/>
    <w:rsid w:val="00A43A64"/>
    <w:rsid w:val="00A6171B"/>
    <w:rsid w:val="00A87871"/>
    <w:rsid w:val="00A92298"/>
    <w:rsid w:val="00A928B7"/>
    <w:rsid w:val="00AB08CC"/>
    <w:rsid w:val="00AB423A"/>
    <w:rsid w:val="00AC12D8"/>
    <w:rsid w:val="00AC7C43"/>
    <w:rsid w:val="00AD2AD9"/>
    <w:rsid w:val="00AE3C34"/>
    <w:rsid w:val="00AF3C95"/>
    <w:rsid w:val="00B15789"/>
    <w:rsid w:val="00B169E9"/>
    <w:rsid w:val="00B23755"/>
    <w:rsid w:val="00B345EC"/>
    <w:rsid w:val="00B432A3"/>
    <w:rsid w:val="00B52E49"/>
    <w:rsid w:val="00B53635"/>
    <w:rsid w:val="00B542A5"/>
    <w:rsid w:val="00B62849"/>
    <w:rsid w:val="00B84A73"/>
    <w:rsid w:val="00B90D9D"/>
    <w:rsid w:val="00B933D5"/>
    <w:rsid w:val="00B95F35"/>
    <w:rsid w:val="00B95F51"/>
    <w:rsid w:val="00BA3DFD"/>
    <w:rsid w:val="00BB6383"/>
    <w:rsid w:val="00BC40D7"/>
    <w:rsid w:val="00BF1DD9"/>
    <w:rsid w:val="00BF5BE0"/>
    <w:rsid w:val="00C160BC"/>
    <w:rsid w:val="00C161B3"/>
    <w:rsid w:val="00C16624"/>
    <w:rsid w:val="00C22369"/>
    <w:rsid w:val="00C36658"/>
    <w:rsid w:val="00C36B58"/>
    <w:rsid w:val="00C42337"/>
    <w:rsid w:val="00C4349E"/>
    <w:rsid w:val="00C57731"/>
    <w:rsid w:val="00C65F3A"/>
    <w:rsid w:val="00C71CF1"/>
    <w:rsid w:val="00C7255A"/>
    <w:rsid w:val="00C72C8B"/>
    <w:rsid w:val="00C84076"/>
    <w:rsid w:val="00CB79C1"/>
    <w:rsid w:val="00CC7804"/>
    <w:rsid w:val="00CD0F7A"/>
    <w:rsid w:val="00CD5F3A"/>
    <w:rsid w:val="00CE4394"/>
    <w:rsid w:val="00CF1833"/>
    <w:rsid w:val="00CF7880"/>
    <w:rsid w:val="00D00083"/>
    <w:rsid w:val="00D013F2"/>
    <w:rsid w:val="00D01DD0"/>
    <w:rsid w:val="00D02DC0"/>
    <w:rsid w:val="00D05DAF"/>
    <w:rsid w:val="00D309C0"/>
    <w:rsid w:val="00D31B2C"/>
    <w:rsid w:val="00D36E93"/>
    <w:rsid w:val="00D404EC"/>
    <w:rsid w:val="00D66504"/>
    <w:rsid w:val="00D6684D"/>
    <w:rsid w:val="00D66C31"/>
    <w:rsid w:val="00DA7B26"/>
    <w:rsid w:val="00DE63CC"/>
    <w:rsid w:val="00DE72C0"/>
    <w:rsid w:val="00E02411"/>
    <w:rsid w:val="00E04C44"/>
    <w:rsid w:val="00E2451A"/>
    <w:rsid w:val="00E266E2"/>
    <w:rsid w:val="00E53254"/>
    <w:rsid w:val="00E55A8C"/>
    <w:rsid w:val="00E6720A"/>
    <w:rsid w:val="00E72548"/>
    <w:rsid w:val="00E760F2"/>
    <w:rsid w:val="00EA55F6"/>
    <w:rsid w:val="00EA5620"/>
    <w:rsid w:val="00ED6395"/>
    <w:rsid w:val="00EE792A"/>
    <w:rsid w:val="00EF1CEA"/>
    <w:rsid w:val="00F12FFC"/>
    <w:rsid w:val="00F13AE6"/>
    <w:rsid w:val="00F16C22"/>
    <w:rsid w:val="00F32D07"/>
    <w:rsid w:val="00F517D5"/>
    <w:rsid w:val="00F533DA"/>
    <w:rsid w:val="00F60ADE"/>
    <w:rsid w:val="00F71FF0"/>
    <w:rsid w:val="00F74D40"/>
    <w:rsid w:val="00F81F4B"/>
    <w:rsid w:val="00FA0363"/>
    <w:rsid w:val="00FA5C7A"/>
    <w:rsid w:val="00FA79C6"/>
    <w:rsid w:val="00FD1C71"/>
    <w:rsid w:val="00FD341F"/>
    <w:rsid w:val="00FD6B16"/>
    <w:rsid w:val="00FF7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01FDE2"/>
  <w15:chartTrackingRefBased/>
  <w15:docId w15:val="{3D250923-0930-4FBF-B765-8B4E4A504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E792A"/>
    <w:rPr>
      <w:rFonts w:ascii="Arial" w:hAnsi="Arial"/>
      <w:sz w:val="24"/>
    </w:rPr>
  </w:style>
  <w:style w:type="paragraph" w:styleId="Heading1">
    <w:name w:val="heading 1"/>
    <w:basedOn w:val="Normal"/>
    <w:next w:val="Normal"/>
    <w:link w:val="Heading1Char"/>
    <w:autoRedefine/>
    <w:uiPriority w:val="9"/>
    <w:qFormat/>
    <w:rsid w:val="0022093A"/>
    <w:pPr>
      <w:keepNext/>
      <w:keepLines/>
      <w:spacing w:after="0" w:line="240" w:lineRule="auto"/>
      <w:outlineLvl w:val="0"/>
    </w:pPr>
    <w:rPr>
      <w:rFonts w:cstheme="majorBidi"/>
      <w:b/>
      <w:sz w:val="32"/>
      <w:szCs w:val="32"/>
      <w:u w:val="single"/>
    </w:rPr>
  </w:style>
  <w:style w:type="paragraph" w:styleId="Heading2">
    <w:name w:val="heading 2"/>
    <w:basedOn w:val="Normal"/>
    <w:next w:val="Normal"/>
    <w:link w:val="Heading2Char"/>
    <w:uiPriority w:val="9"/>
    <w:unhideWhenUsed/>
    <w:qFormat/>
    <w:rsid w:val="00B169E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776DE9"/>
    <w:pPr>
      <w:spacing w:after="0" w:line="240" w:lineRule="auto"/>
    </w:pPr>
    <w:rPr>
      <w:rFonts w:eastAsiaTheme="minorEastAsia"/>
    </w:rPr>
  </w:style>
  <w:style w:type="character" w:customStyle="1" w:styleId="NoSpacingChar">
    <w:name w:val="No Spacing Char"/>
    <w:basedOn w:val="DefaultParagraphFont"/>
    <w:link w:val="NoSpacing"/>
    <w:uiPriority w:val="1"/>
    <w:rsid w:val="00776DE9"/>
    <w:rPr>
      <w:rFonts w:eastAsiaTheme="minorEastAsia"/>
    </w:rPr>
  </w:style>
  <w:style w:type="paragraph" w:styleId="ListParagraph">
    <w:name w:val="List Paragraph"/>
    <w:basedOn w:val="Normal"/>
    <w:uiPriority w:val="34"/>
    <w:qFormat/>
    <w:rsid w:val="0044734C"/>
    <w:pPr>
      <w:ind w:left="720"/>
      <w:contextualSpacing/>
    </w:pPr>
  </w:style>
  <w:style w:type="table" w:styleId="TableGrid">
    <w:name w:val="Table Grid"/>
    <w:basedOn w:val="TableNormal"/>
    <w:uiPriority w:val="59"/>
    <w:rsid w:val="00D6684D"/>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D56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56F1"/>
  </w:style>
  <w:style w:type="paragraph" w:styleId="Footer">
    <w:name w:val="footer"/>
    <w:basedOn w:val="Normal"/>
    <w:link w:val="FooterChar"/>
    <w:uiPriority w:val="99"/>
    <w:unhideWhenUsed/>
    <w:rsid w:val="003D56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56F1"/>
  </w:style>
  <w:style w:type="paragraph" w:styleId="BalloonText">
    <w:name w:val="Balloon Text"/>
    <w:basedOn w:val="Normal"/>
    <w:link w:val="BalloonTextChar"/>
    <w:uiPriority w:val="99"/>
    <w:semiHidden/>
    <w:unhideWhenUsed/>
    <w:rsid w:val="00102F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2F87"/>
    <w:rPr>
      <w:rFonts w:ascii="Segoe UI" w:hAnsi="Segoe UI" w:cs="Segoe UI"/>
      <w:sz w:val="18"/>
      <w:szCs w:val="18"/>
    </w:rPr>
  </w:style>
  <w:style w:type="character" w:styleId="Hyperlink">
    <w:name w:val="Hyperlink"/>
    <w:basedOn w:val="DefaultParagraphFont"/>
    <w:uiPriority w:val="99"/>
    <w:unhideWhenUsed/>
    <w:rsid w:val="005A52F5"/>
    <w:rPr>
      <w:color w:val="0563C1" w:themeColor="hyperlink"/>
      <w:u w:val="single"/>
    </w:rPr>
  </w:style>
  <w:style w:type="character" w:customStyle="1" w:styleId="UnresolvedMention1">
    <w:name w:val="Unresolved Mention1"/>
    <w:basedOn w:val="DefaultParagraphFont"/>
    <w:uiPriority w:val="99"/>
    <w:semiHidden/>
    <w:unhideWhenUsed/>
    <w:rsid w:val="007B4A99"/>
    <w:rPr>
      <w:color w:val="605E5C"/>
      <w:shd w:val="clear" w:color="auto" w:fill="E1DFDD"/>
    </w:rPr>
  </w:style>
  <w:style w:type="paragraph" w:styleId="Title">
    <w:name w:val="Title"/>
    <w:basedOn w:val="Normal"/>
    <w:next w:val="Normal"/>
    <w:link w:val="TitleChar"/>
    <w:uiPriority w:val="10"/>
    <w:qFormat/>
    <w:rsid w:val="00BB6383"/>
    <w:pPr>
      <w:spacing w:after="0" w:line="240" w:lineRule="auto"/>
      <w:contextualSpacing/>
    </w:pPr>
    <w:rPr>
      <w:rFonts w:eastAsiaTheme="majorEastAsia" w:cstheme="majorBidi"/>
      <w:b/>
      <w:spacing w:val="-10"/>
      <w:kern w:val="28"/>
      <w:sz w:val="36"/>
      <w:szCs w:val="56"/>
    </w:rPr>
  </w:style>
  <w:style w:type="character" w:customStyle="1" w:styleId="TitleChar">
    <w:name w:val="Title Char"/>
    <w:basedOn w:val="DefaultParagraphFont"/>
    <w:link w:val="Title"/>
    <w:uiPriority w:val="10"/>
    <w:rsid w:val="00BB6383"/>
    <w:rPr>
      <w:rFonts w:ascii="Arial" w:eastAsiaTheme="majorEastAsia" w:hAnsi="Arial" w:cstheme="majorBidi"/>
      <w:b/>
      <w:spacing w:val="-10"/>
      <w:kern w:val="28"/>
      <w:sz w:val="36"/>
      <w:szCs w:val="56"/>
    </w:rPr>
  </w:style>
  <w:style w:type="paragraph" w:styleId="Subtitle">
    <w:name w:val="Subtitle"/>
    <w:basedOn w:val="Normal"/>
    <w:next w:val="Normal"/>
    <w:link w:val="SubtitleChar"/>
    <w:autoRedefine/>
    <w:uiPriority w:val="11"/>
    <w:qFormat/>
    <w:rsid w:val="00BB638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BB6383"/>
    <w:rPr>
      <w:rFonts w:ascii="Arial" w:eastAsiaTheme="minorEastAsia" w:hAnsi="Arial"/>
      <w:color w:val="5A5A5A" w:themeColor="text1" w:themeTint="A5"/>
      <w:spacing w:val="15"/>
    </w:rPr>
  </w:style>
  <w:style w:type="character" w:customStyle="1" w:styleId="Heading1Char">
    <w:name w:val="Heading 1 Char"/>
    <w:basedOn w:val="DefaultParagraphFont"/>
    <w:link w:val="Heading1"/>
    <w:uiPriority w:val="9"/>
    <w:rsid w:val="0022093A"/>
    <w:rPr>
      <w:rFonts w:ascii="Arial" w:hAnsi="Arial" w:cstheme="majorBidi"/>
      <w:b/>
      <w:sz w:val="32"/>
      <w:szCs w:val="32"/>
      <w:u w:val="single"/>
    </w:rPr>
  </w:style>
  <w:style w:type="paragraph" w:styleId="TOCHeading">
    <w:name w:val="TOC Heading"/>
    <w:basedOn w:val="Heading1"/>
    <w:next w:val="Normal"/>
    <w:uiPriority w:val="39"/>
    <w:unhideWhenUsed/>
    <w:qFormat/>
    <w:rsid w:val="002E07C0"/>
    <w:pPr>
      <w:spacing w:before="240" w:line="259" w:lineRule="auto"/>
      <w:outlineLvl w:val="9"/>
    </w:pPr>
    <w:rPr>
      <w:rFonts w:asciiTheme="majorHAnsi" w:hAnsiTheme="majorHAnsi"/>
      <w:b w:val="0"/>
      <w:color w:val="2E74B5" w:themeColor="accent1" w:themeShade="BF"/>
      <w:u w:val="none"/>
    </w:rPr>
  </w:style>
  <w:style w:type="paragraph" w:styleId="TOC1">
    <w:name w:val="toc 1"/>
    <w:basedOn w:val="Normal"/>
    <w:next w:val="Normal"/>
    <w:autoRedefine/>
    <w:uiPriority w:val="39"/>
    <w:unhideWhenUsed/>
    <w:rsid w:val="002E07C0"/>
    <w:pPr>
      <w:spacing w:after="100"/>
    </w:pPr>
  </w:style>
  <w:style w:type="character" w:styleId="PlaceholderText">
    <w:name w:val="Placeholder Text"/>
    <w:basedOn w:val="DefaultParagraphFont"/>
    <w:uiPriority w:val="99"/>
    <w:semiHidden/>
    <w:rsid w:val="00520D91"/>
    <w:rPr>
      <w:color w:val="808080"/>
    </w:rPr>
  </w:style>
  <w:style w:type="character" w:customStyle="1" w:styleId="Heading2Char">
    <w:name w:val="Heading 2 Char"/>
    <w:basedOn w:val="DefaultParagraphFont"/>
    <w:link w:val="Heading2"/>
    <w:uiPriority w:val="9"/>
    <w:rsid w:val="00B169E9"/>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6806">
      <w:bodyDiv w:val="1"/>
      <w:marLeft w:val="0"/>
      <w:marRight w:val="0"/>
      <w:marTop w:val="0"/>
      <w:marBottom w:val="0"/>
      <w:divBdr>
        <w:top w:val="none" w:sz="0" w:space="0" w:color="auto"/>
        <w:left w:val="none" w:sz="0" w:space="0" w:color="auto"/>
        <w:bottom w:val="none" w:sz="0" w:space="0" w:color="auto"/>
        <w:right w:val="none" w:sz="0" w:space="0" w:color="auto"/>
      </w:divBdr>
    </w:div>
    <w:div w:id="19745713">
      <w:bodyDiv w:val="1"/>
      <w:marLeft w:val="0"/>
      <w:marRight w:val="0"/>
      <w:marTop w:val="0"/>
      <w:marBottom w:val="0"/>
      <w:divBdr>
        <w:top w:val="none" w:sz="0" w:space="0" w:color="auto"/>
        <w:left w:val="none" w:sz="0" w:space="0" w:color="auto"/>
        <w:bottom w:val="none" w:sz="0" w:space="0" w:color="auto"/>
        <w:right w:val="none" w:sz="0" w:space="0" w:color="auto"/>
      </w:divBdr>
    </w:div>
    <w:div w:id="141120316">
      <w:bodyDiv w:val="1"/>
      <w:marLeft w:val="0"/>
      <w:marRight w:val="0"/>
      <w:marTop w:val="0"/>
      <w:marBottom w:val="0"/>
      <w:divBdr>
        <w:top w:val="none" w:sz="0" w:space="0" w:color="auto"/>
        <w:left w:val="none" w:sz="0" w:space="0" w:color="auto"/>
        <w:bottom w:val="none" w:sz="0" w:space="0" w:color="auto"/>
        <w:right w:val="none" w:sz="0" w:space="0" w:color="auto"/>
      </w:divBdr>
    </w:div>
    <w:div w:id="286275956">
      <w:bodyDiv w:val="1"/>
      <w:marLeft w:val="0"/>
      <w:marRight w:val="0"/>
      <w:marTop w:val="0"/>
      <w:marBottom w:val="0"/>
      <w:divBdr>
        <w:top w:val="none" w:sz="0" w:space="0" w:color="auto"/>
        <w:left w:val="none" w:sz="0" w:space="0" w:color="auto"/>
        <w:bottom w:val="none" w:sz="0" w:space="0" w:color="auto"/>
        <w:right w:val="none" w:sz="0" w:space="0" w:color="auto"/>
      </w:divBdr>
    </w:div>
    <w:div w:id="354111697">
      <w:bodyDiv w:val="1"/>
      <w:marLeft w:val="0"/>
      <w:marRight w:val="0"/>
      <w:marTop w:val="0"/>
      <w:marBottom w:val="0"/>
      <w:divBdr>
        <w:top w:val="none" w:sz="0" w:space="0" w:color="auto"/>
        <w:left w:val="none" w:sz="0" w:space="0" w:color="auto"/>
        <w:bottom w:val="none" w:sz="0" w:space="0" w:color="auto"/>
        <w:right w:val="none" w:sz="0" w:space="0" w:color="auto"/>
      </w:divBdr>
    </w:div>
    <w:div w:id="359815905">
      <w:bodyDiv w:val="1"/>
      <w:marLeft w:val="0"/>
      <w:marRight w:val="0"/>
      <w:marTop w:val="0"/>
      <w:marBottom w:val="0"/>
      <w:divBdr>
        <w:top w:val="none" w:sz="0" w:space="0" w:color="auto"/>
        <w:left w:val="none" w:sz="0" w:space="0" w:color="auto"/>
        <w:bottom w:val="none" w:sz="0" w:space="0" w:color="auto"/>
        <w:right w:val="none" w:sz="0" w:space="0" w:color="auto"/>
      </w:divBdr>
    </w:div>
    <w:div w:id="524320442">
      <w:bodyDiv w:val="1"/>
      <w:marLeft w:val="0"/>
      <w:marRight w:val="0"/>
      <w:marTop w:val="0"/>
      <w:marBottom w:val="0"/>
      <w:divBdr>
        <w:top w:val="none" w:sz="0" w:space="0" w:color="auto"/>
        <w:left w:val="none" w:sz="0" w:space="0" w:color="auto"/>
        <w:bottom w:val="none" w:sz="0" w:space="0" w:color="auto"/>
        <w:right w:val="none" w:sz="0" w:space="0" w:color="auto"/>
      </w:divBdr>
    </w:div>
    <w:div w:id="622467954">
      <w:bodyDiv w:val="1"/>
      <w:marLeft w:val="0"/>
      <w:marRight w:val="0"/>
      <w:marTop w:val="0"/>
      <w:marBottom w:val="0"/>
      <w:divBdr>
        <w:top w:val="none" w:sz="0" w:space="0" w:color="auto"/>
        <w:left w:val="none" w:sz="0" w:space="0" w:color="auto"/>
        <w:bottom w:val="none" w:sz="0" w:space="0" w:color="auto"/>
        <w:right w:val="none" w:sz="0" w:space="0" w:color="auto"/>
      </w:divBdr>
    </w:div>
    <w:div w:id="653410865">
      <w:bodyDiv w:val="1"/>
      <w:marLeft w:val="0"/>
      <w:marRight w:val="0"/>
      <w:marTop w:val="0"/>
      <w:marBottom w:val="0"/>
      <w:divBdr>
        <w:top w:val="none" w:sz="0" w:space="0" w:color="auto"/>
        <w:left w:val="none" w:sz="0" w:space="0" w:color="auto"/>
        <w:bottom w:val="none" w:sz="0" w:space="0" w:color="auto"/>
        <w:right w:val="none" w:sz="0" w:space="0" w:color="auto"/>
      </w:divBdr>
    </w:div>
    <w:div w:id="699934594">
      <w:bodyDiv w:val="1"/>
      <w:marLeft w:val="0"/>
      <w:marRight w:val="0"/>
      <w:marTop w:val="0"/>
      <w:marBottom w:val="0"/>
      <w:divBdr>
        <w:top w:val="none" w:sz="0" w:space="0" w:color="auto"/>
        <w:left w:val="none" w:sz="0" w:space="0" w:color="auto"/>
        <w:bottom w:val="none" w:sz="0" w:space="0" w:color="auto"/>
        <w:right w:val="none" w:sz="0" w:space="0" w:color="auto"/>
      </w:divBdr>
    </w:div>
    <w:div w:id="755590534">
      <w:bodyDiv w:val="1"/>
      <w:marLeft w:val="0"/>
      <w:marRight w:val="0"/>
      <w:marTop w:val="0"/>
      <w:marBottom w:val="0"/>
      <w:divBdr>
        <w:top w:val="none" w:sz="0" w:space="0" w:color="auto"/>
        <w:left w:val="none" w:sz="0" w:space="0" w:color="auto"/>
        <w:bottom w:val="none" w:sz="0" w:space="0" w:color="auto"/>
        <w:right w:val="none" w:sz="0" w:space="0" w:color="auto"/>
      </w:divBdr>
    </w:div>
    <w:div w:id="849221557">
      <w:bodyDiv w:val="1"/>
      <w:marLeft w:val="0"/>
      <w:marRight w:val="0"/>
      <w:marTop w:val="0"/>
      <w:marBottom w:val="0"/>
      <w:divBdr>
        <w:top w:val="none" w:sz="0" w:space="0" w:color="auto"/>
        <w:left w:val="none" w:sz="0" w:space="0" w:color="auto"/>
        <w:bottom w:val="none" w:sz="0" w:space="0" w:color="auto"/>
        <w:right w:val="none" w:sz="0" w:space="0" w:color="auto"/>
      </w:divBdr>
    </w:div>
    <w:div w:id="989141356">
      <w:bodyDiv w:val="1"/>
      <w:marLeft w:val="0"/>
      <w:marRight w:val="0"/>
      <w:marTop w:val="0"/>
      <w:marBottom w:val="0"/>
      <w:divBdr>
        <w:top w:val="none" w:sz="0" w:space="0" w:color="auto"/>
        <w:left w:val="none" w:sz="0" w:space="0" w:color="auto"/>
        <w:bottom w:val="none" w:sz="0" w:space="0" w:color="auto"/>
        <w:right w:val="none" w:sz="0" w:space="0" w:color="auto"/>
      </w:divBdr>
    </w:div>
    <w:div w:id="1147362181">
      <w:bodyDiv w:val="1"/>
      <w:marLeft w:val="0"/>
      <w:marRight w:val="0"/>
      <w:marTop w:val="0"/>
      <w:marBottom w:val="0"/>
      <w:divBdr>
        <w:top w:val="none" w:sz="0" w:space="0" w:color="auto"/>
        <w:left w:val="none" w:sz="0" w:space="0" w:color="auto"/>
        <w:bottom w:val="none" w:sz="0" w:space="0" w:color="auto"/>
        <w:right w:val="none" w:sz="0" w:space="0" w:color="auto"/>
      </w:divBdr>
      <w:divsChild>
        <w:div w:id="1478649078">
          <w:marLeft w:val="0"/>
          <w:marRight w:val="0"/>
          <w:marTop w:val="0"/>
          <w:marBottom w:val="0"/>
          <w:divBdr>
            <w:top w:val="none" w:sz="0" w:space="0" w:color="auto"/>
            <w:left w:val="none" w:sz="0" w:space="0" w:color="auto"/>
            <w:bottom w:val="none" w:sz="0" w:space="0" w:color="auto"/>
            <w:right w:val="none" w:sz="0" w:space="0" w:color="auto"/>
          </w:divBdr>
        </w:div>
        <w:div w:id="1715738980">
          <w:marLeft w:val="0"/>
          <w:marRight w:val="0"/>
          <w:marTop w:val="0"/>
          <w:marBottom w:val="0"/>
          <w:divBdr>
            <w:top w:val="none" w:sz="0" w:space="0" w:color="auto"/>
            <w:left w:val="none" w:sz="0" w:space="0" w:color="auto"/>
            <w:bottom w:val="none" w:sz="0" w:space="0" w:color="auto"/>
            <w:right w:val="none" w:sz="0" w:space="0" w:color="auto"/>
          </w:divBdr>
        </w:div>
        <w:div w:id="238634623">
          <w:marLeft w:val="0"/>
          <w:marRight w:val="0"/>
          <w:marTop w:val="0"/>
          <w:marBottom w:val="0"/>
          <w:divBdr>
            <w:top w:val="none" w:sz="0" w:space="0" w:color="auto"/>
            <w:left w:val="none" w:sz="0" w:space="0" w:color="auto"/>
            <w:bottom w:val="none" w:sz="0" w:space="0" w:color="auto"/>
            <w:right w:val="none" w:sz="0" w:space="0" w:color="auto"/>
          </w:divBdr>
        </w:div>
        <w:div w:id="248849510">
          <w:marLeft w:val="0"/>
          <w:marRight w:val="0"/>
          <w:marTop w:val="0"/>
          <w:marBottom w:val="0"/>
          <w:divBdr>
            <w:top w:val="none" w:sz="0" w:space="0" w:color="auto"/>
            <w:left w:val="none" w:sz="0" w:space="0" w:color="auto"/>
            <w:bottom w:val="none" w:sz="0" w:space="0" w:color="auto"/>
            <w:right w:val="none" w:sz="0" w:space="0" w:color="auto"/>
          </w:divBdr>
        </w:div>
        <w:div w:id="1953516228">
          <w:marLeft w:val="0"/>
          <w:marRight w:val="0"/>
          <w:marTop w:val="0"/>
          <w:marBottom w:val="0"/>
          <w:divBdr>
            <w:top w:val="none" w:sz="0" w:space="0" w:color="auto"/>
            <w:left w:val="none" w:sz="0" w:space="0" w:color="auto"/>
            <w:bottom w:val="none" w:sz="0" w:space="0" w:color="auto"/>
            <w:right w:val="none" w:sz="0" w:space="0" w:color="auto"/>
          </w:divBdr>
        </w:div>
        <w:div w:id="1503856770">
          <w:marLeft w:val="0"/>
          <w:marRight w:val="0"/>
          <w:marTop w:val="0"/>
          <w:marBottom w:val="0"/>
          <w:divBdr>
            <w:top w:val="none" w:sz="0" w:space="0" w:color="auto"/>
            <w:left w:val="none" w:sz="0" w:space="0" w:color="auto"/>
            <w:bottom w:val="none" w:sz="0" w:space="0" w:color="auto"/>
            <w:right w:val="none" w:sz="0" w:space="0" w:color="auto"/>
          </w:divBdr>
        </w:div>
        <w:div w:id="1690133256">
          <w:marLeft w:val="0"/>
          <w:marRight w:val="0"/>
          <w:marTop w:val="0"/>
          <w:marBottom w:val="0"/>
          <w:divBdr>
            <w:top w:val="none" w:sz="0" w:space="0" w:color="auto"/>
            <w:left w:val="none" w:sz="0" w:space="0" w:color="auto"/>
            <w:bottom w:val="none" w:sz="0" w:space="0" w:color="auto"/>
            <w:right w:val="none" w:sz="0" w:space="0" w:color="auto"/>
          </w:divBdr>
        </w:div>
        <w:div w:id="1588732188">
          <w:marLeft w:val="0"/>
          <w:marRight w:val="0"/>
          <w:marTop w:val="0"/>
          <w:marBottom w:val="0"/>
          <w:divBdr>
            <w:top w:val="none" w:sz="0" w:space="0" w:color="auto"/>
            <w:left w:val="none" w:sz="0" w:space="0" w:color="auto"/>
            <w:bottom w:val="none" w:sz="0" w:space="0" w:color="auto"/>
            <w:right w:val="none" w:sz="0" w:space="0" w:color="auto"/>
          </w:divBdr>
        </w:div>
        <w:div w:id="902524324">
          <w:marLeft w:val="0"/>
          <w:marRight w:val="0"/>
          <w:marTop w:val="0"/>
          <w:marBottom w:val="0"/>
          <w:divBdr>
            <w:top w:val="none" w:sz="0" w:space="0" w:color="auto"/>
            <w:left w:val="none" w:sz="0" w:space="0" w:color="auto"/>
            <w:bottom w:val="none" w:sz="0" w:space="0" w:color="auto"/>
            <w:right w:val="none" w:sz="0" w:space="0" w:color="auto"/>
          </w:divBdr>
        </w:div>
        <w:div w:id="1437024911">
          <w:marLeft w:val="0"/>
          <w:marRight w:val="0"/>
          <w:marTop w:val="0"/>
          <w:marBottom w:val="0"/>
          <w:divBdr>
            <w:top w:val="none" w:sz="0" w:space="0" w:color="auto"/>
            <w:left w:val="none" w:sz="0" w:space="0" w:color="auto"/>
            <w:bottom w:val="none" w:sz="0" w:space="0" w:color="auto"/>
            <w:right w:val="none" w:sz="0" w:space="0" w:color="auto"/>
          </w:divBdr>
        </w:div>
        <w:div w:id="1983995091">
          <w:marLeft w:val="0"/>
          <w:marRight w:val="0"/>
          <w:marTop w:val="0"/>
          <w:marBottom w:val="0"/>
          <w:divBdr>
            <w:top w:val="none" w:sz="0" w:space="0" w:color="auto"/>
            <w:left w:val="none" w:sz="0" w:space="0" w:color="auto"/>
            <w:bottom w:val="none" w:sz="0" w:space="0" w:color="auto"/>
            <w:right w:val="none" w:sz="0" w:space="0" w:color="auto"/>
          </w:divBdr>
        </w:div>
        <w:div w:id="757211330">
          <w:marLeft w:val="0"/>
          <w:marRight w:val="0"/>
          <w:marTop w:val="0"/>
          <w:marBottom w:val="0"/>
          <w:divBdr>
            <w:top w:val="none" w:sz="0" w:space="0" w:color="auto"/>
            <w:left w:val="none" w:sz="0" w:space="0" w:color="auto"/>
            <w:bottom w:val="none" w:sz="0" w:space="0" w:color="auto"/>
            <w:right w:val="none" w:sz="0" w:space="0" w:color="auto"/>
          </w:divBdr>
        </w:div>
        <w:div w:id="1206679229">
          <w:marLeft w:val="0"/>
          <w:marRight w:val="0"/>
          <w:marTop w:val="0"/>
          <w:marBottom w:val="0"/>
          <w:divBdr>
            <w:top w:val="none" w:sz="0" w:space="0" w:color="auto"/>
            <w:left w:val="none" w:sz="0" w:space="0" w:color="auto"/>
            <w:bottom w:val="none" w:sz="0" w:space="0" w:color="auto"/>
            <w:right w:val="none" w:sz="0" w:space="0" w:color="auto"/>
          </w:divBdr>
        </w:div>
        <w:div w:id="1832408491">
          <w:marLeft w:val="0"/>
          <w:marRight w:val="0"/>
          <w:marTop w:val="0"/>
          <w:marBottom w:val="0"/>
          <w:divBdr>
            <w:top w:val="none" w:sz="0" w:space="0" w:color="auto"/>
            <w:left w:val="none" w:sz="0" w:space="0" w:color="auto"/>
            <w:bottom w:val="none" w:sz="0" w:space="0" w:color="auto"/>
            <w:right w:val="none" w:sz="0" w:space="0" w:color="auto"/>
          </w:divBdr>
        </w:div>
        <w:div w:id="323708819">
          <w:marLeft w:val="0"/>
          <w:marRight w:val="0"/>
          <w:marTop w:val="0"/>
          <w:marBottom w:val="0"/>
          <w:divBdr>
            <w:top w:val="none" w:sz="0" w:space="0" w:color="auto"/>
            <w:left w:val="none" w:sz="0" w:space="0" w:color="auto"/>
            <w:bottom w:val="none" w:sz="0" w:space="0" w:color="auto"/>
            <w:right w:val="none" w:sz="0" w:space="0" w:color="auto"/>
          </w:divBdr>
        </w:div>
        <w:div w:id="539787123">
          <w:marLeft w:val="0"/>
          <w:marRight w:val="0"/>
          <w:marTop w:val="0"/>
          <w:marBottom w:val="0"/>
          <w:divBdr>
            <w:top w:val="none" w:sz="0" w:space="0" w:color="auto"/>
            <w:left w:val="none" w:sz="0" w:space="0" w:color="auto"/>
            <w:bottom w:val="none" w:sz="0" w:space="0" w:color="auto"/>
            <w:right w:val="none" w:sz="0" w:space="0" w:color="auto"/>
          </w:divBdr>
        </w:div>
        <w:div w:id="472480355">
          <w:marLeft w:val="0"/>
          <w:marRight w:val="0"/>
          <w:marTop w:val="0"/>
          <w:marBottom w:val="0"/>
          <w:divBdr>
            <w:top w:val="none" w:sz="0" w:space="0" w:color="auto"/>
            <w:left w:val="none" w:sz="0" w:space="0" w:color="auto"/>
            <w:bottom w:val="none" w:sz="0" w:space="0" w:color="auto"/>
            <w:right w:val="none" w:sz="0" w:space="0" w:color="auto"/>
          </w:divBdr>
        </w:div>
        <w:div w:id="1246956313">
          <w:marLeft w:val="0"/>
          <w:marRight w:val="0"/>
          <w:marTop w:val="0"/>
          <w:marBottom w:val="0"/>
          <w:divBdr>
            <w:top w:val="none" w:sz="0" w:space="0" w:color="auto"/>
            <w:left w:val="none" w:sz="0" w:space="0" w:color="auto"/>
            <w:bottom w:val="none" w:sz="0" w:space="0" w:color="auto"/>
            <w:right w:val="none" w:sz="0" w:space="0" w:color="auto"/>
          </w:divBdr>
        </w:div>
        <w:div w:id="1531532059">
          <w:marLeft w:val="0"/>
          <w:marRight w:val="0"/>
          <w:marTop w:val="0"/>
          <w:marBottom w:val="0"/>
          <w:divBdr>
            <w:top w:val="none" w:sz="0" w:space="0" w:color="auto"/>
            <w:left w:val="none" w:sz="0" w:space="0" w:color="auto"/>
            <w:bottom w:val="none" w:sz="0" w:space="0" w:color="auto"/>
            <w:right w:val="none" w:sz="0" w:space="0" w:color="auto"/>
          </w:divBdr>
        </w:div>
        <w:div w:id="1094470883">
          <w:marLeft w:val="0"/>
          <w:marRight w:val="0"/>
          <w:marTop w:val="0"/>
          <w:marBottom w:val="0"/>
          <w:divBdr>
            <w:top w:val="none" w:sz="0" w:space="0" w:color="auto"/>
            <w:left w:val="none" w:sz="0" w:space="0" w:color="auto"/>
            <w:bottom w:val="none" w:sz="0" w:space="0" w:color="auto"/>
            <w:right w:val="none" w:sz="0" w:space="0" w:color="auto"/>
          </w:divBdr>
        </w:div>
        <w:div w:id="1235362468">
          <w:marLeft w:val="0"/>
          <w:marRight w:val="0"/>
          <w:marTop w:val="0"/>
          <w:marBottom w:val="0"/>
          <w:divBdr>
            <w:top w:val="none" w:sz="0" w:space="0" w:color="auto"/>
            <w:left w:val="none" w:sz="0" w:space="0" w:color="auto"/>
            <w:bottom w:val="none" w:sz="0" w:space="0" w:color="auto"/>
            <w:right w:val="none" w:sz="0" w:space="0" w:color="auto"/>
          </w:divBdr>
        </w:div>
        <w:div w:id="1843739567">
          <w:marLeft w:val="0"/>
          <w:marRight w:val="0"/>
          <w:marTop w:val="0"/>
          <w:marBottom w:val="0"/>
          <w:divBdr>
            <w:top w:val="none" w:sz="0" w:space="0" w:color="auto"/>
            <w:left w:val="none" w:sz="0" w:space="0" w:color="auto"/>
            <w:bottom w:val="none" w:sz="0" w:space="0" w:color="auto"/>
            <w:right w:val="none" w:sz="0" w:space="0" w:color="auto"/>
          </w:divBdr>
        </w:div>
        <w:div w:id="973946949">
          <w:marLeft w:val="0"/>
          <w:marRight w:val="0"/>
          <w:marTop w:val="0"/>
          <w:marBottom w:val="0"/>
          <w:divBdr>
            <w:top w:val="none" w:sz="0" w:space="0" w:color="auto"/>
            <w:left w:val="none" w:sz="0" w:space="0" w:color="auto"/>
            <w:bottom w:val="none" w:sz="0" w:space="0" w:color="auto"/>
            <w:right w:val="none" w:sz="0" w:space="0" w:color="auto"/>
          </w:divBdr>
        </w:div>
        <w:div w:id="882867164">
          <w:marLeft w:val="0"/>
          <w:marRight w:val="0"/>
          <w:marTop w:val="0"/>
          <w:marBottom w:val="0"/>
          <w:divBdr>
            <w:top w:val="none" w:sz="0" w:space="0" w:color="auto"/>
            <w:left w:val="none" w:sz="0" w:space="0" w:color="auto"/>
            <w:bottom w:val="none" w:sz="0" w:space="0" w:color="auto"/>
            <w:right w:val="none" w:sz="0" w:space="0" w:color="auto"/>
          </w:divBdr>
        </w:div>
        <w:div w:id="1527064403">
          <w:marLeft w:val="0"/>
          <w:marRight w:val="0"/>
          <w:marTop w:val="0"/>
          <w:marBottom w:val="0"/>
          <w:divBdr>
            <w:top w:val="none" w:sz="0" w:space="0" w:color="auto"/>
            <w:left w:val="none" w:sz="0" w:space="0" w:color="auto"/>
            <w:bottom w:val="none" w:sz="0" w:space="0" w:color="auto"/>
            <w:right w:val="none" w:sz="0" w:space="0" w:color="auto"/>
          </w:divBdr>
        </w:div>
        <w:div w:id="758907500">
          <w:marLeft w:val="0"/>
          <w:marRight w:val="0"/>
          <w:marTop w:val="0"/>
          <w:marBottom w:val="0"/>
          <w:divBdr>
            <w:top w:val="none" w:sz="0" w:space="0" w:color="auto"/>
            <w:left w:val="none" w:sz="0" w:space="0" w:color="auto"/>
            <w:bottom w:val="none" w:sz="0" w:space="0" w:color="auto"/>
            <w:right w:val="none" w:sz="0" w:space="0" w:color="auto"/>
          </w:divBdr>
        </w:div>
        <w:div w:id="2140417056">
          <w:marLeft w:val="0"/>
          <w:marRight w:val="0"/>
          <w:marTop w:val="0"/>
          <w:marBottom w:val="0"/>
          <w:divBdr>
            <w:top w:val="none" w:sz="0" w:space="0" w:color="auto"/>
            <w:left w:val="none" w:sz="0" w:space="0" w:color="auto"/>
            <w:bottom w:val="none" w:sz="0" w:space="0" w:color="auto"/>
            <w:right w:val="none" w:sz="0" w:space="0" w:color="auto"/>
          </w:divBdr>
        </w:div>
        <w:div w:id="1281566142">
          <w:marLeft w:val="0"/>
          <w:marRight w:val="0"/>
          <w:marTop w:val="0"/>
          <w:marBottom w:val="0"/>
          <w:divBdr>
            <w:top w:val="none" w:sz="0" w:space="0" w:color="auto"/>
            <w:left w:val="none" w:sz="0" w:space="0" w:color="auto"/>
            <w:bottom w:val="none" w:sz="0" w:space="0" w:color="auto"/>
            <w:right w:val="none" w:sz="0" w:space="0" w:color="auto"/>
          </w:divBdr>
        </w:div>
        <w:div w:id="265115641">
          <w:marLeft w:val="0"/>
          <w:marRight w:val="0"/>
          <w:marTop w:val="0"/>
          <w:marBottom w:val="0"/>
          <w:divBdr>
            <w:top w:val="none" w:sz="0" w:space="0" w:color="auto"/>
            <w:left w:val="none" w:sz="0" w:space="0" w:color="auto"/>
            <w:bottom w:val="none" w:sz="0" w:space="0" w:color="auto"/>
            <w:right w:val="none" w:sz="0" w:space="0" w:color="auto"/>
          </w:divBdr>
        </w:div>
        <w:div w:id="260919166">
          <w:marLeft w:val="0"/>
          <w:marRight w:val="0"/>
          <w:marTop w:val="0"/>
          <w:marBottom w:val="0"/>
          <w:divBdr>
            <w:top w:val="none" w:sz="0" w:space="0" w:color="auto"/>
            <w:left w:val="none" w:sz="0" w:space="0" w:color="auto"/>
            <w:bottom w:val="none" w:sz="0" w:space="0" w:color="auto"/>
            <w:right w:val="none" w:sz="0" w:space="0" w:color="auto"/>
          </w:divBdr>
        </w:div>
        <w:div w:id="1011029156">
          <w:marLeft w:val="0"/>
          <w:marRight w:val="0"/>
          <w:marTop w:val="0"/>
          <w:marBottom w:val="0"/>
          <w:divBdr>
            <w:top w:val="none" w:sz="0" w:space="0" w:color="auto"/>
            <w:left w:val="none" w:sz="0" w:space="0" w:color="auto"/>
            <w:bottom w:val="none" w:sz="0" w:space="0" w:color="auto"/>
            <w:right w:val="none" w:sz="0" w:space="0" w:color="auto"/>
          </w:divBdr>
        </w:div>
        <w:div w:id="1574268365">
          <w:marLeft w:val="737"/>
          <w:marRight w:val="0"/>
          <w:marTop w:val="0"/>
          <w:marBottom w:val="0"/>
          <w:divBdr>
            <w:top w:val="none" w:sz="0" w:space="0" w:color="auto"/>
            <w:left w:val="none" w:sz="0" w:space="0" w:color="auto"/>
            <w:bottom w:val="none" w:sz="0" w:space="0" w:color="auto"/>
            <w:right w:val="none" w:sz="0" w:space="0" w:color="auto"/>
          </w:divBdr>
        </w:div>
        <w:div w:id="1946494629">
          <w:marLeft w:val="737"/>
          <w:marRight w:val="0"/>
          <w:marTop w:val="0"/>
          <w:marBottom w:val="0"/>
          <w:divBdr>
            <w:top w:val="none" w:sz="0" w:space="0" w:color="auto"/>
            <w:left w:val="none" w:sz="0" w:space="0" w:color="auto"/>
            <w:bottom w:val="none" w:sz="0" w:space="0" w:color="auto"/>
            <w:right w:val="none" w:sz="0" w:space="0" w:color="auto"/>
          </w:divBdr>
        </w:div>
        <w:div w:id="676227331">
          <w:marLeft w:val="737"/>
          <w:marRight w:val="0"/>
          <w:marTop w:val="0"/>
          <w:marBottom w:val="0"/>
          <w:divBdr>
            <w:top w:val="none" w:sz="0" w:space="0" w:color="auto"/>
            <w:left w:val="none" w:sz="0" w:space="0" w:color="auto"/>
            <w:bottom w:val="none" w:sz="0" w:space="0" w:color="auto"/>
            <w:right w:val="none" w:sz="0" w:space="0" w:color="auto"/>
          </w:divBdr>
        </w:div>
        <w:div w:id="1363942506">
          <w:marLeft w:val="737"/>
          <w:marRight w:val="0"/>
          <w:marTop w:val="0"/>
          <w:marBottom w:val="0"/>
          <w:divBdr>
            <w:top w:val="none" w:sz="0" w:space="0" w:color="auto"/>
            <w:left w:val="none" w:sz="0" w:space="0" w:color="auto"/>
            <w:bottom w:val="none" w:sz="0" w:space="0" w:color="auto"/>
            <w:right w:val="none" w:sz="0" w:space="0" w:color="auto"/>
          </w:divBdr>
        </w:div>
        <w:div w:id="687944813">
          <w:marLeft w:val="737"/>
          <w:marRight w:val="0"/>
          <w:marTop w:val="0"/>
          <w:marBottom w:val="0"/>
          <w:divBdr>
            <w:top w:val="none" w:sz="0" w:space="0" w:color="auto"/>
            <w:left w:val="none" w:sz="0" w:space="0" w:color="auto"/>
            <w:bottom w:val="none" w:sz="0" w:space="0" w:color="auto"/>
            <w:right w:val="none" w:sz="0" w:space="0" w:color="auto"/>
          </w:divBdr>
        </w:div>
        <w:div w:id="1467622247">
          <w:marLeft w:val="0"/>
          <w:marRight w:val="0"/>
          <w:marTop w:val="0"/>
          <w:marBottom w:val="0"/>
          <w:divBdr>
            <w:top w:val="none" w:sz="0" w:space="0" w:color="auto"/>
            <w:left w:val="none" w:sz="0" w:space="0" w:color="auto"/>
            <w:bottom w:val="none" w:sz="0" w:space="0" w:color="auto"/>
            <w:right w:val="none" w:sz="0" w:space="0" w:color="auto"/>
          </w:divBdr>
        </w:div>
      </w:divsChild>
    </w:div>
    <w:div w:id="1174880707">
      <w:bodyDiv w:val="1"/>
      <w:marLeft w:val="0"/>
      <w:marRight w:val="0"/>
      <w:marTop w:val="0"/>
      <w:marBottom w:val="0"/>
      <w:divBdr>
        <w:top w:val="none" w:sz="0" w:space="0" w:color="auto"/>
        <w:left w:val="none" w:sz="0" w:space="0" w:color="auto"/>
        <w:bottom w:val="none" w:sz="0" w:space="0" w:color="auto"/>
        <w:right w:val="none" w:sz="0" w:space="0" w:color="auto"/>
      </w:divBdr>
    </w:div>
    <w:div w:id="1222593244">
      <w:bodyDiv w:val="1"/>
      <w:marLeft w:val="0"/>
      <w:marRight w:val="0"/>
      <w:marTop w:val="0"/>
      <w:marBottom w:val="0"/>
      <w:divBdr>
        <w:top w:val="none" w:sz="0" w:space="0" w:color="auto"/>
        <w:left w:val="none" w:sz="0" w:space="0" w:color="auto"/>
        <w:bottom w:val="none" w:sz="0" w:space="0" w:color="auto"/>
        <w:right w:val="none" w:sz="0" w:space="0" w:color="auto"/>
      </w:divBdr>
    </w:div>
    <w:div w:id="1227958706">
      <w:bodyDiv w:val="1"/>
      <w:marLeft w:val="0"/>
      <w:marRight w:val="0"/>
      <w:marTop w:val="0"/>
      <w:marBottom w:val="0"/>
      <w:divBdr>
        <w:top w:val="none" w:sz="0" w:space="0" w:color="auto"/>
        <w:left w:val="none" w:sz="0" w:space="0" w:color="auto"/>
        <w:bottom w:val="none" w:sz="0" w:space="0" w:color="auto"/>
        <w:right w:val="none" w:sz="0" w:space="0" w:color="auto"/>
      </w:divBdr>
      <w:divsChild>
        <w:div w:id="134300749">
          <w:marLeft w:val="0"/>
          <w:marRight w:val="0"/>
          <w:marTop w:val="0"/>
          <w:marBottom w:val="0"/>
          <w:divBdr>
            <w:top w:val="none" w:sz="0" w:space="0" w:color="auto"/>
            <w:left w:val="none" w:sz="0" w:space="0" w:color="auto"/>
            <w:bottom w:val="none" w:sz="0" w:space="0" w:color="auto"/>
            <w:right w:val="none" w:sz="0" w:space="0" w:color="auto"/>
          </w:divBdr>
        </w:div>
      </w:divsChild>
    </w:div>
    <w:div w:id="1317371902">
      <w:bodyDiv w:val="1"/>
      <w:marLeft w:val="0"/>
      <w:marRight w:val="0"/>
      <w:marTop w:val="0"/>
      <w:marBottom w:val="0"/>
      <w:divBdr>
        <w:top w:val="none" w:sz="0" w:space="0" w:color="auto"/>
        <w:left w:val="none" w:sz="0" w:space="0" w:color="auto"/>
        <w:bottom w:val="none" w:sz="0" w:space="0" w:color="auto"/>
        <w:right w:val="none" w:sz="0" w:space="0" w:color="auto"/>
      </w:divBdr>
    </w:div>
    <w:div w:id="1318338260">
      <w:bodyDiv w:val="1"/>
      <w:marLeft w:val="0"/>
      <w:marRight w:val="0"/>
      <w:marTop w:val="0"/>
      <w:marBottom w:val="0"/>
      <w:divBdr>
        <w:top w:val="none" w:sz="0" w:space="0" w:color="auto"/>
        <w:left w:val="none" w:sz="0" w:space="0" w:color="auto"/>
        <w:bottom w:val="none" w:sz="0" w:space="0" w:color="auto"/>
        <w:right w:val="none" w:sz="0" w:space="0" w:color="auto"/>
      </w:divBdr>
    </w:div>
    <w:div w:id="1398556827">
      <w:bodyDiv w:val="1"/>
      <w:marLeft w:val="0"/>
      <w:marRight w:val="0"/>
      <w:marTop w:val="0"/>
      <w:marBottom w:val="0"/>
      <w:divBdr>
        <w:top w:val="none" w:sz="0" w:space="0" w:color="auto"/>
        <w:left w:val="none" w:sz="0" w:space="0" w:color="auto"/>
        <w:bottom w:val="none" w:sz="0" w:space="0" w:color="auto"/>
        <w:right w:val="none" w:sz="0" w:space="0" w:color="auto"/>
      </w:divBdr>
    </w:div>
    <w:div w:id="1506363396">
      <w:bodyDiv w:val="1"/>
      <w:marLeft w:val="0"/>
      <w:marRight w:val="0"/>
      <w:marTop w:val="0"/>
      <w:marBottom w:val="0"/>
      <w:divBdr>
        <w:top w:val="none" w:sz="0" w:space="0" w:color="auto"/>
        <w:left w:val="none" w:sz="0" w:space="0" w:color="auto"/>
        <w:bottom w:val="none" w:sz="0" w:space="0" w:color="auto"/>
        <w:right w:val="none" w:sz="0" w:space="0" w:color="auto"/>
      </w:divBdr>
    </w:div>
    <w:div w:id="1580213150">
      <w:bodyDiv w:val="1"/>
      <w:marLeft w:val="0"/>
      <w:marRight w:val="0"/>
      <w:marTop w:val="0"/>
      <w:marBottom w:val="0"/>
      <w:divBdr>
        <w:top w:val="none" w:sz="0" w:space="0" w:color="auto"/>
        <w:left w:val="none" w:sz="0" w:space="0" w:color="auto"/>
        <w:bottom w:val="none" w:sz="0" w:space="0" w:color="auto"/>
        <w:right w:val="none" w:sz="0" w:space="0" w:color="auto"/>
      </w:divBdr>
    </w:div>
    <w:div w:id="1584492321">
      <w:bodyDiv w:val="1"/>
      <w:marLeft w:val="0"/>
      <w:marRight w:val="0"/>
      <w:marTop w:val="0"/>
      <w:marBottom w:val="0"/>
      <w:divBdr>
        <w:top w:val="none" w:sz="0" w:space="0" w:color="auto"/>
        <w:left w:val="none" w:sz="0" w:space="0" w:color="auto"/>
        <w:bottom w:val="none" w:sz="0" w:space="0" w:color="auto"/>
        <w:right w:val="none" w:sz="0" w:space="0" w:color="auto"/>
      </w:divBdr>
    </w:div>
    <w:div w:id="1652057813">
      <w:bodyDiv w:val="1"/>
      <w:marLeft w:val="0"/>
      <w:marRight w:val="0"/>
      <w:marTop w:val="0"/>
      <w:marBottom w:val="0"/>
      <w:divBdr>
        <w:top w:val="none" w:sz="0" w:space="0" w:color="auto"/>
        <w:left w:val="none" w:sz="0" w:space="0" w:color="auto"/>
        <w:bottom w:val="none" w:sz="0" w:space="0" w:color="auto"/>
        <w:right w:val="none" w:sz="0" w:space="0" w:color="auto"/>
      </w:divBdr>
    </w:div>
    <w:div w:id="1729645176">
      <w:bodyDiv w:val="1"/>
      <w:marLeft w:val="0"/>
      <w:marRight w:val="0"/>
      <w:marTop w:val="0"/>
      <w:marBottom w:val="0"/>
      <w:divBdr>
        <w:top w:val="none" w:sz="0" w:space="0" w:color="auto"/>
        <w:left w:val="none" w:sz="0" w:space="0" w:color="auto"/>
        <w:bottom w:val="none" w:sz="0" w:space="0" w:color="auto"/>
        <w:right w:val="none" w:sz="0" w:space="0" w:color="auto"/>
      </w:divBdr>
    </w:div>
    <w:div w:id="1735622647">
      <w:bodyDiv w:val="1"/>
      <w:marLeft w:val="0"/>
      <w:marRight w:val="0"/>
      <w:marTop w:val="0"/>
      <w:marBottom w:val="0"/>
      <w:divBdr>
        <w:top w:val="none" w:sz="0" w:space="0" w:color="auto"/>
        <w:left w:val="none" w:sz="0" w:space="0" w:color="auto"/>
        <w:bottom w:val="none" w:sz="0" w:space="0" w:color="auto"/>
        <w:right w:val="none" w:sz="0" w:space="0" w:color="auto"/>
      </w:divBdr>
      <w:divsChild>
        <w:div w:id="705789860">
          <w:marLeft w:val="0"/>
          <w:marRight w:val="0"/>
          <w:marTop w:val="0"/>
          <w:marBottom w:val="0"/>
          <w:divBdr>
            <w:top w:val="none" w:sz="0" w:space="0" w:color="auto"/>
            <w:left w:val="none" w:sz="0" w:space="0" w:color="auto"/>
            <w:bottom w:val="none" w:sz="0" w:space="0" w:color="auto"/>
            <w:right w:val="none" w:sz="0" w:space="0" w:color="auto"/>
          </w:divBdr>
        </w:div>
      </w:divsChild>
    </w:div>
    <w:div w:id="1803037725">
      <w:bodyDiv w:val="1"/>
      <w:marLeft w:val="0"/>
      <w:marRight w:val="0"/>
      <w:marTop w:val="0"/>
      <w:marBottom w:val="0"/>
      <w:divBdr>
        <w:top w:val="none" w:sz="0" w:space="0" w:color="auto"/>
        <w:left w:val="none" w:sz="0" w:space="0" w:color="auto"/>
        <w:bottom w:val="none" w:sz="0" w:space="0" w:color="auto"/>
        <w:right w:val="none" w:sz="0" w:space="0" w:color="auto"/>
      </w:divBdr>
    </w:div>
    <w:div w:id="1965696105">
      <w:bodyDiv w:val="1"/>
      <w:marLeft w:val="0"/>
      <w:marRight w:val="0"/>
      <w:marTop w:val="0"/>
      <w:marBottom w:val="0"/>
      <w:divBdr>
        <w:top w:val="none" w:sz="0" w:space="0" w:color="auto"/>
        <w:left w:val="none" w:sz="0" w:space="0" w:color="auto"/>
        <w:bottom w:val="none" w:sz="0" w:space="0" w:color="auto"/>
        <w:right w:val="none" w:sz="0" w:space="0" w:color="auto"/>
      </w:divBdr>
    </w:div>
    <w:div w:id="1977907951">
      <w:bodyDiv w:val="1"/>
      <w:marLeft w:val="0"/>
      <w:marRight w:val="0"/>
      <w:marTop w:val="0"/>
      <w:marBottom w:val="0"/>
      <w:divBdr>
        <w:top w:val="none" w:sz="0" w:space="0" w:color="auto"/>
        <w:left w:val="none" w:sz="0" w:space="0" w:color="auto"/>
        <w:bottom w:val="none" w:sz="0" w:space="0" w:color="auto"/>
        <w:right w:val="none" w:sz="0" w:space="0" w:color="auto"/>
      </w:divBdr>
    </w:div>
    <w:div w:id="1997101525">
      <w:bodyDiv w:val="1"/>
      <w:marLeft w:val="0"/>
      <w:marRight w:val="0"/>
      <w:marTop w:val="0"/>
      <w:marBottom w:val="0"/>
      <w:divBdr>
        <w:top w:val="none" w:sz="0" w:space="0" w:color="auto"/>
        <w:left w:val="none" w:sz="0" w:space="0" w:color="auto"/>
        <w:bottom w:val="none" w:sz="0" w:space="0" w:color="auto"/>
        <w:right w:val="none" w:sz="0" w:space="0" w:color="auto"/>
      </w:divBdr>
    </w:div>
    <w:div w:id="2081829872">
      <w:bodyDiv w:val="1"/>
      <w:marLeft w:val="0"/>
      <w:marRight w:val="0"/>
      <w:marTop w:val="0"/>
      <w:marBottom w:val="0"/>
      <w:divBdr>
        <w:top w:val="none" w:sz="0" w:space="0" w:color="auto"/>
        <w:left w:val="none" w:sz="0" w:space="0" w:color="auto"/>
        <w:bottom w:val="none" w:sz="0" w:space="0" w:color="auto"/>
        <w:right w:val="none" w:sz="0" w:space="0" w:color="auto"/>
      </w:divBdr>
    </w:div>
    <w:div w:id="2130006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ncbi.nlm.nih.gov/pmc/articles/PMC3969856/" TargetMode="External"/><Relationship Id="rId18" Type="http://schemas.openxmlformats.org/officeDocument/2006/relationships/image" Target="media/image1.png"/><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hyperlink" Target="http://dx.doi.org/10.1016/j.jcmgh.2017.02.011" TargetMode="External"/><Relationship Id="rId17" Type="http://schemas.openxmlformats.org/officeDocument/2006/relationships/hyperlink" Target="https://drive.google.com/open?id=1C2Mop2KRQOm_gkkcOwPfND_MGno1SRx1&amp;authuser=iawilli3@ncsu.ed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dx.doi.org/10.1016/j.jcmgh.2017.02.011"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cbi.nlm.nih.gov/pmc/articles/PMC3969856/"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ncbi.nlm.nih.gov/pmc/articles/PMC3969856/" TargetMode="External"/><Relationship Id="rId23" Type="http://schemas.openxmlformats.org/officeDocument/2006/relationships/hyperlink" Target="https://www.ncbi.nlm.nih.gov/pmc/articles/PMC3969856/" TargetMode="External"/><Relationship Id="rId10" Type="http://schemas.openxmlformats.org/officeDocument/2006/relationships/hyperlink" Target="https://www.ncbi.nlm.nih.gov/pmc/articles/PMC3969856/" TargetMode="Externa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dx.doi.org/10.1016/j.jcmgh.2017.02.011" TargetMode="External"/><Relationship Id="rId22"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5388E9-E3AE-486B-A423-5835F8577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8074</Words>
  <Characters>46028</Characters>
  <Application>Microsoft Office Word</Application>
  <DocSecurity>0</DocSecurity>
  <Lines>383</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Leigh Ann Samsa</dc:creator>
  <cp:keywords/>
  <dc:description/>
  <cp:lastModifiedBy>Katherine Nicolle Chavez Velasquez</cp:lastModifiedBy>
  <cp:revision>2</cp:revision>
  <cp:lastPrinted>2019-01-24T21:54:00Z</cp:lastPrinted>
  <dcterms:created xsi:type="dcterms:W3CDTF">2023-12-03T17:08:00Z</dcterms:created>
  <dcterms:modified xsi:type="dcterms:W3CDTF">2023-12-03T17:08:00Z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