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12FF" w14:textId="7B2D47AF" w:rsidR="0075456B" w:rsidRPr="00CD57A6" w:rsidRDefault="0075456B" w:rsidP="0075456B">
      <w:pPr>
        <w:spacing w:line="48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Nuclear cytoplasmic fractionation.</w:t>
      </w:r>
      <w:r w:rsidRPr="4957B59E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2D9780DA" w14:textId="77777777" w:rsidR="0075456B" w:rsidRPr="00FC527B" w:rsidRDefault="0075456B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14:paraId="2836F839" w14:textId="77777777" w:rsidR="0075456B" w:rsidRPr="00FC527B" w:rsidRDefault="0075456B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5FDD720E" w14:textId="77777777" w:rsidR="0075456B" w:rsidRPr="00FC527B" w:rsidRDefault="0075456B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4D6D6AA3" w14:textId="77777777" w:rsidR="0075456B" w:rsidRPr="00FC527B" w:rsidRDefault="0075456B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79A0CA1A" w14:textId="77777777" w:rsidR="0075456B" w:rsidRPr="00FC527B" w:rsidRDefault="0075456B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28762DF3" w14:textId="77777777" w:rsidR="0075456B" w:rsidRPr="00FC527B" w:rsidRDefault="0075456B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58CD8956" w14:textId="77777777" w:rsidR="0075456B" w:rsidRDefault="0075456B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3CF2204E" w14:textId="77777777" w:rsidR="00C6017C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35D1036" w14:textId="1C4DE03B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</w:rPr>
      </w:pPr>
      <w:r w:rsidRPr="00AB3F69">
        <w:rPr>
          <w:rFonts w:ascii="Arial" w:hAnsi="Arial" w:cs="Arial"/>
          <w:b/>
          <w:bCs/>
        </w:rPr>
        <w:t>Regents required:</w:t>
      </w:r>
    </w:p>
    <w:p w14:paraId="398A0BF3" w14:textId="5BD5F687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AB3F69">
        <w:rPr>
          <w:rFonts w:ascii="Arial" w:hAnsi="Arial" w:cs="Arial"/>
        </w:rPr>
        <w:t>PBS</w:t>
      </w:r>
    </w:p>
    <w:p w14:paraId="7D488FB3" w14:textId="114F3062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AB3F69">
        <w:rPr>
          <w:rFonts w:ascii="Arial" w:hAnsi="Arial" w:cs="Arial"/>
        </w:rPr>
        <w:t>SDS</w:t>
      </w:r>
    </w:p>
    <w:p w14:paraId="4D290F2A" w14:textId="77777777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 xml:space="preserve">Benzonase </w:t>
      </w:r>
    </w:p>
    <w:p w14:paraId="7B837EA2" w14:textId="54B912E9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AB3F69">
        <w:rPr>
          <w:rFonts w:ascii="Arial" w:eastAsia="Arial" w:hAnsi="Arial" w:cs="Arial"/>
          <w:b/>
          <w:bCs/>
          <w:color w:val="000000" w:themeColor="text1"/>
        </w:rPr>
        <w:t xml:space="preserve">Hypotonic buffer </w:t>
      </w:r>
    </w:p>
    <w:p w14:paraId="0D23BB80" w14:textId="513F1132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 xml:space="preserve">10 mM </w:t>
      </w:r>
      <w:proofErr w:type="spellStart"/>
      <w:r w:rsidRPr="00AB3F69">
        <w:rPr>
          <w:rFonts w:ascii="Arial" w:eastAsia="Arial" w:hAnsi="Arial" w:cs="Arial"/>
          <w:color w:val="000000" w:themeColor="text1"/>
        </w:rPr>
        <w:t>Hepes</w:t>
      </w:r>
      <w:proofErr w:type="spellEnd"/>
      <w:r w:rsidRPr="00AB3F69">
        <w:rPr>
          <w:rFonts w:ascii="Arial" w:eastAsia="Arial" w:hAnsi="Arial" w:cs="Arial"/>
          <w:color w:val="000000" w:themeColor="text1"/>
        </w:rPr>
        <w:t xml:space="preserve"> (pH 7.9) </w:t>
      </w:r>
    </w:p>
    <w:p w14:paraId="7697EC9C" w14:textId="03CAFE53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 xml:space="preserve">10 mM </w:t>
      </w:r>
      <w:proofErr w:type="spellStart"/>
      <w:r w:rsidRPr="00AB3F69">
        <w:rPr>
          <w:rFonts w:ascii="Arial" w:eastAsia="Arial" w:hAnsi="Arial" w:cs="Arial"/>
          <w:color w:val="000000" w:themeColor="text1"/>
        </w:rPr>
        <w:t>KCl</w:t>
      </w:r>
      <w:proofErr w:type="spellEnd"/>
      <w:r w:rsidRPr="00AB3F69">
        <w:rPr>
          <w:rFonts w:ascii="Arial" w:eastAsia="Arial" w:hAnsi="Arial" w:cs="Arial"/>
          <w:color w:val="000000" w:themeColor="text1"/>
        </w:rPr>
        <w:t xml:space="preserve"> </w:t>
      </w:r>
    </w:p>
    <w:p w14:paraId="360767B2" w14:textId="3AFC8018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0.1 mM EDTA</w:t>
      </w:r>
    </w:p>
    <w:p w14:paraId="0FD0AF58" w14:textId="75F40CA2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0.1 mM EGTA</w:t>
      </w:r>
    </w:p>
    <w:p w14:paraId="482C4DF9" w14:textId="40C07FAE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1 mM dithiothreitol (DTT)</w:t>
      </w:r>
    </w:p>
    <w:p w14:paraId="1CF5F84D" w14:textId="234366D5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AB3F69">
        <w:rPr>
          <w:rFonts w:ascii="Arial" w:eastAsia="Arial" w:hAnsi="Arial" w:cs="Arial"/>
          <w:b/>
          <w:bCs/>
          <w:color w:val="000000" w:themeColor="text1"/>
        </w:rPr>
        <w:t>high-salt buffer</w:t>
      </w:r>
    </w:p>
    <w:p w14:paraId="0B218960" w14:textId="0C9A71D5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20 mM HEPES</w:t>
      </w:r>
    </w:p>
    <w:p w14:paraId="1CA0ABEA" w14:textId="77777777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400 mM NaCl</w:t>
      </w:r>
    </w:p>
    <w:p w14:paraId="08F7AF21" w14:textId="77777777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 xml:space="preserve">1 mM EDTA </w:t>
      </w:r>
    </w:p>
    <w:p w14:paraId="06C74F83" w14:textId="77777777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1 mM EGTA</w:t>
      </w:r>
    </w:p>
    <w:p w14:paraId="4A3035B4" w14:textId="77777777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1 mM DTT</w:t>
      </w:r>
    </w:p>
    <w:p w14:paraId="69AD4483" w14:textId="7EF9A4B2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  <w:bCs/>
        </w:rPr>
      </w:pPr>
      <w:r w:rsidRPr="00AB3F69">
        <w:rPr>
          <w:rFonts w:ascii="Arial" w:eastAsia="Arial" w:hAnsi="Arial" w:cs="Arial"/>
          <w:color w:val="000000" w:themeColor="text1"/>
        </w:rPr>
        <w:lastRenderedPageBreak/>
        <w:t>0.5% NP-40</w:t>
      </w:r>
    </w:p>
    <w:p w14:paraId="7EE05608" w14:textId="719AAA25" w:rsidR="00C6017C" w:rsidRPr="001913D7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1913D7">
        <w:rPr>
          <w:rFonts w:ascii="Arial" w:eastAsia="Arial" w:hAnsi="Arial" w:cs="Arial"/>
          <w:b/>
          <w:bCs/>
          <w:color w:val="000000"/>
        </w:rPr>
        <w:t>Ste</w:t>
      </w:r>
      <w:r w:rsidR="00A23DA0" w:rsidRPr="001913D7">
        <w:rPr>
          <w:rFonts w:ascii="Arial" w:eastAsia="Arial" w:hAnsi="Arial" w:cs="Arial"/>
          <w:b/>
          <w:bCs/>
          <w:color w:val="000000"/>
        </w:rPr>
        <w:t>p</w:t>
      </w:r>
      <w:r w:rsidRPr="001913D7">
        <w:rPr>
          <w:rFonts w:ascii="Arial" w:eastAsia="Arial" w:hAnsi="Arial" w:cs="Arial"/>
          <w:b/>
          <w:bCs/>
          <w:color w:val="000000"/>
        </w:rPr>
        <w:t>s:</w:t>
      </w:r>
    </w:p>
    <w:p w14:paraId="245A7A03" w14:textId="77777777" w:rsidR="00C6017C" w:rsidRPr="00AB3F69" w:rsidRDefault="00C6017C" w:rsidP="007545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7859BE9" w14:textId="7B6084BA" w:rsidR="00C6017C" w:rsidRPr="00AB3F69" w:rsidRDefault="00C6017C" w:rsidP="00C6017C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00AB3F69">
        <w:rPr>
          <w:rFonts w:ascii="Arial" w:eastAsia="Arial" w:hAnsi="Arial" w:cs="Arial"/>
          <w:color w:val="000000" w:themeColor="text1"/>
        </w:rPr>
        <w:t>500,000 BMDM’s were treated with DMSO</w:t>
      </w:r>
      <w:r w:rsidR="00125A9C" w:rsidRPr="00AB3F69">
        <w:rPr>
          <w:rFonts w:ascii="Arial" w:eastAsia="Arial" w:hAnsi="Arial" w:cs="Arial"/>
          <w:color w:val="000000" w:themeColor="text1"/>
        </w:rPr>
        <w:t xml:space="preserve"> or</w:t>
      </w:r>
      <w:r w:rsidRPr="00AB3F69">
        <w:rPr>
          <w:rFonts w:ascii="Arial" w:eastAsia="Arial" w:hAnsi="Arial" w:cs="Arial"/>
          <w:color w:val="000000" w:themeColor="text1"/>
        </w:rPr>
        <w:t xml:space="preserve"> 0.5nM MLi-2 for 6 hours.</w:t>
      </w:r>
    </w:p>
    <w:p w14:paraId="37F6C4C4" w14:textId="77777777" w:rsidR="00C6017C" w:rsidRPr="00AB3F69" w:rsidRDefault="00C6017C" w:rsidP="00595DF9">
      <w:pPr>
        <w:pStyle w:val="ListParagraph"/>
        <w:rPr>
          <w:rFonts w:ascii="Arial" w:eastAsia="Arial" w:hAnsi="Arial" w:cs="Arial"/>
          <w:color w:val="000000" w:themeColor="text1"/>
        </w:rPr>
      </w:pPr>
    </w:p>
    <w:p w14:paraId="5D82342B" w14:textId="77777777" w:rsidR="00C6017C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>After the treatment cells were washed 3X in PBS.</w:t>
      </w:r>
    </w:p>
    <w:p w14:paraId="113DC6C0" w14:textId="77777777" w:rsidR="00595DF9" w:rsidRPr="00AB3F69" w:rsidRDefault="00595DF9" w:rsidP="00595DF9">
      <w:pPr>
        <w:pStyle w:val="ListParagraph"/>
      </w:pPr>
    </w:p>
    <w:p w14:paraId="355B7900" w14:textId="77777777" w:rsidR="00595DF9" w:rsidRPr="00AB3F69" w:rsidRDefault="00595DF9" w:rsidP="00595DF9">
      <w:pPr>
        <w:pStyle w:val="ListParagraph"/>
      </w:pPr>
    </w:p>
    <w:p w14:paraId="2886F453" w14:textId="00847779" w:rsidR="00C6017C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 xml:space="preserve"> </w:t>
      </w:r>
      <w:r w:rsidR="00125A9C" w:rsidRPr="00AB3F69">
        <w:rPr>
          <w:rFonts w:ascii="Arial" w:eastAsia="Arial" w:hAnsi="Arial" w:cs="Arial"/>
          <w:color w:val="000000" w:themeColor="text1"/>
        </w:rPr>
        <w:t>The cells are h</w:t>
      </w:r>
      <w:r w:rsidRPr="00AB3F69">
        <w:rPr>
          <w:rFonts w:ascii="Arial" w:eastAsia="Arial" w:hAnsi="Arial" w:cs="Arial"/>
          <w:color w:val="000000" w:themeColor="text1"/>
        </w:rPr>
        <w:t xml:space="preserve">arvested in 500 </w:t>
      </w:r>
      <w:proofErr w:type="spellStart"/>
      <w:r w:rsidRPr="00AB3F69">
        <w:rPr>
          <w:rFonts w:ascii="Arial" w:eastAsia="Arial" w:hAnsi="Arial" w:cs="Arial"/>
          <w:color w:val="000000" w:themeColor="text1"/>
        </w:rPr>
        <w:t>μl</w:t>
      </w:r>
      <w:proofErr w:type="spellEnd"/>
      <w:r w:rsidRPr="00AB3F69">
        <w:rPr>
          <w:rFonts w:ascii="Arial" w:eastAsia="Arial" w:hAnsi="Arial" w:cs="Arial"/>
          <w:color w:val="000000" w:themeColor="text1"/>
        </w:rPr>
        <w:t xml:space="preserve"> of ice-cold hypotonic buffer. </w:t>
      </w:r>
    </w:p>
    <w:p w14:paraId="25F2089B" w14:textId="77777777" w:rsidR="00595DF9" w:rsidRPr="00AB3F69" w:rsidRDefault="00595DF9" w:rsidP="00595DF9">
      <w:pPr>
        <w:pStyle w:val="ListParagraph"/>
      </w:pPr>
    </w:p>
    <w:p w14:paraId="6AF01F46" w14:textId="77777777" w:rsidR="00C6017C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 xml:space="preserve">Then the cells are homogenized with 20 strokes of a Dounce homogenizer. </w:t>
      </w:r>
    </w:p>
    <w:p w14:paraId="18D5C362" w14:textId="77777777" w:rsidR="00595DF9" w:rsidRPr="00AB3F69" w:rsidRDefault="00595DF9" w:rsidP="00595DF9">
      <w:pPr>
        <w:pStyle w:val="ListParagraph"/>
      </w:pPr>
    </w:p>
    <w:p w14:paraId="3F78D024" w14:textId="77777777" w:rsidR="00595DF9" w:rsidRPr="00AB3F69" w:rsidRDefault="00595DF9" w:rsidP="00595DF9">
      <w:pPr>
        <w:pStyle w:val="ListParagraph"/>
      </w:pPr>
    </w:p>
    <w:p w14:paraId="633911F5" w14:textId="08A1A1DE" w:rsidR="00C6017C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>To 100μl of this homogenate SDS (1% final) and 25 U of Benzonase (</w:t>
      </w:r>
      <w:proofErr w:type="spellStart"/>
      <w:r w:rsidRPr="00AB3F69">
        <w:rPr>
          <w:rFonts w:ascii="Arial" w:eastAsia="Arial" w:hAnsi="Arial" w:cs="Arial"/>
          <w:color w:val="000000" w:themeColor="text1"/>
        </w:rPr>
        <w:t>Novagen</w:t>
      </w:r>
      <w:proofErr w:type="spellEnd"/>
      <w:r w:rsidRPr="00AB3F69">
        <w:rPr>
          <w:rFonts w:ascii="Arial" w:eastAsia="Arial" w:hAnsi="Arial" w:cs="Arial"/>
          <w:color w:val="000000" w:themeColor="text1"/>
        </w:rPr>
        <w:t>) were added. This is used as total lysate.</w:t>
      </w:r>
    </w:p>
    <w:p w14:paraId="3DAD0F6B" w14:textId="77777777" w:rsidR="00595DF9" w:rsidRPr="00AB3F69" w:rsidRDefault="00595DF9" w:rsidP="00595DF9">
      <w:pPr>
        <w:pStyle w:val="ListParagraph"/>
      </w:pPr>
    </w:p>
    <w:p w14:paraId="085612EB" w14:textId="77777777" w:rsidR="00C6017C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 xml:space="preserve">The rest of the homogenate was spun at 4°C for 5 min at 14,000 rpm. </w:t>
      </w:r>
    </w:p>
    <w:p w14:paraId="0BC8F230" w14:textId="77777777" w:rsidR="00595DF9" w:rsidRPr="00AB3F69" w:rsidRDefault="00595DF9" w:rsidP="00595DF9">
      <w:pPr>
        <w:pStyle w:val="ListParagraph"/>
      </w:pPr>
    </w:p>
    <w:p w14:paraId="1D20BB95" w14:textId="77777777" w:rsidR="00595DF9" w:rsidRPr="00AB3F69" w:rsidRDefault="00595DF9" w:rsidP="00595DF9">
      <w:pPr>
        <w:pStyle w:val="ListParagraph"/>
      </w:pPr>
    </w:p>
    <w:p w14:paraId="7A9D85F6" w14:textId="77777777" w:rsidR="00C6017C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>The supernatant (cytoplasmic fraction) was collected into a new tube.</w:t>
      </w:r>
    </w:p>
    <w:p w14:paraId="296962A9" w14:textId="77777777" w:rsidR="00595DF9" w:rsidRPr="00AB3F69" w:rsidRDefault="00595DF9" w:rsidP="00595DF9">
      <w:pPr>
        <w:pStyle w:val="ListParagraph"/>
      </w:pPr>
    </w:p>
    <w:p w14:paraId="582B2948" w14:textId="77777777" w:rsidR="00C6017C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 xml:space="preserve">The pellet (nuclear fraction) was resuspended in 200 </w:t>
      </w:r>
      <w:proofErr w:type="spellStart"/>
      <w:r w:rsidRPr="00AB3F69">
        <w:rPr>
          <w:rFonts w:ascii="Arial" w:eastAsia="Arial" w:hAnsi="Arial" w:cs="Arial"/>
          <w:color w:val="000000" w:themeColor="text1"/>
        </w:rPr>
        <w:t>μl</w:t>
      </w:r>
      <w:proofErr w:type="spellEnd"/>
      <w:r w:rsidRPr="00AB3F69">
        <w:rPr>
          <w:rFonts w:ascii="Arial" w:eastAsia="Arial" w:hAnsi="Arial" w:cs="Arial"/>
          <w:color w:val="000000" w:themeColor="text1"/>
        </w:rPr>
        <w:t xml:space="preserve"> of high-salt buffer and solubilized with SDS (1% final) in the presence of 25 U of Benzonase. </w:t>
      </w:r>
    </w:p>
    <w:p w14:paraId="24580E0D" w14:textId="77777777" w:rsidR="00595DF9" w:rsidRPr="00AB3F69" w:rsidRDefault="00595DF9" w:rsidP="00595DF9">
      <w:pPr>
        <w:pStyle w:val="ListParagraph"/>
      </w:pPr>
    </w:p>
    <w:p w14:paraId="0DEBA650" w14:textId="77777777" w:rsidR="00595DF9" w:rsidRPr="00AB3F69" w:rsidRDefault="00595DF9" w:rsidP="00595DF9">
      <w:pPr>
        <w:pStyle w:val="ListParagraph"/>
      </w:pPr>
    </w:p>
    <w:p w14:paraId="2A79135C" w14:textId="59AB1722" w:rsidR="0014760D" w:rsidRPr="00AB3F69" w:rsidRDefault="00C6017C" w:rsidP="00C6017C">
      <w:pPr>
        <w:pStyle w:val="ListParagraph"/>
        <w:numPr>
          <w:ilvl w:val="0"/>
          <w:numId w:val="1"/>
        </w:numPr>
      </w:pPr>
      <w:r w:rsidRPr="00AB3F69">
        <w:rPr>
          <w:rFonts w:ascii="Arial" w:eastAsia="Arial" w:hAnsi="Arial" w:cs="Arial"/>
          <w:color w:val="000000" w:themeColor="text1"/>
        </w:rPr>
        <w:t>Protein concentration was measured with the BCA reagent (</w:t>
      </w:r>
      <w:proofErr w:type="spellStart"/>
      <w:r w:rsidRPr="00AB3F69">
        <w:rPr>
          <w:rFonts w:ascii="Arial" w:eastAsia="Arial" w:hAnsi="Arial" w:cs="Arial"/>
          <w:color w:val="000000" w:themeColor="text1"/>
        </w:rPr>
        <w:t>Thermo</w:t>
      </w:r>
      <w:proofErr w:type="spellEnd"/>
      <w:r w:rsidRPr="00AB3F69">
        <w:rPr>
          <w:rFonts w:ascii="Arial" w:eastAsia="Arial" w:hAnsi="Arial" w:cs="Arial"/>
          <w:color w:val="000000" w:themeColor="text1"/>
        </w:rPr>
        <w:t xml:space="preserve"> Scientific), and samples were subsequently analyzed by immunoblotting.</w:t>
      </w:r>
    </w:p>
    <w:sectPr w:rsidR="0014760D" w:rsidRPr="00AB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1F4E"/>
    <w:multiLevelType w:val="hybridMultilevel"/>
    <w:tmpl w:val="0A7CA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2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6B"/>
    <w:rsid w:val="00125A9C"/>
    <w:rsid w:val="0014760D"/>
    <w:rsid w:val="001913D7"/>
    <w:rsid w:val="00595DF9"/>
    <w:rsid w:val="0075456B"/>
    <w:rsid w:val="00A23DA0"/>
    <w:rsid w:val="00AB3F69"/>
    <w:rsid w:val="00C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B1919"/>
  <w15:chartTrackingRefBased/>
  <w15:docId w15:val="{069850C7-CECB-8C43-BE80-2E6C74E9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6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7</cp:revision>
  <dcterms:created xsi:type="dcterms:W3CDTF">2023-05-20T20:27:00Z</dcterms:created>
  <dcterms:modified xsi:type="dcterms:W3CDTF">2023-05-23T13:53:00Z</dcterms:modified>
</cp:coreProperties>
</file>