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CC11FE" w14:textId="1C1F9324" w:rsidR="00B71627" w:rsidRPr="00B71627" w:rsidRDefault="00B71627" w:rsidP="00B71627">
      <w:pPr>
        <w:pStyle w:val="Heading3"/>
        <w:rPr>
          <w:b/>
          <w:bCs w:val="0"/>
          <w:u w:val="none"/>
        </w:rPr>
      </w:pPr>
      <w:r w:rsidRPr="00B71627">
        <w:rPr>
          <w:b/>
          <w:bCs w:val="0"/>
          <w:u w:val="none"/>
        </w:rPr>
        <w:t>Protocol Overview</w:t>
      </w:r>
    </w:p>
    <w:p w14:paraId="234C68BA" w14:textId="4E2183DA" w:rsidR="006F56F1" w:rsidRPr="00891A46" w:rsidRDefault="006F56F1" w:rsidP="00B71627">
      <w:pPr>
        <w:pStyle w:val="Heading3"/>
      </w:pPr>
      <w:r w:rsidRPr="00891A46">
        <w:t>System Apparatus Design</w:t>
      </w:r>
    </w:p>
    <w:p w14:paraId="455A6589" w14:textId="49462A31" w:rsidR="006F56F1" w:rsidRDefault="006F56F1" w:rsidP="00B71627">
      <w:pPr>
        <w:spacing w:after="160" w:line="480" w:lineRule="auto"/>
        <w:ind w:firstLine="720"/>
        <w:jc w:val="both"/>
        <w:rPr>
          <w:rFonts w:ascii="Arial" w:hAnsi="Arial" w:cs="Arial"/>
          <w:bCs/>
        </w:rPr>
      </w:pPr>
      <w:bookmarkStart w:id="0" w:name="_Hlk113639734"/>
      <w:r w:rsidRPr="00891A46">
        <w:rPr>
          <w:rFonts w:ascii="Arial" w:hAnsi="Arial" w:cs="Arial"/>
          <w:bCs/>
        </w:rPr>
        <w:t xml:space="preserve">A </w:t>
      </w:r>
      <w:proofErr w:type="spellStart"/>
      <w:r w:rsidRPr="00891A46">
        <w:rPr>
          <w:rFonts w:ascii="Arial" w:hAnsi="Arial" w:cs="Arial"/>
          <w:bCs/>
        </w:rPr>
        <w:t>Bertec</w:t>
      </w:r>
      <w:proofErr w:type="spellEnd"/>
      <w:r w:rsidRPr="00891A46">
        <w:rPr>
          <w:rFonts w:ascii="Arial" w:hAnsi="Arial" w:cs="Arial"/>
          <w:bCs/>
        </w:rPr>
        <w:t xml:space="preserve"> side-by-side split-belt instrumented treadmill (Model ITC-11-20L-4, </w:t>
      </w:r>
      <w:proofErr w:type="spellStart"/>
      <w:r w:rsidRPr="00891A46">
        <w:rPr>
          <w:rFonts w:ascii="Arial" w:hAnsi="Arial" w:cs="Arial"/>
          <w:bCs/>
        </w:rPr>
        <w:t>Bertec</w:t>
      </w:r>
      <w:proofErr w:type="spellEnd"/>
      <w:r w:rsidRPr="00891A46">
        <w:rPr>
          <w:rFonts w:ascii="Arial" w:hAnsi="Arial" w:cs="Arial"/>
          <w:bCs/>
        </w:rPr>
        <w:t xml:space="preserve"> Corp., Columbus, OH, USA) </w:t>
      </w:r>
      <w:bookmarkEnd w:id="0"/>
      <w:r>
        <w:rPr>
          <w:rFonts w:ascii="Arial" w:hAnsi="Arial" w:cs="Arial"/>
          <w:bCs/>
        </w:rPr>
        <w:t>has independent</w:t>
      </w:r>
      <w:r w:rsidRPr="00891A46">
        <w:rPr>
          <w:rFonts w:ascii="Arial" w:hAnsi="Arial" w:cs="Arial"/>
          <w:bCs/>
        </w:rPr>
        <w:t xml:space="preserve"> control of the movements of the two treadmill belts. Each belt </w:t>
      </w:r>
      <w:r>
        <w:rPr>
          <w:rFonts w:ascii="Arial" w:hAnsi="Arial" w:cs="Arial"/>
          <w:bCs/>
        </w:rPr>
        <w:t>i</w:t>
      </w:r>
      <w:r w:rsidRPr="00891A46">
        <w:rPr>
          <w:rFonts w:ascii="Arial" w:hAnsi="Arial" w:cs="Arial"/>
          <w:bCs/>
        </w:rPr>
        <w:t xml:space="preserve">s equipped with one force plate capturing </w:t>
      </w:r>
      <w:r>
        <w:rPr>
          <w:rFonts w:ascii="Arial" w:hAnsi="Arial" w:cs="Arial"/>
          <w:bCs/>
        </w:rPr>
        <w:t xml:space="preserve">GRF </w:t>
      </w:r>
      <w:r w:rsidRPr="00891A46">
        <w:rPr>
          <w:rFonts w:ascii="Arial" w:hAnsi="Arial" w:cs="Arial"/>
          <w:bCs/>
        </w:rPr>
        <w:t xml:space="preserve">data from the walker’s foot contacts. The force data </w:t>
      </w:r>
      <w:r w:rsidR="00F127B6">
        <w:rPr>
          <w:rFonts w:ascii="Arial" w:hAnsi="Arial" w:cs="Arial"/>
          <w:bCs/>
        </w:rPr>
        <w:t>are</w:t>
      </w:r>
      <w:r w:rsidR="00F127B6" w:rsidRPr="00891A46">
        <w:rPr>
          <w:rFonts w:ascii="Arial" w:hAnsi="Arial" w:cs="Arial"/>
          <w:bCs/>
        </w:rPr>
        <w:t xml:space="preserve"> </w:t>
      </w:r>
      <w:r w:rsidRPr="00891A46">
        <w:rPr>
          <w:rFonts w:ascii="Arial" w:hAnsi="Arial" w:cs="Arial"/>
          <w:bCs/>
        </w:rPr>
        <w:t xml:space="preserve">sampled at 1000Hz, time-synchronized with the </w:t>
      </w:r>
      <w:bookmarkStart w:id="1" w:name="_Hlk113639791"/>
      <w:r w:rsidRPr="00891A46">
        <w:rPr>
          <w:rFonts w:ascii="Arial" w:hAnsi="Arial" w:cs="Arial"/>
          <w:bCs/>
        </w:rPr>
        <w:t xml:space="preserve">VICON (Oxford Metrics, </w:t>
      </w:r>
      <w:proofErr w:type="spellStart"/>
      <w:r w:rsidRPr="00891A46">
        <w:rPr>
          <w:rFonts w:ascii="Arial" w:hAnsi="Arial" w:cs="Arial"/>
          <w:bCs/>
        </w:rPr>
        <w:t>Oxfordshire</w:t>
      </w:r>
      <w:proofErr w:type="spellEnd"/>
      <w:r w:rsidRPr="00891A46">
        <w:rPr>
          <w:rFonts w:ascii="Arial" w:hAnsi="Arial" w:cs="Arial"/>
          <w:bCs/>
        </w:rPr>
        <w:t>, UK) motion data and streamed by the Software Development Kit (SDK)</w:t>
      </w:r>
      <w:bookmarkEnd w:id="1"/>
      <w:r w:rsidRPr="00891A46">
        <w:rPr>
          <w:rFonts w:ascii="Arial" w:hAnsi="Arial" w:cs="Arial"/>
          <w:bCs/>
        </w:rPr>
        <w:t xml:space="preserve"> to MATLAB (MathWorks Inc., Natick, MA, USA) on a personal computer. The MATLAB </w:t>
      </w:r>
      <w:r w:rsidR="00F127B6">
        <w:rPr>
          <w:rFonts w:ascii="Arial" w:hAnsi="Arial" w:cs="Arial"/>
          <w:bCs/>
        </w:rPr>
        <w:t>program</w:t>
      </w:r>
      <w:r w:rsidR="00F127B6" w:rsidRPr="00891A46">
        <w:rPr>
          <w:rFonts w:ascii="Arial" w:hAnsi="Arial" w:cs="Arial"/>
          <w:bCs/>
        </w:rPr>
        <w:t xml:space="preserve"> </w:t>
      </w:r>
      <w:r w:rsidRPr="00891A46">
        <w:rPr>
          <w:rFonts w:ascii="Arial" w:hAnsi="Arial" w:cs="Arial"/>
          <w:bCs/>
        </w:rPr>
        <w:t>serve</w:t>
      </w:r>
      <w:r w:rsidR="00F127B6">
        <w:rPr>
          <w:rFonts w:ascii="Arial" w:hAnsi="Arial" w:cs="Arial"/>
          <w:bCs/>
        </w:rPr>
        <w:t>s</w:t>
      </w:r>
      <w:r w:rsidRPr="00891A46">
        <w:rPr>
          <w:rFonts w:ascii="Arial" w:hAnsi="Arial" w:cs="Arial"/>
          <w:bCs/>
        </w:rPr>
        <w:t xml:space="preserve"> as the </w:t>
      </w:r>
      <w:r w:rsidR="00F127B6">
        <w:rPr>
          <w:rFonts w:ascii="Arial" w:hAnsi="Arial" w:cs="Arial"/>
          <w:bCs/>
        </w:rPr>
        <w:t xml:space="preserve">control </w:t>
      </w:r>
      <w:r w:rsidRPr="00891A46">
        <w:rPr>
          <w:rFonts w:ascii="Arial" w:hAnsi="Arial" w:cs="Arial"/>
          <w:bCs/>
        </w:rPr>
        <w:t xml:space="preserve">interface to communicate between </w:t>
      </w:r>
      <w:r w:rsidR="00F127B6">
        <w:rPr>
          <w:rFonts w:ascii="Arial" w:hAnsi="Arial" w:cs="Arial"/>
          <w:bCs/>
        </w:rPr>
        <w:t xml:space="preserve">the VICON </w:t>
      </w:r>
      <w:proofErr w:type="spellStart"/>
      <w:r w:rsidRPr="00891A46">
        <w:rPr>
          <w:rFonts w:ascii="Arial" w:hAnsi="Arial" w:cs="Arial"/>
          <w:bCs/>
        </w:rPr>
        <w:t>Datastream</w:t>
      </w:r>
      <w:proofErr w:type="spellEnd"/>
      <w:r w:rsidRPr="00891A46">
        <w:rPr>
          <w:rFonts w:ascii="Arial" w:hAnsi="Arial" w:cs="Arial"/>
          <w:bCs/>
        </w:rPr>
        <w:t xml:space="preserve"> SDK and the treadmill controller. </w:t>
      </w:r>
      <w:r>
        <w:rPr>
          <w:rFonts w:ascii="Arial" w:hAnsi="Arial" w:cs="Arial"/>
          <w:bCs/>
        </w:rPr>
        <w:t>Concisely</w:t>
      </w:r>
      <w:r w:rsidRPr="00891A46">
        <w:rPr>
          <w:rFonts w:ascii="Arial" w:hAnsi="Arial" w:cs="Arial"/>
          <w:bCs/>
        </w:rPr>
        <w:t xml:space="preserve">, the </w:t>
      </w:r>
      <w:r w:rsidR="00F127B6">
        <w:rPr>
          <w:rFonts w:ascii="Arial" w:hAnsi="Arial" w:cs="Arial"/>
          <w:bCs/>
        </w:rPr>
        <w:t xml:space="preserve">MATLAB </w:t>
      </w:r>
      <w:r w:rsidRPr="00891A46">
        <w:rPr>
          <w:rFonts w:ascii="Arial" w:hAnsi="Arial" w:cs="Arial"/>
          <w:bCs/>
        </w:rPr>
        <w:t>program read</w:t>
      </w:r>
      <w:r w:rsidR="00F127B6">
        <w:rPr>
          <w:rFonts w:ascii="Arial" w:hAnsi="Arial" w:cs="Arial"/>
          <w:bCs/>
        </w:rPr>
        <w:t>s</w:t>
      </w:r>
      <w:r w:rsidRPr="00891A46">
        <w:rPr>
          <w:rFonts w:ascii="Arial" w:hAnsi="Arial" w:cs="Arial"/>
          <w:bCs/>
        </w:rPr>
        <w:t xml:space="preserve"> the </w:t>
      </w:r>
      <w:r>
        <w:rPr>
          <w:rFonts w:ascii="Arial" w:hAnsi="Arial" w:cs="Arial"/>
          <w:bCs/>
        </w:rPr>
        <w:t>vertical GRF (</w:t>
      </w:r>
      <w:proofErr w:type="spellStart"/>
      <w:r w:rsidRPr="00891A46">
        <w:rPr>
          <w:rFonts w:ascii="Arial" w:hAnsi="Arial" w:cs="Arial"/>
          <w:bCs/>
        </w:rPr>
        <w:t>vGRF</w:t>
      </w:r>
      <w:proofErr w:type="spellEnd"/>
      <w:r>
        <w:rPr>
          <w:rFonts w:ascii="Arial" w:hAnsi="Arial" w:cs="Arial"/>
          <w:bCs/>
        </w:rPr>
        <w:t>)</w:t>
      </w:r>
      <w:r w:rsidRPr="00891A46">
        <w:rPr>
          <w:rFonts w:ascii="Arial" w:hAnsi="Arial" w:cs="Arial"/>
          <w:bCs/>
        </w:rPr>
        <w:t xml:space="preserve"> from </w:t>
      </w:r>
      <w:proofErr w:type="spellStart"/>
      <w:r w:rsidRPr="00891A46">
        <w:rPr>
          <w:rFonts w:ascii="Arial" w:hAnsi="Arial" w:cs="Arial"/>
          <w:bCs/>
        </w:rPr>
        <w:t>Datastream</w:t>
      </w:r>
      <w:proofErr w:type="spellEnd"/>
      <w:r w:rsidRPr="00891A46">
        <w:rPr>
          <w:rFonts w:ascii="Arial" w:hAnsi="Arial" w:cs="Arial"/>
          <w:bCs/>
        </w:rPr>
        <w:t xml:space="preserve"> SDK</w:t>
      </w:r>
      <w:r w:rsidR="00F127B6">
        <w:rPr>
          <w:rFonts w:ascii="Arial" w:hAnsi="Arial" w:cs="Arial"/>
          <w:bCs/>
        </w:rPr>
        <w:t>,</w:t>
      </w:r>
      <w:r w:rsidRPr="00891A46">
        <w:rPr>
          <w:rFonts w:ascii="Arial" w:hAnsi="Arial" w:cs="Arial"/>
          <w:bCs/>
        </w:rPr>
        <w:t xml:space="preserve"> and</w:t>
      </w:r>
      <w:r w:rsidR="00F127B6">
        <w:rPr>
          <w:rFonts w:ascii="Arial" w:hAnsi="Arial" w:cs="Arial"/>
          <w:bCs/>
        </w:rPr>
        <w:t xml:space="preserve"> when the pre-determined conditions are met</w:t>
      </w:r>
      <w:r w:rsidRPr="00891A46">
        <w:rPr>
          <w:rFonts w:ascii="Arial" w:hAnsi="Arial" w:cs="Arial"/>
          <w:bCs/>
        </w:rPr>
        <w:t xml:space="preserve"> </w:t>
      </w:r>
      <w:r w:rsidR="00F127B6">
        <w:rPr>
          <w:rFonts w:ascii="Arial" w:hAnsi="Arial" w:cs="Arial"/>
          <w:bCs/>
        </w:rPr>
        <w:t xml:space="preserve">it </w:t>
      </w:r>
      <w:r w:rsidRPr="00891A46">
        <w:rPr>
          <w:rFonts w:ascii="Arial" w:hAnsi="Arial" w:cs="Arial"/>
          <w:bCs/>
        </w:rPr>
        <w:t>execute</w:t>
      </w:r>
      <w:r w:rsidR="00F127B6">
        <w:rPr>
          <w:rFonts w:ascii="Arial" w:hAnsi="Arial" w:cs="Arial"/>
          <w:bCs/>
        </w:rPr>
        <w:t>s</w:t>
      </w:r>
      <w:r w:rsidRPr="00891A46">
        <w:rPr>
          <w:rFonts w:ascii="Arial" w:hAnsi="Arial" w:cs="Arial"/>
          <w:bCs/>
        </w:rPr>
        <w:t xml:space="preserve"> the pre-programmed perturbations via the treadmill controller. The treadmill controller receive</w:t>
      </w:r>
      <w:r w:rsidR="00F127B6">
        <w:rPr>
          <w:rFonts w:ascii="Arial" w:hAnsi="Arial" w:cs="Arial"/>
          <w:bCs/>
        </w:rPr>
        <w:t>s</w:t>
      </w:r>
      <w:r w:rsidRPr="00891A46">
        <w:rPr>
          <w:rFonts w:ascii="Arial" w:hAnsi="Arial" w:cs="Arial"/>
          <w:bCs/>
        </w:rPr>
        <w:t xml:space="preserve"> remote control commands from MATLAB via the Transmission Control Protocol/Internet Protocol port, through which the program </w:t>
      </w:r>
      <w:r w:rsidR="00F127B6" w:rsidRPr="00891A46">
        <w:rPr>
          <w:rFonts w:ascii="Arial" w:hAnsi="Arial" w:cs="Arial"/>
          <w:bCs/>
        </w:rPr>
        <w:t>deliver</w:t>
      </w:r>
      <w:r w:rsidR="00F127B6">
        <w:rPr>
          <w:rFonts w:ascii="Arial" w:hAnsi="Arial" w:cs="Arial"/>
          <w:bCs/>
        </w:rPr>
        <w:t>s</w:t>
      </w:r>
      <w:r w:rsidR="00F127B6" w:rsidRPr="00891A46">
        <w:rPr>
          <w:rFonts w:ascii="Arial" w:hAnsi="Arial" w:cs="Arial"/>
          <w:bCs/>
        </w:rPr>
        <w:t xml:space="preserve"> </w:t>
      </w:r>
      <w:r w:rsidRPr="00891A46">
        <w:rPr>
          <w:rFonts w:ascii="Arial" w:hAnsi="Arial" w:cs="Arial"/>
          <w:bCs/>
        </w:rPr>
        <w:t>the prescribed tripping perturbation by accelerating/decelerating the treadmill motors (</w:t>
      </w:r>
      <w:r w:rsidRPr="00125904">
        <w:rPr>
          <w:rFonts w:ascii="Arial" w:hAnsi="Arial" w:cs="Arial"/>
          <w:highlight w:val="yellow"/>
        </w:rPr>
        <w:t>Figure 1 and 2B</w:t>
      </w:r>
      <w:r w:rsidRPr="00891A46">
        <w:rPr>
          <w:rFonts w:ascii="Arial" w:hAnsi="Arial" w:cs="Arial"/>
          <w:bCs/>
        </w:rPr>
        <w:t>).</w:t>
      </w:r>
    </w:p>
    <w:p w14:paraId="16162DFA" w14:textId="77777777" w:rsidR="006A3CAE" w:rsidRPr="00891A46" w:rsidRDefault="006A3CAE" w:rsidP="006A3CAE">
      <w:pPr>
        <w:pStyle w:val="Heading3"/>
      </w:pPr>
      <w:r w:rsidRPr="00891A46">
        <w:t>Perturbation Design</w:t>
      </w:r>
    </w:p>
    <w:p w14:paraId="6BEE96A0" w14:textId="681C36DE" w:rsidR="006A3CAE" w:rsidRPr="00891A46" w:rsidRDefault="006A3CAE" w:rsidP="006A3CAE">
      <w:pPr>
        <w:spacing w:after="160" w:line="480" w:lineRule="auto"/>
        <w:ind w:firstLine="720"/>
        <w:jc w:val="both"/>
        <w:rPr>
          <w:rFonts w:ascii="Arial" w:hAnsi="Arial" w:cs="Arial"/>
          <w:bCs/>
        </w:rPr>
      </w:pPr>
      <w:r w:rsidRPr="00891A46">
        <w:rPr>
          <w:rFonts w:ascii="Arial" w:hAnsi="Arial" w:cs="Arial"/>
          <w:bCs/>
        </w:rPr>
        <w:t>The treadmill-based tripping perturbation protocol beg</w:t>
      </w:r>
      <w:r w:rsidR="00B81A20">
        <w:rPr>
          <w:rFonts w:ascii="Arial" w:hAnsi="Arial" w:cs="Arial"/>
          <w:bCs/>
        </w:rPr>
        <w:t>i</w:t>
      </w:r>
      <w:r w:rsidRPr="00891A46">
        <w:rPr>
          <w:rFonts w:ascii="Arial" w:hAnsi="Arial" w:cs="Arial"/>
          <w:bCs/>
        </w:rPr>
        <w:t>n</w:t>
      </w:r>
      <w:r w:rsidR="00B81A20">
        <w:rPr>
          <w:rFonts w:ascii="Arial" w:hAnsi="Arial" w:cs="Arial"/>
          <w:bCs/>
        </w:rPr>
        <w:t>s</w:t>
      </w:r>
      <w:r w:rsidRPr="00891A46">
        <w:rPr>
          <w:rFonts w:ascii="Arial" w:hAnsi="Arial" w:cs="Arial"/>
          <w:bCs/>
        </w:rPr>
        <w:t xml:space="preserve"> with establishing participants’ comfortable walking speed</w:t>
      </w:r>
      <w:r>
        <w:rPr>
          <w:rFonts w:ascii="Arial" w:hAnsi="Arial" w:cs="Arial"/>
          <w:bCs/>
        </w:rPr>
        <w:t>s</w:t>
      </w:r>
      <w:r w:rsidRPr="00891A46">
        <w:rPr>
          <w:rFonts w:ascii="Arial" w:hAnsi="Arial" w:cs="Arial"/>
          <w:bCs/>
        </w:rPr>
        <w:t xml:space="preserve"> (CWS). During a perturbation </w:t>
      </w:r>
      <w:r>
        <w:rPr>
          <w:rFonts w:ascii="Arial" w:hAnsi="Arial" w:cs="Arial"/>
          <w:bCs/>
        </w:rPr>
        <w:t>a</w:t>
      </w:r>
      <w:r w:rsidRPr="00891A46">
        <w:rPr>
          <w:rFonts w:ascii="Arial" w:hAnsi="Arial" w:cs="Arial"/>
          <w:bCs/>
        </w:rPr>
        <w:t xml:space="preserve"> designated treadmill belt</w:t>
      </w:r>
      <w:bookmarkStart w:id="2" w:name="_Hlk23241980"/>
      <w:r w:rsidRPr="00891A46">
        <w:rPr>
          <w:rFonts w:ascii="Arial" w:hAnsi="Arial" w:cs="Arial"/>
          <w:bCs/>
        </w:rPr>
        <w:t>, either left or right, decelerat</w:t>
      </w:r>
      <w:r w:rsidR="00B81A20">
        <w:rPr>
          <w:rFonts w:ascii="Arial" w:hAnsi="Arial" w:cs="Arial"/>
          <w:bCs/>
        </w:rPr>
        <w:t>es</w:t>
      </w:r>
      <w:r w:rsidRPr="00891A46">
        <w:rPr>
          <w:rFonts w:ascii="Arial" w:hAnsi="Arial" w:cs="Arial"/>
          <w:bCs/>
        </w:rPr>
        <w:t xml:space="preserve"> for 50ms, followed by 270ms of acceleration, and then decelerat</w:t>
      </w:r>
      <w:r w:rsidR="00B81A20">
        <w:rPr>
          <w:rFonts w:ascii="Arial" w:hAnsi="Arial" w:cs="Arial"/>
          <w:bCs/>
        </w:rPr>
        <w:t>es</w:t>
      </w:r>
      <w:r w:rsidRPr="00891A46">
        <w:rPr>
          <w:rFonts w:ascii="Arial" w:hAnsi="Arial" w:cs="Arial"/>
          <w:bCs/>
        </w:rPr>
        <w:t xml:space="preserve"> again for 220ms to return to the CWS (</w:t>
      </w:r>
      <w:r w:rsidRPr="00B006EA">
        <w:rPr>
          <w:rFonts w:ascii="Arial" w:hAnsi="Arial" w:cs="Arial"/>
          <w:highlight w:val="yellow"/>
        </w:rPr>
        <w:t>Figure 2B</w:t>
      </w:r>
      <w:r w:rsidRPr="00891A46">
        <w:rPr>
          <w:rFonts w:ascii="Arial" w:hAnsi="Arial" w:cs="Arial"/>
          <w:bCs/>
        </w:rPr>
        <w:t xml:space="preserve">). </w:t>
      </w:r>
      <w:r>
        <w:rPr>
          <w:rFonts w:ascii="Arial" w:hAnsi="Arial" w:cs="Arial"/>
          <w:bCs/>
        </w:rPr>
        <w:t xml:space="preserve">This profile </w:t>
      </w:r>
      <w:r w:rsidR="00B81A20">
        <w:rPr>
          <w:rFonts w:ascii="Arial" w:hAnsi="Arial" w:cs="Arial"/>
          <w:bCs/>
        </w:rPr>
        <w:t>i</w:t>
      </w:r>
      <w:r>
        <w:rPr>
          <w:rFonts w:ascii="Arial" w:hAnsi="Arial" w:cs="Arial"/>
          <w:bCs/>
        </w:rPr>
        <w:t xml:space="preserve">s </w:t>
      </w:r>
      <w:r>
        <w:rPr>
          <w:rFonts w:ascii="Arial" w:hAnsi="Arial" w:cs="Arial"/>
          <w:bCs/>
        </w:rPr>
        <w:lastRenderedPageBreak/>
        <w:t xml:space="preserve">designed to simulate the sudden blockage of a foot followed by the momentary forward thrust of the body center of mass. </w:t>
      </w:r>
      <w:r w:rsidRPr="00891A46">
        <w:rPr>
          <w:rFonts w:ascii="Arial" w:hAnsi="Arial" w:cs="Arial"/>
          <w:bCs/>
        </w:rPr>
        <w:t xml:space="preserve">Two acceleration levels </w:t>
      </w:r>
      <w:r w:rsidR="00B81A20">
        <w:rPr>
          <w:rFonts w:ascii="Arial" w:hAnsi="Arial" w:cs="Arial"/>
          <w:bCs/>
        </w:rPr>
        <w:t>are</w:t>
      </w:r>
      <w:r w:rsidRPr="00891A46">
        <w:rPr>
          <w:rFonts w:ascii="Arial" w:hAnsi="Arial" w:cs="Arial"/>
          <w:bCs/>
        </w:rPr>
        <w:t xml:space="preserve"> used to simulate tripping perturbations of two levels of </w:t>
      </w:r>
      <w:r>
        <w:rPr>
          <w:rFonts w:ascii="Arial" w:hAnsi="Arial" w:cs="Arial"/>
          <w:bCs/>
        </w:rPr>
        <w:t>magnitude</w:t>
      </w:r>
      <w:r w:rsidRPr="00891A46">
        <w:rPr>
          <w:rFonts w:ascii="Arial" w:hAnsi="Arial" w:cs="Arial"/>
          <w:bCs/>
        </w:rPr>
        <w:t xml:space="preserve"> (small vs. large)</w:t>
      </w:r>
      <w:r>
        <w:rPr>
          <w:rFonts w:ascii="Arial" w:hAnsi="Arial" w:cs="Arial"/>
          <w:bCs/>
        </w:rPr>
        <w:t xml:space="preserve"> </w:t>
      </w:r>
      <w:r w:rsidRPr="00891A46">
        <w:rPr>
          <w:rFonts w:ascii="Arial" w:hAnsi="Arial" w:cs="Arial"/>
          <w:bCs/>
        </w:rPr>
        <w:fldChar w:fldCharType="begin"/>
      </w:r>
      <w:r w:rsidRPr="00891A46">
        <w:rPr>
          <w:rFonts w:ascii="Arial" w:hAnsi="Arial" w:cs="Arial"/>
          <w:bCs/>
        </w:rPr>
        <w:instrText xml:space="preserve"> ADDIN EN.CITE &lt;EndNote&gt;&lt;Cite&gt;&lt;Author&gt;Sessoms&lt;/Author&gt;&lt;Year&gt;2014&lt;/Year&gt;&lt;RecNum&gt;2&lt;/RecNum&gt;&lt;DisplayText&gt;(Sessoms et al., 2014)&lt;/DisplayText&gt;&lt;record&gt;&lt;rec-number&gt;2&lt;/rec-number&gt;&lt;foreign-keys&gt;&lt;key app="EN" db-id="5pdzfwe5w59esget5x7pp2egst99srr9rrtp" timestamp="1568751613"&gt;2&lt;/key&gt;&lt;/foreign-keys&gt;&lt;ref-type name="Journal Article"&gt;17&lt;/ref-type&gt;&lt;contributors&gt;&lt;authors&gt;&lt;author&gt;Sessoms, Pinata H&lt;/author&gt;&lt;author&gt;Wyatt, Marilynn&lt;/author&gt;&lt;author&gt;Grabiner, Mark&lt;/author&gt;&lt;author&gt;Collins, John-David&lt;/author&gt;&lt;author&gt;Kingsbury, Trevor&lt;/author&gt;&lt;author&gt;Thesing, Nancy&lt;/author&gt;&lt;author&gt;Kaufman, Kenton&lt;/author&gt;&lt;/authors&gt;&lt;/contributors&gt;&lt;titles&gt;&lt;title&gt;Method for evoking a trip-like response using a treadmill-based perturbation during locomotion&lt;/title&gt;&lt;secondary-title&gt;Journal of biomechanics&lt;/secondary-title&gt;&lt;/titles&gt;&lt;periodical&gt;&lt;full-title&gt;Journal of biomechanics&lt;/full-title&gt;&lt;abbr-1&gt;J Biomech&lt;/abbr-1&gt;&lt;/periodical&gt;&lt;pages&gt;277-280&lt;/pages&gt;&lt;volume&gt;47&lt;/volume&gt;&lt;number&gt;1&lt;/number&gt;&lt;dates&gt;&lt;year&gt;2014&lt;/year&gt;&lt;/dates&gt;&lt;isbn&gt;0021-9290&lt;/isbn&gt;&lt;urls&gt;&lt;/urls&gt;&lt;/record&gt;&lt;/Cite&gt;&lt;/EndNote&gt;</w:instrText>
      </w:r>
      <w:r w:rsidRPr="00891A46">
        <w:rPr>
          <w:rFonts w:ascii="Arial" w:hAnsi="Arial" w:cs="Arial"/>
          <w:bCs/>
        </w:rPr>
        <w:fldChar w:fldCharType="separate"/>
      </w:r>
      <w:r w:rsidRPr="00891A46">
        <w:rPr>
          <w:rFonts w:ascii="Arial" w:hAnsi="Arial" w:cs="Arial"/>
          <w:bCs/>
        </w:rPr>
        <w:t>(Sessoms et al., 2014)</w:t>
      </w:r>
      <w:r w:rsidRPr="00891A46">
        <w:rPr>
          <w:rFonts w:ascii="Arial" w:hAnsi="Arial" w:cs="Arial"/>
          <w:bCs/>
        </w:rPr>
        <w:fldChar w:fldCharType="end"/>
      </w:r>
      <w:r>
        <w:rPr>
          <w:rFonts w:ascii="Arial" w:hAnsi="Arial" w:cs="Arial"/>
          <w:bCs/>
        </w:rPr>
        <w:t>.</w:t>
      </w:r>
      <w:r w:rsidRPr="00891A46">
        <w:rPr>
          <w:rFonts w:ascii="Arial" w:hAnsi="Arial" w:cs="Arial"/>
          <w:bCs/>
        </w:rPr>
        <w:t xml:space="preserve"> The acceleration magnitude utilized in the protocol </w:t>
      </w:r>
      <w:r w:rsidR="00B81A20">
        <w:rPr>
          <w:rFonts w:ascii="Arial" w:hAnsi="Arial" w:cs="Arial"/>
          <w:bCs/>
        </w:rPr>
        <w:t>i</w:t>
      </w:r>
      <w:r w:rsidRPr="00891A46">
        <w:rPr>
          <w:rFonts w:ascii="Arial" w:hAnsi="Arial" w:cs="Arial"/>
          <w:bCs/>
        </w:rPr>
        <w:t xml:space="preserve">s linearly scaled by the CWS. For a CWS at 1 m/s, the acceleration </w:t>
      </w:r>
      <w:r w:rsidR="00B81A20">
        <w:rPr>
          <w:rFonts w:ascii="Arial" w:hAnsi="Arial" w:cs="Arial"/>
          <w:bCs/>
        </w:rPr>
        <w:t>i</w:t>
      </w:r>
      <w:r w:rsidRPr="00891A46">
        <w:rPr>
          <w:rFonts w:ascii="Arial" w:hAnsi="Arial" w:cs="Arial"/>
          <w:bCs/>
        </w:rPr>
        <w:t>s either ± 6 m/s</w:t>
      </w:r>
      <w:r w:rsidRPr="00891A46">
        <w:rPr>
          <w:rFonts w:ascii="Arial" w:hAnsi="Arial" w:cs="Arial"/>
          <w:bCs/>
          <w:vertAlign w:val="superscript"/>
        </w:rPr>
        <w:t>2</w:t>
      </w:r>
      <w:r w:rsidRPr="00891A46">
        <w:rPr>
          <w:rFonts w:ascii="Arial" w:hAnsi="Arial" w:cs="Arial"/>
          <w:bCs/>
        </w:rPr>
        <w:t xml:space="preserve"> (small tripping perturbation) or ± 12 m/s</w:t>
      </w:r>
      <w:r w:rsidRPr="00891A46">
        <w:rPr>
          <w:rFonts w:ascii="Arial" w:hAnsi="Arial" w:cs="Arial"/>
          <w:bCs/>
          <w:vertAlign w:val="superscript"/>
        </w:rPr>
        <w:t xml:space="preserve">2 </w:t>
      </w:r>
      <w:r w:rsidRPr="00891A46">
        <w:rPr>
          <w:rFonts w:ascii="Arial" w:hAnsi="Arial" w:cs="Arial"/>
          <w:bCs/>
        </w:rPr>
        <w:t>(large tripping perturbation). This allow</w:t>
      </w:r>
      <w:r w:rsidR="00B81A20">
        <w:rPr>
          <w:rFonts w:ascii="Arial" w:hAnsi="Arial" w:cs="Arial"/>
          <w:bCs/>
        </w:rPr>
        <w:t>s</w:t>
      </w:r>
      <w:r w:rsidRPr="00891A46">
        <w:rPr>
          <w:rFonts w:ascii="Arial" w:hAnsi="Arial" w:cs="Arial"/>
          <w:bCs/>
        </w:rPr>
        <w:t xml:space="preserve"> the delivery of more realistic magnitudes of perturbation for individuals with slower walking speeds.</w:t>
      </w:r>
      <w:r w:rsidR="00F127B6">
        <w:rPr>
          <w:rFonts w:ascii="Arial" w:hAnsi="Arial" w:cs="Arial"/>
          <w:bCs/>
        </w:rPr>
        <w:t xml:space="preserve"> The magnitude of perturbation may be adjusted to the researcher’s needs.</w:t>
      </w:r>
    </w:p>
    <w:bookmarkEnd w:id="2"/>
    <w:p w14:paraId="3B156AEA" w14:textId="5F753FD4" w:rsidR="006A3CAE" w:rsidRDefault="006A3CAE" w:rsidP="006A3CAE">
      <w:pPr>
        <w:spacing w:after="160" w:line="480" w:lineRule="auto"/>
        <w:ind w:firstLine="720"/>
        <w:jc w:val="both"/>
        <w:rPr>
          <w:rFonts w:ascii="Arial" w:hAnsi="Arial" w:cs="Arial"/>
          <w:bCs/>
        </w:rPr>
      </w:pPr>
      <w:r w:rsidRPr="00891A46">
        <w:rPr>
          <w:rFonts w:ascii="Arial" w:hAnsi="Arial" w:cs="Arial"/>
          <w:bCs/>
        </w:rPr>
        <w:t xml:space="preserve">The automatic triggering criteria </w:t>
      </w:r>
      <w:r w:rsidR="00B81A20">
        <w:rPr>
          <w:rFonts w:ascii="Arial" w:hAnsi="Arial" w:cs="Arial"/>
          <w:bCs/>
        </w:rPr>
        <w:t>are</w:t>
      </w:r>
      <w:r w:rsidRPr="00891A46">
        <w:rPr>
          <w:rFonts w:ascii="Arial" w:hAnsi="Arial" w:cs="Arial"/>
          <w:bCs/>
        </w:rPr>
        <w:t xml:space="preserve"> based on the </w:t>
      </w:r>
      <w:proofErr w:type="spellStart"/>
      <w:r w:rsidRPr="00891A46">
        <w:rPr>
          <w:rFonts w:ascii="Arial" w:hAnsi="Arial" w:cs="Arial"/>
          <w:bCs/>
        </w:rPr>
        <w:t>vGRF</w:t>
      </w:r>
      <w:proofErr w:type="spellEnd"/>
      <w:r w:rsidRPr="00891A46">
        <w:rPr>
          <w:rFonts w:ascii="Arial" w:hAnsi="Arial" w:cs="Arial"/>
          <w:bCs/>
        </w:rPr>
        <w:t xml:space="preserve"> profile with the intention to deliver the perturbation</w:t>
      </w:r>
      <w:r w:rsidR="00F127B6">
        <w:rPr>
          <w:rFonts w:ascii="Arial" w:hAnsi="Arial" w:cs="Arial"/>
          <w:bCs/>
        </w:rPr>
        <w:t xml:space="preserve"> precisely </w:t>
      </w:r>
      <w:r w:rsidRPr="00891A46">
        <w:rPr>
          <w:rFonts w:ascii="Arial" w:hAnsi="Arial" w:cs="Arial"/>
          <w:bCs/>
        </w:rPr>
        <w:t>during early stance phase of the tripped limb</w:t>
      </w:r>
      <w:r w:rsidR="004442E5">
        <w:rPr>
          <w:rFonts w:ascii="Arial" w:hAnsi="Arial" w:cs="Arial"/>
          <w:bCs/>
        </w:rPr>
        <w:t>.</w:t>
      </w:r>
      <w:r w:rsidRPr="00891A46">
        <w:rPr>
          <w:rFonts w:ascii="Arial" w:hAnsi="Arial" w:cs="Arial"/>
          <w:bCs/>
        </w:rPr>
        <w:t xml:space="preserve"> </w:t>
      </w:r>
      <w:r w:rsidR="004442E5">
        <w:rPr>
          <w:rFonts w:ascii="Arial" w:hAnsi="Arial" w:cs="Arial"/>
          <w:bCs/>
        </w:rPr>
        <w:t xml:space="preserve">It </w:t>
      </w:r>
      <w:r w:rsidRPr="00891A46">
        <w:rPr>
          <w:rFonts w:ascii="Arial" w:hAnsi="Arial" w:cs="Arial"/>
          <w:bCs/>
        </w:rPr>
        <w:t>ensure</w:t>
      </w:r>
      <w:r w:rsidR="00B81A20">
        <w:rPr>
          <w:rFonts w:ascii="Arial" w:hAnsi="Arial" w:cs="Arial"/>
          <w:bCs/>
        </w:rPr>
        <w:t>s</w:t>
      </w:r>
      <w:r w:rsidRPr="00891A46">
        <w:rPr>
          <w:rFonts w:ascii="Arial" w:hAnsi="Arial" w:cs="Arial"/>
          <w:bCs/>
        </w:rPr>
        <w:t xml:space="preserve"> that the tripped limb went through the full course of the velocity changes of the treadmill belt. The perturbation is triggered when the following conditions are jointly met: First, the </w:t>
      </w:r>
      <w:proofErr w:type="spellStart"/>
      <w:r w:rsidRPr="00891A46">
        <w:rPr>
          <w:rFonts w:ascii="Arial" w:hAnsi="Arial" w:cs="Arial"/>
          <w:bCs/>
        </w:rPr>
        <w:t>vGRF</w:t>
      </w:r>
      <w:proofErr w:type="spellEnd"/>
      <w:r w:rsidRPr="00891A46">
        <w:rPr>
          <w:rFonts w:ascii="Arial" w:hAnsi="Arial" w:cs="Arial"/>
          <w:bCs/>
        </w:rPr>
        <w:t xml:space="preserve"> o</w:t>
      </w:r>
      <w:r>
        <w:rPr>
          <w:rFonts w:ascii="Arial" w:hAnsi="Arial" w:cs="Arial"/>
          <w:bCs/>
        </w:rPr>
        <w:t>f</w:t>
      </w:r>
      <w:r w:rsidRPr="00891A46">
        <w:rPr>
          <w:rFonts w:ascii="Arial" w:hAnsi="Arial" w:cs="Arial"/>
          <w:bCs/>
        </w:rPr>
        <w:t xml:space="preserve"> the tripped side </w:t>
      </w:r>
      <w:proofErr w:type="gramStart"/>
      <w:r w:rsidRPr="00891A46">
        <w:rPr>
          <w:rFonts w:ascii="Arial" w:hAnsi="Arial" w:cs="Arial"/>
          <w:bCs/>
        </w:rPr>
        <w:t>ha</w:t>
      </w:r>
      <w:r w:rsidR="00B81A20">
        <w:rPr>
          <w:rFonts w:ascii="Arial" w:hAnsi="Arial" w:cs="Arial"/>
          <w:bCs/>
        </w:rPr>
        <w:t>s</w:t>
      </w:r>
      <w:r w:rsidRPr="00891A46">
        <w:rPr>
          <w:rFonts w:ascii="Arial" w:hAnsi="Arial" w:cs="Arial"/>
          <w:bCs/>
        </w:rPr>
        <w:t xml:space="preserve"> to</w:t>
      </w:r>
      <w:proofErr w:type="gramEnd"/>
      <w:r w:rsidRPr="00891A46">
        <w:rPr>
          <w:rFonts w:ascii="Arial" w:hAnsi="Arial" w:cs="Arial"/>
          <w:bCs/>
        </w:rPr>
        <w:t xml:space="preserve"> be between 20-25% of the person's body weight. Second, </w:t>
      </w:r>
      <w:proofErr w:type="spellStart"/>
      <w:r w:rsidRPr="00891A46">
        <w:rPr>
          <w:rFonts w:ascii="Arial" w:hAnsi="Arial" w:cs="Arial"/>
          <w:bCs/>
        </w:rPr>
        <w:t>vGRF</w:t>
      </w:r>
      <w:proofErr w:type="spellEnd"/>
      <w:r w:rsidRPr="00891A46">
        <w:rPr>
          <w:rFonts w:ascii="Arial" w:hAnsi="Arial" w:cs="Arial"/>
          <w:bCs/>
        </w:rPr>
        <w:t xml:space="preserve"> that met the first condition ha</w:t>
      </w:r>
      <w:r w:rsidR="00B81A20">
        <w:rPr>
          <w:rFonts w:ascii="Arial" w:hAnsi="Arial" w:cs="Arial"/>
          <w:bCs/>
        </w:rPr>
        <w:t>s</w:t>
      </w:r>
      <w:r w:rsidRPr="00891A46">
        <w:rPr>
          <w:rFonts w:ascii="Arial" w:hAnsi="Arial" w:cs="Arial"/>
          <w:bCs/>
        </w:rPr>
        <w:t xml:space="preserve"> to be greater than the </w:t>
      </w:r>
      <w:proofErr w:type="spellStart"/>
      <w:r w:rsidRPr="00891A46">
        <w:rPr>
          <w:rFonts w:ascii="Arial" w:hAnsi="Arial" w:cs="Arial"/>
          <w:bCs/>
        </w:rPr>
        <w:t>vGRF</w:t>
      </w:r>
      <w:proofErr w:type="spellEnd"/>
      <w:r w:rsidRPr="00891A46">
        <w:rPr>
          <w:rFonts w:ascii="Arial" w:hAnsi="Arial" w:cs="Arial"/>
          <w:bCs/>
        </w:rPr>
        <w:t xml:space="preserve"> 10ms prior to ensure that the trigger would occur in the ascending phase of the </w:t>
      </w:r>
      <w:proofErr w:type="spellStart"/>
      <w:r w:rsidRPr="00891A46">
        <w:rPr>
          <w:rFonts w:ascii="Arial" w:hAnsi="Arial" w:cs="Arial"/>
          <w:bCs/>
        </w:rPr>
        <w:t>vGRF</w:t>
      </w:r>
      <w:proofErr w:type="spellEnd"/>
      <w:r w:rsidRPr="00891A46">
        <w:rPr>
          <w:rFonts w:ascii="Arial" w:hAnsi="Arial" w:cs="Arial"/>
          <w:bCs/>
        </w:rPr>
        <w:t xml:space="preserve"> typical of during the early stance phase (</w:t>
      </w:r>
      <w:r w:rsidRPr="00F0348F">
        <w:rPr>
          <w:rFonts w:ascii="Arial" w:hAnsi="Arial" w:cs="Arial"/>
          <w:highlight w:val="yellow"/>
        </w:rPr>
        <w:t>Figure 2A</w:t>
      </w:r>
      <w:r w:rsidRPr="00891A46">
        <w:rPr>
          <w:rFonts w:ascii="Arial" w:hAnsi="Arial" w:cs="Arial"/>
          <w:bCs/>
        </w:rPr>
        <w:t>).</w:t>
      </w:r>
    </w:p>
    <w:p w14:paraId="37F61AED" w14:textId="77777777" w:rsidR="006F56F1" w:rsidRDefault="006F56F1" w:rsidP="00B71627">
      <w:pPr>
        <w:spacing w:line="480" w:lineRule="auto"/>
        <w:ind w:firstLine="720"/>
        <w:jc w:val="both"/>
        <w:rPr>
          <w:rFonts w:ascii="Arial" w:hAnsi="Arial" w:cs="Arial"/>
          <w:bCs/>
        </w:rPr>
      </w:pPr>
    </w:p>
    <w:p w14:paraId="7773CDFC" w14:textId="77777777" w:rsidR="006F56F1" w:rsidRPr="00891A46" w:rsidRDefault="006F56F1" w:rsidP="00B71627">
      <w:pPr>
        <w:spacing w:line="480" w:lineRule="auto"/>
        <w:ind w:firstLine="720"/>
        <w:jc w:val="both"/>
        <w:rPr>
          <w:rFonts w:ascii="Arial" w:hAnsi="Arial" w:cs="Arial"/>
          <w:bCs/>
        </w:rPr>
      </w:pPr>
    </w:p>
    <w:p w14:paraId="30B23F39" w14:textId="77777777" w:rsidR="006F56F1" w:rsidRPr="00891A46" w:rsidRDefault="006F56F1" w:rsidP="00B71627">
      <w:pPr>
        <w:spacing w:after="160" w:line="480" w:lineRule="auto"/>
        <w:jc w:val="both"/>
        <w:rPr>
          <w:rFonts w:ascii="Arial" w:hAnsi="Arial" w:cs="Arial"/>
          <w:bCs/>
        </w:rPr>
      </w:pPr>
      <w:r w:rsidRPr="00891A46">
        <w:rPr>
          <w:rFonts w:ascii="Arial" w:hAnsi="Arial" w:cs="Arial"/>
          <w:bCs/>
          <w:noProof/>
        </w:rPr>
        <w:lastRenderedPageBreak/>
        <w:drawing>
          <wp:inline distT="0" distB="0" distL="0" distR="0" wp14:anchorId="601BAEF1" wp14:editId="2113437F">
            <wp:extent cx="3726937" cy="2559050"/>
            <wp:effectExtent l="0" t="0" r="6985" b="0"/>
            <wp:docPr id="25" name="Picture 2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Word&#10;&#10;Description automatically generated"/>
                    <pic:cNvPicPr/>
                  </pic:nvPicPr>
                  <pic:blipFill rotWithShape="1">
                    <a:blip r:embed="rId5"/>
                    <a:srcRect l="18015" t="25348" r="61078" b="23610"/>
                    <a:stretch/>
                  </pic:blipFill>
                  <pic:spPr bwMode="auto">
                    <a:xfrm>
                      <a:off x="0" y="0"/>
                      <a:ext cx="3739270" cy="2567519"/>
                    </a:xfrm>
                    <a:prstGeom prst="rect">
                      <a:avLst/>
                    </a:prstGeom>
                    <a:ln>
                      <a:noFill/>
                    </a:ln>
                    <a:extLst>
                      <a:ext uri="{53640926-AAD7-44D8-BBD7-CCE9431645EC}">
                        <a14:shadowObscured xmlns:a14="http://schemas.microsoft.com/office/drawing/2010/main"/>
                      </a:ext>
                    </a:extLst>
                  </pic:spPr>
                </pic:pic>
              </a:graphicData>
            </a:graphic>
          </wp:inline>
        </w:drawing>
      </w:r>
    </w:p>
    <w:p w14:paraId="41303F28" w14:textId="77777777" w:rsidR="006F56F1" w:rsidRPr="00891A46" w:rsidRDefault="006F56F1" w:rsidP="00B71627">
      <w:pPr>
        <w:pStyle w:val="Caption"/>
        <w:spacing w:line="480" w:lineRule="auto"/>
        <w:rPr>
          <w:rFonts w:ascii="Arial" w:hAnsi="Arial" w:cs="Arial"/>
          <w:bCs/>
        </w:rPr>
      </w:pPr>
      <w:bookmarkStart w:id="3" w:name="_Toc104763699"/>
      <w:r w:rsidRPr="00891A46">
        <w:rPr>
          <w:rFonts w:ascii="Arial" w:hAnsi="Arial" w:cs="Arial"/>
        </w:rPr>
        <w:t xml:space="preserve">Figure </w:t>
      </w:r>
      <w:r>
        <w:rPr>
          <w:rFonts w:ascii="Arial" w:hAnsi="Arial" w:cs="Arial"/>
        </w:rPr>
        <w:t>1</w:t>
      </w:r>
      <w:r w:rsidRPr="00891A46">
        <w:rPr>
          <w:rFonts w:ascii="Arial" w:hAnsi="Arial" w:cs="Arial"/>
        </w:rPr>
        <w:t>.</w:t>
      </w:r>
      <w:r w:rsidRPr="00891A46">
        <w:rPr>
          <w:rFonts w:ascii="Arial" w:hAnsi="Arial" w:cs="Arial"/>
          <w:bCs/>
        </w:rPr>
        <w:t xml:space="preserve"> System </w:t>
      </w:r>
      <w:r>
        <w:rPr>
          <w:rFonts w:ascii="Arial" w:hAnsi="Arial" w:cs="Arial"/>
          <w:bCs/>
        </w:rPr>
        <w:t>a</w:t>
      </w:r>
      <w:r w:rsidRPr="00891A46">
        <w:rPr>
          <w:rFonts w:ascii="Arial" w:hAnsi="Arial" w:cs="Arial"/>
          <w:bCs/>
        </w:rPr>
        <w:t>pparatus</w:t>
      </w:r>
      <w:bookmarkEnd w:id="3"/>
      <w:r>
        <w:rPr>
          <w:rFonts w:ascii="Arial" w:hAnsi="Arial" w:cs="Arial"/>
          <w:bCs/>
        </w:rPr>
        <w:t>. GRF: ground reaction force; SDK: s</w:t>
      </w:r>
      <w:r w:rsidRPr="00891A46">
        <w:rPr>
          <w:rFonts w:ascii="Arial" w:hAnsi="Arial" w:cs="Arial"/>
          <w:bCs/>
        </w:rPr>
        <w:t xml:space="preserve">oftware </w:t>
      </w:r>
      <w:r>
        <w:rPr>
          <w:rFonts w:ascii="Arial" w:hAnsi="Arial" w:cs="Arial"/>
          <w:bCs/>
        </w:rPr>
        <w:t>d</w:t>
      </w:r>
      <w:r w:rsidRPr="00891A46">
        <w:rPr>
          <w:rFonts w:ascii="Arial" w:hAnsi="Arial" w:cs="Arial"/>
          <w:bCs/>
        </w:rPr>
        <w:t xml:space="preserve">evelopment </w:t>
      </w:r>
      <w:r>
        <w:rPr>
          <w:rFonts w:ascii="Arial" w:hAnsi="Arial" w:cs="Arial"/>
          <w:bCs/>
        </w:rPr>
        <w:t>k</w:t>
      </w:r>
      <w:r w:rsidRPr="00891A46">
        <w:rPr>
          <w:rFonts w:ascii="Arial" w:hAnsi="Arial" w:cs="Arial"/>
          <w:bCs/>
        </w:rPr>
        <w:t>it</w:t>
      </w:r>
      <w:r>
        <w:rPr>
          <w:rFonts w:ascii="Arial" w:hAnsi="Arial" w:cs="Arial"/>
          <w:bCs/>
        </w:rPr>
        <w:t>; PC: personal computer; GUI: graphical user interface</w:t>
      </w:r>
      <w:r w:rsidRPr="00333ABF">
        <w:rPr>
          <w:rFonts w:ascii="Arial" w:hAnsi="Arial" w:cs="Arial"/>
          <w:bCs/>
        </w:rPr>
        <w:t xml:space="preserve"> </w:t>
      </w:r>
      <w:r>
        <w:rPr>
          <w:rFonts w:ascii="Arial" w:hAnsi="Arial" w:cs="Arial"/>
          <w:bCs/>
        </w:rPr>
        <w:t>TCP/IP: t</w:t>
      </w:r>
      <w:r w:rsidRPr="00891A46">
        <w:rPr>
          <w:rFonts w:ascii="Arial" w:hAnsi="Arial" w:cs="Arial"/>
          <w:bCs/>
        </w:rPr>
        <w:t xml:space="preserve">ransmission </w:t>
      </w:r>
      <w:r>
        <w:rPr>
          <w:rFonts w:ascii="Arial" w:hAnsi="Arial" w:cs="Arial"/>
          <w:bCs/>
        </w:rPr>
        <w:t>c</w:t>
      </w:r>
      <w:r w:rsidRPr="00891A46">
        <w:rPr>
          <w:rFonts w:ascii="Arial" w:hAnsi="Arial" w:cs="Arial"/>
          <w:bCs/>
        </w:rPr>
        <w:t xml:space="preserve">ontrol </w:t>
      </w:r>
      <w:r>
        <w:rPr>
          <w:rFonts w:ascii="Arial" w:hAnsi="Arial" w:cs="Arial"/>
          <w:bCs/>
        </w:rPr>
        <w:t>p</w:t>
      </w:r>
      <w:r w:rsidRPr="00891A46">
        <w:rPr>
          <w:rFonts w:ascii="Arial" w:hAnsi="Arial" w:cs="Arial"/>
          <w:bCs/>
        </w:rPr>
        <w:t>rotocol/</w:t>
      </w:r>
      <w:r>
        <w:rPr>
          <w:rFonts w:ascii="Arial" w:hAnsi="Arial" w:cs="Arial"/>
          <w:bCs/>
        </w:rPr>
        <w:t>i</w:t>
      </w:r>
      <w:r w:rsidRPr="00891A46">
        <w:rPr>
          <w:rFonts w:ascii="Arial" w:hAnsi="Arial" w:cs="Arial"/>
          <w:bCs/>
        </w:rPr>
        <w:t xml:space="preserve">nternet </w:t>
      </w:r>
      <w:r>
        <w:rPr>
          <w:rFonts w:ascii="Arial" w:hAnsi="Arial" w:cs="Arial"/>
          <w:bCs/>
        </w:rPr>
        <w:t>p</w:t>
      </w:r>
      <w:r w:rsidRPr="00891A46">
        <w:rPr>
          <w:rFonts w:ascii="Arial" w:hAnsi="Arial" w:cs="Arial"/>
          <w:bCs/>
        </w:rPr>
        <w:t>rotocol</w:t>
      </w:r>
      <w:r>
        <w:rPr>
          <w:rFonts w:ascii="Arial" w:hAnsi="Arial" w:cs="Arial"/>
          <w:bCs/>
        </w:rPr>
        <w:t>.</w:t>
      </w:r>
    </w:p>
    <w:p w14:paraId="72F3A603" w14:textId="77777777" w:rsidR="006F56F1" w:rsidRPr="00891A46" w:rsidRDefault="006F56F1" w:rsidP="00B71627">
      <w:pPr>
        <w:spacing w:after="160" w:line="480" w:lineRule="auto"/>
        <w:jc w:val="both"/>
        <w:rPr>
          <w:rFonts w:ascii="Arial" w:hAnsi="Arial" w:cs="Arial"/>
          <w:bCs/>
        </w:rPr>
      </w:pPr>
      <w:r w:rsidRPr="00891A46">
        <w:rPr>
          <w:rFonts w:ascii="Arial" w:hAnsi="Arial" w:cs="Arial"/>
          <w:bCs/>
          <w:noProof/>
        </w:rPr>
        <w:lastRenderedPageBreak/>
        <w:drawing>
          <wp:inline distT="0" distB="0" distL="0" distR="0" wp14:anchorId="7B1120D8" wp14:editId="5B260A22">
            <wp:extent cx="5099050" cy="5958443"/>
            <wp:effectExtent l="0" t="0" r="6350" b="4445"/>
            <wp:docPr id="26" name="Picture 2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with low confidence"/>
                    <pic:cNvPicPr>
                      <a:picLocks noChangeAspect="1" noChangeArrowheads="1"/>
                    </pic:cNvPicPr>
                  </pic:nvPicPr>
                  <pic:blipFill rotWithShape="1">
                    <a:blip r:embed="rId6">
                      <a:extLst>
                        <a:ext uri="{28A0092B-C50C-407E-A947-70E740481C1C}">
                          <a14:useLocalDpi xmlns:a14="http://schemas.microsoft.com/office/drawing/2010/main" val="0"/>
                        </a:ext>
                      </a:extLst>
                    </a:blip>
                    <a:srcRect r="62447" b="26538"/>
                    <a:stretch/>
                  </pic:blipFill>
                  <pic:spPr bwMode="auto">
                    <a:xfrm>
                      <a:off x="0" y="0"/>
                      <a:ext cx="5106065" cy="5966640"/>
                    </a:xfrm>
                    <a:prstGeom prst="rect">
                      <a:avLst/>
                    </a:prstGeom>
                    <a:noFill/>
                    <a:ln>
                      <a:noFill/>
                    </a:ln>
                    <a:extLst>
                      <a:ext uri="{53640926-AAD7-44D8-BBD7-CCE9431645EC}">
                        <a14:shadowObscured xmlns:a14="http://schemas.microsoft.com/office/drawing/2010/main"/>
                      </a:ext>
                    </a:extLst>
                  </pic:spPr>
                </pic:pic>
              </a:graphicData>
            </a:graphic>
          </wp:inline>
        </w:drawing>
      </w:r>
    </w:p>
    <w:p w14:paraId="0834C20C" w14:textId="77777777" w:rsidR="006F56F1" w:rsidRPr="00891A46" w:rsidRDefault="006F56F1" w:rsidP="00B71627">
      <w:pPr>
        <w:pStyle w:val="Caption"/>
        <w:spacing w:after="0" w:line="480" w:lineRule="auto"/>
        <w:jc w:val="both"/>
        <w:rPr>
          <w:rFonts w:ascii="Arial" w:hAnsi="Arial" w:cs="Arial"/>
          <w:bCs/>
        </w:rPr>
      </w:pPr>
      <w:bookmarkStart w:id="4" w:name="_Toc104763700"/>
      <w:r w:rsidRPr="00891A46">
        <w:rPr>
          <w:rFonts w:ascii="Arial" w:hAnsi="Arial" w:cs="Arial"/>
        </w:rPr>
        <w:t xml:space="preserve">Figure </w:t>
      </w:r>
      <w:r>
        <w:rPr>
          <w:rFonts w:ascii="Arial" w:hAnsi="Arial" w:cs="Arial"/>
        </w:rPr>
        <w:t>2</w:t>
      </w:r>
      <w:r w:rsidRPr="00891A46">
        <w:rPr>
          <w:rFonts w:ascii="Arial" w:hAnsi="Arial" w:cs="Arial"/>
        </w:rPr>
        <w:t>.</w:t>
      </w:r>
      <w:r w:rsidRPr="00891A46">
        <w:rPr>
          <w:rFonts w:ascii="Arial" w:hAnsi="Arial" w:cs="Arial"/>
          <w:bCs/>
        </w:rPr>
        <w:t xml:space="preserve"> Perturbation Triggering Criteria and Treadmill Velocity Profile</w:t>
      </w:r>
      <w:bookmarkEnd w:id="4"/>
    </w:p>
    <w:p w14:paraId="6B04EAB3" w14:textId="77777777" w:rsidR="006F56F1" w:rsidRPr="00891A46" w:rsidRDefault="006F56F1" w:rsidP="00B71627">
      <w:pPr>
        <w:pStyle w:val="Caption"/>
        <w:spacing w:line="480" w:lineRule="auto"/>
        <w:jc w:val="both"/>
        <w:rPr>
          <w:rFonts w:ascii="Arial" w:hAnsi="Arial" w:cs="Arial"/>
          <w:bCs/>
        </w:rPr>
      </w:pPr>
      <w:r w:rsidRPr="00891A46">
        <w:rPr>
          <w:rFonts w:ascii="Arial" w:hAnsi="Arial" w:cs="Arial"/>
          <w:bCs/>
        </w:rPr>
        <w:t xml:space="preserve">(A) GRF from both limbs and perturbation triggering criteria. Blue </w:t>
      </w:r>
      <w:proofErr w:type="spellStart"/>
      <w:r w:rsidRPr="00891A46">
        <w:rPr>
          <w:rFonts w:ascii="Arial" w:hAnsi="Arial" w:cs="Arial"/>
          <w:bCs/>
        </w:rPr>
        <w:t>vGRF</w:t>
      </w:r>
      <w:proofErr w:type="spellEnd"/>
      <w:r w:rsidRPr="00891A46">
        <w:rPr>
          <w:rFonts w:ascii="Arial" w:hAnsi="Arial" w:cs="Arial"/>
          <w:bCs/>
        </w:rPr>
        <w:t xml:space="preserve"> line is from the tripped left limb; red lines enclose the designated window of a triggering event. (B) Treadmill velocity profile. Solid line stands for a tripping perturbation with a small acceleration; dash line represents a tripping perturbation with a large acceleration.</w:t>
      </w:r>
    </w:p>
    <w:p w14:paraId="03C7DB4D" w14:textId="42F6D090" w:rsidR="00B71627" w:rsidRPr="00B71627" w:rsidRDefault="00B71627" w:rsidP="00B71627">
      <w:pPr>
        <w:spacing w:line="480" w:lineRule="auto"/>
        <w:rPr>
          <w:rFonts w:ascii="Arial" w:hAnsi="Arial" w:cs="Arial"/>
          <w:b/>
          <w:bCs/>
        </w:rPr>
      </w:pPr>
      <w:r w:rsidRPr="00B71627">
        <w:rPr>
          <w:rFonts w:ascii="Arial" w:hAnsi="Arial" w:cs="Arial"/>
          <w:b/>
          <w:bCs/>
        </w:rPr>
        <w:lastRenderedPageBreak/>
        <w:t>Step-by-step Protocol</w:t>
      </w:r>
    </w:p>
    <w:p w14:paraId="11AC0B1E" w14:textId="0C9308F8" w:rsidR="00B71627" w:rsidRDefault="006A3CAE" w:rsidP="00B71627">
      <w:pPr>
        <w:pStyle w:val="ListParagraph"/>
        <w:numPr>
          <w:ilvl w:val="0"/>
          <w:numId w:val="2"/>
        </w:numPr>
        <w:spacing w:line="480" w:lineRule="auto"/>
        <w:rPr>
          <w:rFonts w:ascii="Arial" w:hAnsi="Arial" w:cs="Arial"/>
        </w:rPr>
      </w:pPr>
      <w:r>
        <w:rPr>
          <w:rFonts w:ascii="Arial" w:hAnsi="Arial" w:cs="Arial"/>
        </w:rPr>
        <w:t>Turn on VICON motion capture system and o</w:t>
      </w:r>
      <w:r w:rsidR="00B71627" w:rsidRPr="00B71627">
        <w:rPr>
          <w:rFonts w:ascii="Arial" w:hAnsi="Arial" w:cs="Arial"/>
        </w:rPr>
        <w:t>pen</w:t>
      </w:r>
      <w:r w:rsidR="00B71627">
        <w:rPr>
          <w:rFonts w:ascii="Arial" w:hAnsi="Arial" w:cs="Arial"/>
        </w:rPr>
        <w:t xml:space="preserve"> “V</w:t>
      </w:r>
      <w:r w:rsidR="00745D98">
        <w:rPr>
          <w:rFonts w:ascii="Arial" w:hAnsi="Arial" w:cs="Arial"/>
        </w:rPr>
        <w:t>icon</w:t>
      </w:r>
      <w:r w:rsidR="00B71627">
        <w:rPr>
          <w:rFonts w:ascii="Arial" w:hAnsi="Arial" w:cs="Arial"/>
        </w:rPr>
        <w:t xml:space="preserve"> Nexus</w:t>
      </w:r>
      <w:r w:rsidR="00745D98">
        <w:rPr>
          <w:rFonts w:ascii="Arial" w:hAnsi="Arial" w:cs="Arial"/>
        </w:rPr>
        <w:t xml:space="preserve"> </w:t>
      </w:r>
      <w:r w:rsidR="00745D98">
        <w:rPr>
          <w:noProof/>
        </w:rPr>
        <w:drawing>
          <wp:inline distT="0" distB="0" distL="0" distR="0" wp14:anchorId="59B5D1F0" wp14:editId="011B6F44">
            <wp:extent cx="455826" cy="429371"/>
            <wp:effectExtent l="0" t="0" r="1905" b="8890"/>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rotWithShape="1">
                    <a:blip r:embed="rId7"/>
                    <a:srcRect l="18839" t="92466" r="80287" b="4619"/>
                    <a:stretch/>
                  </pic:blipFill>
                  <pic:spPr bwMode="auto">
                    <a:xfrm>
                      <a:off x="0" y="0"/>
                      <a:ext cx="473653" cy="446163"/>
                    </a:xfrm>
                    <a:prstGeom prst="rect">
                      <a:avLst/>
                    </a:prstGeom>
                    <a:ln>
                      <a:noFill/>
                    </a:ln>
                    <a:extLst>
                      <a:ext uri="{53640926-AAD7-44D8-BBD7-CCE9431645EC}">
                        <a14:shadowObscured xmlns:a14="http://schemas.microsoft.com/office/drawing/2010/main"/>
                      </a:ext>
                    </a:extLst>
                  </pic:spPr>
                </pic:pic>
              </a:graphicData>
            </a:graphic>
          </wp:inline>
        </w:drawing>
      </w:r>
      <w:r w:rsidR="00B71627">
        <w:rPr>
          <w:rFonts w:ascii="Arial" w:hAnsi="Arial" w:cs="Arial"/>
        </w:rPr>
        <w:t>”</w:t>
      </w:r>
    </w:p>
    <w:p w14:paraId="367E4786" w14:textId="0D99B8C7" w:rsidR="00745D98" w:rsidRDefault="00745D98" w:rsidP="00B71627">
      <w:pPr>
        <w:pStyle w:val="ListParagraph"/>
        <w:numPr>
          <w:ilvl w:val="0"/>
          <w:numId w:val="2"/>
        </w:numPr>
        <w:spacing w:line="480" w:lineRule="auto"/>
        <w:rPr>
          <w:rFonts w:ascii="Arial" w:hAnsi="Arial" w:cs="Arial"/>
        </w:rPr>
      </w:pPr>
      <w:r>
        <w:rPr>
          <w:rFonts w:ascii="Arial" w:hAnsi="Arial" w:cs="Arial"/>
        </w:rPr>
        <w:t>Mak</w:t>
      </w:r>
      <w:r w:rsidR="00C2699B">
        <w:rPr>
          <w:rFonts w:ascii="Arial" w:hAnsi="Arial" w:cs="Arial"/>
        </w:rPr>
        <w:t>e</w:t>
      </w:r>
      <w:r>
        <w:rPr>
          <w:rFonts w:ascii="Arial" w:hAnsi="Arial" w:cs="Arial"/>
        </w:rPr>
        <w:t xml:space="preserve"> sure the force platforms are enabled and available.</w:t>
      </w:r>
    </w:p>
    <w:p w14:paraId="51BF74B4" w14:textId="74C8C189" w:rsidR="00745D98" w:rsidRPr="00745D98" w:rsidRDefault="00AF7C22" w:rsidP="00745D98">
      <w:pPr>
        <w:spacing w:line="480" w:lineRule="auto"/>
        <w:ind w:left="360"/>
        <w:rPr>
          <w:rFonts w:ascii="Arial" w:hAnsi="Arial" w:cs="Arial"/>
        </w:rPr>
      </w:pPr>
      <w:r>
        <w:rPr>
          <w:noProof/>
        </w:rPr>
        <mc:AlternateContent>
          <mc:Choice Requires="wps">
            <w:drawing>
              <wp:anchor distT="0" distB="0" distL="114300" distR="114300" simplePos="0" relativeHeight="251659264" behindDoc="0" locked="0" layoutInCell="1" allowOverlap="1" wp14:anchorId="54B59516" wp14:editId="5F91811A">
                <wp:simplePos x="0" y="0"/>
                <wp:positionH relativeFrom="column">
                  <wp:posOffset>357505</wp:posOffset>
                </wp:positionH>
                <wp:positionV relativeFrom="paragraph">
                  <wp:posOffset>2038046</wp:posOffset>
                </wp:positionV>
                <wp:extent cx="1725433" cy="270345"/>
                <wp:effectExtent l="19050" t="19050" r="27305" b="15875"/>
                <wp:wrapNone/>
                <wp:docPr id="3" name="Rectangle 3"/>
                <wp:cNvGraphicFramePr/>
                <a:graphic xmlns:a="http://schemas.openxmlformats.org/drawingml/2006/main">
                  <a:graphicData uri="http://schemas.microsoft.com/office/word/2010/wordprocessingShape">
                    <wps:wsp>
                      <wps:cNvSpPr/>
                      <wps:spPr>
                        <a:xfrm>
                          <a:off x="0" y="0"/>
                          <a:ext cx="1725433" cy="27034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73AD24" id="Rectangle 3" o:spid="_x0000_s1026" style="position:absolute;margin-left:28.15pt;margin-top:160.5pt;width:135.85pt;height:21.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" filled="f" strokecolor="red" strokeweight="3pt"/>
            </w:pict>
          </mc:Fallback>
        </mc:AlternateContent>
      </w:r>
      <w:r w:rsidR="00745D98" w:rsidRPr="00745D98">
        <w:rPr>
          <w:noProof/>
        </w:rPr>
        <w:drawing>
          <wp:inline distT="0" distB="0" distL="0" distR="0" wp14:anchorId="75614FA9" wp14:editId="4F57FD1F">
            <wp:extent cx="2391885" cy="2878372"/>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746" t="26038" r="88360" b="40345"/>
                    <a:stretch/>
                  </pic:blipFill>
                  <pic:spPr bwMode="auto">
                    <a:xfrm>
                      <a:off x="0" y="0"/>
                      <a:ext cx="2417601" cy="2909319"/>
                    </a:xfrm>
                    <a:prstGeom prst="rect">
                      <a:avLst/>
                    </a:prstGeom>
                    <a:ln>
                      <a:noFill/>
                    </a:ln>
                    <a:extLst>
                      <a:ext uri="{53640926-AAD7-44D8-BBD7-CCE9431645EC}">
                        <a14:shadowObscured xmlns:a14="http://schemas.microsoft.com/office/drawing/2010/main"/>
                      </a:ext>
                    </a:extLst>
                  </pic:spPr>
                </pic:pic>
              </a:graphicData>
            </a:graphic>
          </wp:inline>
        </w:drawing>
      </w:r>
    </w:p>
    <w:p w14:paraId="551A6151" w14:textId="636A2C09" w:rsidR="00E53406" w:rsidRDefault="001561BD" w:rsidP="00B71627">
      <w:pPr>
        <w:pStyle w:val="ListParagraph"/>
        <w:numPr>
          <w:ilvl w:val="0"/>
          <w:numId w:val="2"/>
        </w:numPr>
        <w:spacing w:line="480" w:lineRule="auto"/>
        <w:rPr>
          <w:rFonts w:ascii="Arial" w:hAnsi="Arial" w:cs="Arial"/>
        </w:rPr>
      </w:pPr>
      <w:r>
        <w:rPr>
          <w:rFonts w:ascii="Arial" w:hAnsi="Arial" w:cs="Arial"/>
        </w:rPr>
        <w:t xml:space="preserve">Turn on </w:t>
      </w:r>
      <w:proofErr w:type="spellStart"/>
      <w:r>
        <w:rPr>
          <w:rFonts w:ascii="Arial" w:hAnsi="Arial" w:cs="Arial"/>
        </w:rPr>
        <w:t>Bertec</w:t>
      </w:r>
      <w:proofErr w:type="spellEnd"/>
      <w:r>
        <w:rPr>
          <w:rFonts w:ascii="Arial" w:hAnsi="Arial" w:cs="Arial"/>
        </w:rPr>
        <w:t xml:space="preserve"> treadmill and o</w:t>
      </w:r>
      <w:r w:rsidR="00E53406">
        <w:rPr>
          <w:rFonts w:ascii="Arial" w:hAnsi="Arial" w:cs="Arial"/>
        </w:rPr>
        <w:t>pen “</w:t>
      </w:r>
      <w:proofErr w:type="spellStart"/>
      <w:r w:rsidR="00E53406">
        <w:rPr>
          <w:rFonts w:ascii="Arial" w:hAnsi="Arial" w:cs="Arial"/>
        </w:rPr>
        <w:t>Bertec</w:t>
      </w:r>
      <w:proofErr w:type="spellEnd"/>
      <w:r w:rsidR="00E53406">
        <w:rPr>
          <w:rFonts w:ascii="Arial" w:hAnsi="Arial" w:cs="Arial"/>
        </w:rPr>
        <w:t xml:space="preserve"> treadmill </w:t>
      </w:r>
      <w:r w:rsidR="00E53406">
        <w:rPr>
          <w:noProof/>
        </w:rPr>
        <w:drawing>
          <wp:inline distT="0" distB="0" distL="0" distR="0" wp14:anchorId="184A07E1" wp14:editId="508DA4FB">
            <wp:extent cx="657225" cy="412594"/>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835" t="92658" r="82967" b="4682"/>
                    <a:stretch/>
                  </pic:blipFill>
                  <pic:spPr bwMode="auto">
                    <a:xfrm>
                      <a:off x="0" y="0"/>
                      <a:ext cx="666801" cy="418606"/>
                    </a:xfrm>
                    <a:prstGeom prst="rect">
                      <a:avLst/>
                    </a:prstGeom>
                    <a:ln>
                      <a:noFill/>
                    </a:ln>
                    <a:extLst>
                      <a:ext uri="{53640926-AAD7-44D8-BBD7-CCE9431645EC}">
                        <a14:shadowObscured xmlns:a14="http://schemas.microsoft.com/office/drawing/2010/main"/>
                      </a:ext>
                    </a:extLst>
                  </pic:spPr>
                </pic:pic>
              </a:graphicData>
            </a:graphic>
          </wp:inline>
        </w:drawing>
      </w:r>
      <w:r w:rsidR="00E53406">
        <w:rPr>
          <w:rFonts w:ascii="Arial" w:hAnsi="Arial" w:cs="Arial"/>
        </w:rPr>
        <w:t>”</w:t>
      </w:r>
      <w:r w:rsidR="00A9750B">
        <w:rPr>
          <w:rFonts w:ascii="Arial" w:hAnsi="Arial" w:cs="Arial"/>
        </w:rPr>
        <w:t>. A treadmill control panel will pop out.</w:t>
      </w:r>
    </w:p>
    <w:p w14:paraId="44893DE3" w14:textId="5CFB250A" w:rsidR="001561BD" w:rsidRDefault="001561BD" w:rsidP="00B71627">
      <w:pPr>
        <w:pStyle w:val="ListParagraph"/>
        <w:numPr>
          <w:ilvl w:val="0"/>
          <w:numId w:val="2"/>
        </w:numPr>
        <w:spacing w:line="480" w:lineRule="auto"/>
        <w:rPr>
          <w:rFonts w:ascii="Arial" w:hAnsi="Arial" w:cs="Arial"/>
        </w:rPr>
      </w:pPr>
      <w:r>
        <w:rPr>
          <w:rFonts w:ascii="Arial" w:hAnsi="Arial" w:cs="Arial"/>
        </w:rPr>
        <w:t>Click “Setting</w:t>
      </w:r>
      <w:r w:rsidR="004D2328">
        <w:rPr>
          <w:rFonts w:ascii="Arial" w:hAnsi="Arial" w:cs="Arial"/>
        </w:rPr>
        <w:t>s</w:t>
      </w:r>
      <w:r>
        <w:rPr>
          <w:rFonts w:ascii="Arial" w:hAnsi="Arial" w:cs="Arial"/>
        </w:rPr>
        <w:t>” &gt; check “Remote TCP/IP Control”</w:t>
      </w:r>
    </w:p>
    <w:p w14:paraId="1DA0A7B0" w14:textId="40C33104" w:rsidR="004D2328" w:rsidRPr="004D2328" w:rsidRDefault="004D2328" w:rsidP="004D2328">
      <w:pPr>
        <w:spacing w:line="480" w:lineRule="auto"/>
        <w:ind w:left="360"/>
        <w:rPr>
          <w:rFonts w:ascii="Arial" w:hAnsi="Arial" w:cs="Arial"/>
        </w:rPr>
      </w:pPr>
      <w:r>
        <w:rPr>
          <w:noProof/>
        </w:rPr>
        <mc:AlternateContent>
          <mc:Choice Requires="wps">
            <w:drawing>
              <wp:anchor distT="0" distB="0" distL="114300" distR="114300" simplePos="0" relativeHeight="251669504" behindDoc="0" locked="0" layoutInCell="1" allowOverlap="1" wp14:anchorId="031C7AE0" wp14:editId="49E6A270">
                <wp:simplePos x="0" y="0"/>
                <wp:positionH relativeFrom="column">
                  <wp:posOffset>2581606</wp:posOffset>
                </wp:positionH>
                <wp:positionV relativeFrom="paragraph">
                  <wp:posOffset>167005</wp:posOffset>
                </wp:positionV>
                <wp:extent cx="811006" cy="195635"/>
                <wp:effectExtent l="19050" t="19050" r="27305" b="13970"/>
                <wp:wrapNone/>
                <wp:docPr id="17" name="Rectangle 17"/>
                <wp:cNvGraphicFramePr/>
                <a:graphic xmlns:a="http://schemas.openxmlformats.org/drawingml/2006/main">
                  <a:graphicData uri="http://schemas.microsoft.com/office/word/2010/wordprocessingShape">
                    <wps:wsp>
                      <wps:cNvSpPr/>
                      <wps:spPr>
                        <a:xfrm>
                          <a:off x="0" y="0"/>
                          <a:ext cx="811006" cy="1956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B74DC" id="Rectangle 17" o:spid="_x0000_s1026" style="position:absolute;margin-left:203.3pt;margin-top:13.15pt;width:63.85pt;height:1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" filled="f" strokecolor="red" strokeweight="3pt"/>
            </w:pict>
          </mc:Fallback>
        </mc:AlternateContent>
      </w:r>
      <w:r>
        <w:rPr>
          <w:noProof/>
        </w:rPr>
        <w:drawing>
          <wp:inline distT="0" distB="0" distL="0" distR="0" wp14:anchorId="2BD8C624" wp14:editId="2DC2505B">
            <wp:extent cx="3275937" cy="974042"/>
            <wp:effectExtent l="0" t="0" r="1270" b="0"/>
            <wp:docPr id="16" name="Picture 1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computer&#10;&#10;Description automatically generated with medium confidence"/>
                    <pic:cNvPicPr/>
                  </pic:nvPicPr>
                  <pic:blipFill rotWithShape="1">
                    <a:blip r:embed="rId10"/>
                    <a:srcRect l="31339" t="78669" r="60915" b="13181"/>
                    <a:stretch/>
                  </pic:blipFill>
                  <pic:spPr bwMode="auto">
                    <a:xfrm>
                      <a:off x="0" y="0"/>
                      <a:ext cx="3316539" cy="986114"/>
                    </a:xfrm>
                    <a:prstGeom prst="rect">
                      <a:avLst/>
                    </a:prstGeom>
                    <a:ln>
                      <a:noFill/>
                    </a:ln>
                    <a:extLst>
                      <a:ext uri="{53640926-AAD7-44D8-BBD7-CCE9431645EC}">
                        <a14:shadowObscured xmlns:a14="http://schemas.microsoft.com/office/drawing/2010/main"/>
                      </a:ext>
                    </a:extLst>
                  </pic:spPr>
                </pic:pic>
              </a:graphicData>
            </a:graphic>
          </wp:inline>
        </w:drawing>
      </w:r>
    </w:p>
    <w:p w14:paraId="236C3426" w14:textId="754AB605" w:rsidR="001561BD" w:rsidRDefault="001561BD" w:rsidP="001561BD">
      <w:pPr>
        <w:spacing w:line="480" w:lineRule="auto"/>
        <w:ind w:left="360"/>
        <w:rPr>
          <w:rFonts w:ascii="Arial" w:hAnsi="Arial" w:cs="Arial"/>
        </w:rPr>
      </w:pPr>
      <w:r>
        <w:rPr>
          <w:noProof/>
        </w:rPr>
        <w:lastRenderedPageBreak/>
        <mc:AlternateContent>
          <mc:Choice Requires="wps">
            <w:drawing>
              <wp:anchor distT="0" distB="0" distL="114300" distR="114300" simplePos="0" relativeHeight="251661312" behindDoc="0" locked="0" layoutInCell="1" allowOverlap="1" wp14:anchorId="2CF94FD2" wp14:editId="5233550B">
                <wp:simplePos x="0" y="0"/>
                <wp:positionH relativeFrom="column">
                  <wp:posOffset>257589</wp:posOffset>
                </wp:positionH>
                <wp:positionV relativeFrom="paragraph">
                  <wp:posOffset>2253367</wp:posOffset>
                </wp:positionV>
                <wp:extent cx="1725433" cy="195635"/>
                <wp:effectExtent l="19050" t="19050" r="27305" b="13970"/>
                <wp:wrapNone/>
                <wp:docPr id="8" name="Rectangle 8"/>
                <wp:cNvGraphicFramePr/>
                <a:graphic xmlns:a="http://schemas.openxmlformats.org/drawingml/2006/main">
                  <a:graphicData uri="http://schemas.microsoft.com/office/word/2010/wordprocessingShape">
                    <wps:wsp>
                      <wps:cNvSpPr/>
                      <wps:spPr>
                        <a:xfrm>
                          <a:off x="0" y="0"/>
                          <a:ext cx="1725433" cy="1956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3D9EA6" id="Rectangle 8" o:spid="_x0000_s1026" style="position:absolute;margin-left:20.3pt;margin-top:177.45pt;width:135.85pt;height:15.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" filled="f" strokecolor="red" strokeweight="3pt"/>
            </w:pict>
          </mc:Fallback>
        </mc:AlternateContent>
      </w:r>
      <w:r>
        <w:rPr>
          <w:noProof/>
        </w:rPr>
        <w:drawing>
          <wp:inline distT="0" distB="0" distL="0" distR="0" wp14:anchorId="2ADA95A6" wp14:editId="63D1AEFF">
            <wp:extent cx="2218414" cy="4248119"/>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339" t="24919" r="78480" b="26421"/>
                    <a:stretch/>
                  </pic:blipFill>
                  <pic:spPr bwMode="auto">
                    <a:xfrm>
                      <a:off x="0" y="0"/>
                      <a:ext cx="2234537" cy="4278993"/>
                    </a:xfrm>
                    <a:prstGeom prst="rect">
                      <a:avLst/>
                    </a:prstGeom>
                    <a:ln>
                      <a:noFill/>
                    </a:ln>
                    <a:extLst>
                      <a:ext uri="{53640926-AAD7-44D8-BBD7-CCE9431645EC}">
                        <a14:shadowObscured xmlns:a14="http://schemas.microsoft.com/office/drawing/2010/main"/>
                      </a:ext>
                    </a:extLst>
                  </pic:spPr>
                </pic:pic>
              </a:graphicData>
            </a:graphic>
          </wp:inline>
        </w:drawing>
      </w:r>
    </w:p>
    <w:p w14:paraId="4E35C285" w14:textId="1D5BC14E" w:rsidR="007101A0" w:rsidRDefault="007101A0" w:rsidP="007101A0">
      <w:pPr>
        <w:pStyle w:val="ListParagraph"/>
        <w:numPr>
          <w:ilvl w:val="0"/>
          <w:numId w:val="2"/>
        </w:numPr>
        <w:spacing w:line="480" w:lineRule="auto"/>
        <w:rPr>
          <w:rFonts w:ascii="Arial" w:hAnsi="Arial" w:cs="Arial"/>
        </w:rPr>
      </w:pPr>
      <w:r>
        <w:rPr>
          <w:rFonts w:ascii="Arial" w:hAnsi="Arial" w:cs="Arial"/>
        </w:rPr>
        <w:t>Click “OK” on the warning pop-out window</w:t>
      </w:r>
    </w:p>
    <w:p w14:paraId="6FDD51D5" w14:textId="34ADA34C" w:rsidR="007101A0" w:rsidRDefault="007101A0" w:rsidP="007101A0">
      <w:pPr>
        <w:spacing w:line="480" w:lineRule="auto"/>
        <w:ind w:left="360"/>
        <w:rPr>
          <w:rFonts w:ascii="Arial" w:hAnsi="Arial" w:cs="Arial"/>
        </w:rPr>
      </w:pPr>
      <w:r>
        <w:rPr>
          <w:noProof/>
        </w:rPr>
        <mc:AlternateContent>
          <mc:Choice Requires="wps">
            <w:drawing>
              <wp:anchor distT="0" distB="0" distL="114300" distR="114300" simplePos="0" relativeHeight="251663360" behindDoc="0" locked="0" layoutInCell="1" allowOverlap="1" wp14:anchorId="4232ED98" wp14:editId="2972DDCF">
                <wp:simplePos x="0" y="0"/>
                <wp:positionH relativeFrom="column">
                  <wp:posOffset>3021496</wp:posOffset>
                </wp:positionH>
                <wp:positionV relativeFrom="paragraph">
                  <wp:posOffset>1118290</wp:posOffset>
                </wp:positionV>
                <wp:extent cx="734529" cy="195635"/>
                <wp:effectExtent l="19050" t="19050" r="27940" b="13970"/>
                <wp:wrapNone/>
                <wp:docPr id="10" name="Rectangle 10"/>
                <wp:cNvGraphicFramePr/>
                <a:graphic xmlns:a="http://schemas.openxmlformats.org/drawingml/2006/main">
                  <a:graphicData uri="http://schemas.microsoft.com/office/word/2010/wordprocessingShape">
                    <wps:wsp>
                      <wps:cNvSpPr/>
                      <wps:spPr>
                        <a:xfrm>
                          <a:off x="0" y="0"/>
                          <a:ext cx="734529" cy="1956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3F363" id="Rectangle 10" o:spid="_x0000_s1026" style="position:absolute;margin-left:237.9pt;margin-top:88.05pt;width:57.85pt;height:1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" filled="f" strokecolor="red" strokeweight="3pt"/>
            </w:pict>
          </mc:Fallback>
        </mc:AlternateContent>
      </w:r>
      <w:r>
        <w:rPr>
          <w:noProof/>
        </w:rPr>
        <w:drawing>
          <wp:inline distT="0" distB="0" distL="0" distR="0" wp14:anchorId="417BAB36" wp14:editId="533A4C3B">
            <wp:extent cx="4260728" cy="1415001"/>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040" t="41869" r="76451" b="44605"/>
                    <a:stretch/>
                  </pic:blipFill>
                  <pic:spPr bwMode="auto">
                    <a:xfrm>
                      <a:off x="0" y="0"/>
                      <a:ext cx="4301083" cy="1428403"/>
                    </a:xfrm>
                    <a:prstGeom prst="rect">
                      <a:avLst/>
                    </a:prstGeom>
                    <a:ln>
                      <a:noFill/>
                    </a:ln>
                    <a:extLst>
                      <a:ext uri="{53640926-AAD7-44D8-BBD7-CCE9431645EC}">
                        <a14:shadowObscured xmlns:a14="http://schemas.microsoft.com/office/drawing/2010/main"/>
                      </a:ext>
                    </a:extLst>
                  </pic:spPr>
                </pic:pic>
              </a:graphicData>
            </a:graphic>
          </wp:inline>
        </w:drawing>
      </w:r>
    </w:p>
    <w:p w14:paraId="6E000C91" w14:textId="4218538A" w:rsidR="00B0139C" w:rsidRDefault="00B0139C" w:rsidP="00B0139C">
      <w:pPr>
        <w:pStyle w:val="ListParagraph"/>
        <w:numPr>
          <w:ilvl w:val="0"/>
          <w:numId w:val="2"/>
        </w:numPr>
        <w:spacing w:line="480" w:lineRule="auto"/>
        <w:rPr>
          <w:rFonts w:ascii="Arial" w:hAnsi="Arial" w:cs="Arial"/>
        </w:rPr>
      </w:pPr>
      <w:r>
        <w:rPr>
          <w:rFonts w:ascii="Arial" w:hAnsi="Arial" w:cs="Arial"/>
        </w:rPr>
        <w:t>Click “OK” on the Settings window</w:t>
      </w:r>
      <w:r w:rsidR="00A9750B">
        <w:rPr>
          <w:rFonts w:ascii="Arial" w:hAnsi="Arial" w:cs="Arial"/>
        </w:rPr>
        <w:t xml:space="preserve">. All the disabled </w:t>
      </w:r>
      <w:r w:rsidR="006A3CAE">
        <w:rPr>
          <w:rFonts w:ascii="Arial" w:hAnsi="Arial" w:cs="Arial"/>
        </w:rPr>
        <w:t>remote-control</w:t>
      </w:r>
      <w:r w:rsidR="00A9750B">
        <w:rPr>
          <w:rFonts w:ascii="Arial" w:hAnsi="Arial" w:cs="Arial"/>
        </w:rPr>
        <w:t xml:space="preserve"> functions (grey functions in step 4) </w:t>
      </w:r>
      <w:r w:rsidR="00C2699B">
        <w:rPr>
          <w:rFonts w:ascii="Arial" w:hAnsi="Arial" w:cs="Arial"/>
        </w:rPr>
        <w:t>should</w:t>
      </w:r>
      <w:r w:rsidR="00A9750B">
        <w:rPr>
          <w:rFonts w:ascii="Arial" w:hAnsi="Arial" w:cs="Arial"/>
        </w:rPr>
        <w:t xml:space="preserve"> be enabled.</w:t>
      </w:r>
    </w:p>
    <w:p w14:paraId="7E13163A" w14:textId="19B80826" w:rsidR="00B0139C" w:rsidRDefault="00A9750B" w:rsidP="00B0139C">
      <w:pPr>
        <w:spacing w:line="480" w:lineRule="auto"/>
        <w:ind w:left="360"/>
        <w:rPr>
          <w:rFonts w:ascii="Arial" w:hAnsi="Arial" w:cs="Arial"/>
        </w:rPr>
      </w:pPr>
      <w:r>
        <w:rPr>
          <w:noProof/>
        </w:rPr>
        <w:lastRenderedPageBreak/>
        <mc:AlternateContent>
          <mc:Choice Requires="wps">
            <w:drawing>
              <wp:anchor distT="0" distB="0" distL="114300" distR="114300" simplePos="0" relativeHeight="251665408" behindDoc="0" locked="0" layoutInCell="1" allowOverlap="1" wp14:anchorId="358BCEAB" wp14:editId="62B48A9F">
                <wp:simplePos x="0" y="0"/>
                <wp:positionH relativeFrom="column">
                  <wp:posOffset>1379220</wp:posOffset>
                </wp:positionH>
                <wp:positionV relativeFrom="paragraph">
                  <wp:posOffset>4512089</wp:posOffset>
                </wp:positionV>
                <wp:extent cx="734529" cy="195635"/>
                <wp:effectExtent l="19050" t="19050" r="27940" b="13970"/>
                <wp:wrapNone/>
                <wp:docPr id="12" name="Rectangle 12"/>
                <wp:cNvGraphicFramePr/>
                <a:graphic xmlns:a="http://schemas.openxmlformats.org/drawingml/2006/main">
                  <a:graphicData uri="http://schemas.microsoft.com/office/word/2010/wordprocessingShape">
                    <wps:wsp>
                      <wps:cNvSpPr/>
                      <wps:spPr>
                        <a:xfrm>
                          <a:off x="0" y="0"/>
                          <a:ext cx="734529" cy="1956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B5F00" id="Rectangle 12" o:spid="_x0000_s1026" style="position:absolute;margin-left:108.6pt;margin-top:355.3pt;width:57.85pt;height:1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" filled="f" strokecolor="red" strokeweight="3pt"/>
            </w:pict>
          </mc:Fallback>
        </mc:AlternateContent>
      </w:r>
      <w:r w:rsidR="00B0139C">
        <w:rPr>
          <w:noProof/>
        </w:rPr>
        <w:drawing>
          <wp:inline distT="0" distB="0" distL="0" distR="0" wp14:anchorId="30D7C5FA" wp14:editId="03176C1A">
            <wp:extent cx="2647784" cy="4870030"/>
            <wp:effectExtent l="0" t="0" r="63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4181" t="25091" r="78326" b="26139"/>
                    <a:stretch/>
                  </pic:blipFill>
                  <pic:spPr bwMode="auto">
                    <a:xfrm>
                      <a:off x="0" y="0"/>
                      <a:ext cx="2659216" cy="4891057"/>
                    </a:xfrm>
                    <a:prstGeom prst="rect">
                      <a:avLst/>
                    </a:prstGeom>
                    <a:ln>
                      <a:noFill/>
                    </a:ln>
                    <a:extLst>
                      <a:ext uri="{53640926-AAD7-44D8-BBD7-CCE9431645EC}">
                        <a14:shadowObscured xmlns:a14="http://schemas.microsoft.com/office/drawing/2010/main"/>
                      </a:ext>
                    </a:extLst>
                  </pic:spPr>
                </pic:pic>
              </a:graphicData>
            </a:graphic>
          </wp:inline>
        </w:drawing>
      </w:r>
    </w:p>
    <w:p w14:paraId="75C6B97D" w14:textId="38709C63" w:rsidR="00A9750B" w:rsidRDefault="00A9750B" w:rsidP="00A9750B">
      <w:pPr>
        <w:pStyle w:val="ListParagraph"/>
        <w:numPr>
          <w:ilvl w:val="0"/>
          <w:numId w:val="2"/>
        </w:numPr>
        <w:spacing w:line="480" w:lineRule="auto"/>
        <w:rPr>
          <w:rFonts w:ascii="Arial" w:hAnsi="Arial" w:cs="Arial"/>
        </w:rPr>
      </w:pPr>
      <w:r>
        <w:rPr>
          <w:rFonts w:ascii="Arial" w:hAnsi="Arial" w:cs="Arial"/>
        </w:rPr>
        <w:t>Click “Enable Remote Control” on the treadmill control panel</w:t>
      </w:r>
    </w:p>
    <w:p w14:paraId="5F23ECDC" w14:textId="67E34D96" w:rsidR="00A9750B" w:rsidRPr="00A9750B" w:rsidRDefault="00A9750B" w:rsidP="00A9750B">
      <w:pPr>
        <w:spacing w:line="480" w:lineRule="auto"/>
        <w:ind w:left="360"/>
        <w:rPr>
          <w:rFonts w:ascii="Arial" w:hAnsi="Arial" w:cs="Arial"/>
        </w:rPr>
      </w:pPr>
      <w:r>
        <w:rPr>
          <w:noProof/>
        </w:rPr>
        <mc:AlternateContent>
          <mc:Choice Requires="wps">
            <w:drawing>
              <wp:anchor distT="0" distB="0" distL="114300" distR="114300" simplePos="0" relativeHeight="251667456" behindDoc="0" locked="0" layoutInCell="1" allowOverlap="1" wp14:anchorId="698E0CF9" wp14:editId="45415A79">
                <wp:simplePos x="0" y="0"/>
                <wp:positionH relativeFrom="column">
                  <wp:posOffset>313055</wp:posOffset>
                </wp:positionH>
                <wp:positionV relativeFrom="paragraph">
                  <wp:posOffset>83489</wp:posOffset>
                </wp:positionV>
                <wp:extent cx="3233034" cy="299002"/>
                <wp:effectExtent l="19050" t="19050" r="24765" b="25400"/>
                <wp:wrapNone/>
                <wp:docPr id="14" name="Rectangle 14"/>
                <wp:cNvGraphicFramePr/>
                <a:graphic xmlns:a="http://schemas.openxmlformats.org/drawingml/2006/main">
                  <a:graphicData uri="http://schemas.microsoft.com/office/word/2010/wordprocessingShape">
                    <wps:wsp>
                      <wps:cNvSpPr/>
                      <wps:spPr>
                        <a:xfrm>
                          <a:off x="0" y="0"/>
                          <a:ext cx="3233034" cy="2990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4C160" id="Rectangle 14" o:spid="_x0000_s1026" style="position:absolute;margin-left:24.65pt;margin-top:6.55pt;width:254.55pt;height:2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" filled="f" strokecolor="red" strokeweight="3pt"/>
            </w:pict>
          </mc:Fallback>
        </mc:AlternateContent>
      </w:r>
      <w:r>
        <w:rPr>
          <w:noProof/>
        </w:rPr>
        <w:drawing>
          <wp:inline distT="0" distB="0" distL="0" distR="0" wp14:anchorId="48CD9905" wp14:editId="08C6E6AA">
            <wp:extent cx="4365266" cy="106489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9836" t="78721" r="60928" b="13306"/>
                    <a:stretch/>
                  </pic:blipFill>
                  <pic:spPr bwMode="auto">
                    <a:xfrm>
                      <a:off x="0" y="0"/>
                      <a:ext cx="4384655" cy="1069625"/>
                    </a:xfrm>
                    <a:prstGeom prst="rect">
                      <a:avLst/>
                    </a:prstGeom>
                    <a:ln>
                      <a:noFill/>
                    </a:ln>
                    <a:extLst>
                      <a:ext uri="{53640926-AAD7-44D8-BBD7-CCE9431645EC}">
                        <a14:shadowObscured xmlns:a14="http://schemas.microsoft.com/office/drawing/2010/main"/>
                      </a:ext>
                    </a:extLst>
                  </pic:spPr>
                </pic:pic>
              </a:graphicData>
            </a:graphic>
          </wp:inline>
        </w:drawing>
      </w:r>
    </w:p>
    <w:p w14:paraId="600DB0A2" w14:textId="3A36F132" w:rsidR="00745D98" w:rsidRDefault="00AF7C22" w:rsidP="00B71627">
      <w:pPr>
        <w:pStyle w:val="ListParagraph"/>
        <w:numPr>
          <w:ilvl w:val="0"/>
          <w:numId w:val="2"/>
        </w:numPr>
        <w:spacing w:line="480" w:lineRule="auto"/>
        <w:rPr>
          <w:rFonts w:ascii="Arial" w:hAnsi="Arial" w:cs="Arial"/>
        </w:rPr>
      </w:pPr>
      <w:r>
        <w:rPr>
          <w:rFonts w:ascii="Arial" w:hAnsi="Arial" w:cs="Arial"/>
        </w:rPr>
        <w:t>Open “</w:t>
      </w:r>
      <w:proofErr w:type="spellStart"/>
      <w:r>
        <w:rPr>
          <w:rFonts w:ascii="Arial" w:hAnsi="Arial" w:cs="Arial"/>
        </w:rPr>
        <w:t>Matlab</w:t>
      </w:r>
      <w:proofErr w:type="spellEnd"/>
      <w:r>
        <w:rPr>
          <w:rFonts w:ascii="Arial" w:hAnsi="Arial" w:cs="Arial"/>
        </w:rPr>
        <w:t xml:space="preserve"> </w:t>
      </w:r>
      <w:r>
        <w:rPr>
          <w:noProof/>
        </w:rPr>
        <w:drawing>
          <wp:inline distT="0" distB="0" distL="0" distR="0" wp14:anchorId="395B13EB" wp14:editId="6D94BED3">
            <wp:extent cx="646234" cy="445273"/>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325" t="92596" r="81514" b="4575"/>
                    <a:stretch/>
                  </pic:blipFill>
                  <pic:spPr bwMode="auto">
                    <a:xfrm>
                      <a:off x="0" y="0"/>
                      <a:ext cx="693267" cy="47768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w:t>
      </w:r>
    </w:p>
    <w:p w14:paraId="0D256858" w14:textId="7847FA5F" w:rsidR="004B7FEA" w:rsidRDefault="004B7FEA" w:rsidP="00B71627">
      <w:pPr>
        <w:pStyle w:val="ListParagraph"/>
        <w:numPr>
          <w:ilvl w:val="0"/>
          <w:numId w:val="2"/>
        </w:numPr>
        <w:spacing w:line="480" w:lineRule="auto"/>
        <w:rPr>
          <w:rFonts w:ascii="Arial" w:hAnsi="Arial" w:cs="Arial"/>
        </w:rPr>
      </w:pPr>
      <w:r>
        <w:rPr>
          <w:rFonts w:ascii="Arial" w:hAnsi="Arial" w:cs="Arial"/>
        </w:rPr>
        <w:t xml:space="preserve">Open file: </w:t>
      </w:r>
      <w:r w:rsidRPr="004B7FEA">
        <w:rPr>
          <w:rFonts w:ascii="Arial" w:hAnsi="Arial" w:cs="Arial"/>
        </w:rPr>
        <w:t>trip_version2.mlapp</w:t>
      </w:r>
      <w:r w:rsidR="00805F8D">
        <w:rPr>
          <w:rFonts w:ascii="Arial" w:hAnsi="Arial" w:cs="Arial"/>
        </w:rPr>
        <w:t xml:space="preserve">. </w:t>
      </w:r>
      <w:r>
        <w:rPr>
          <w:rFonts w:ascii="Arial" w:hAnsi="Arial" w:cs="Arial"/>
        </w:rPr>
        <w:t xml:space="preserve">Make sure all </w:t>
      </w:r>
      <w:proofErr w:type="spellStart"/>
      <w:r>
        <w:rPr>
          <w:rFonts w:ascii="Arial" w:hAnsi="Arial" w:cs="Arial"/>
        </w:rPr>
        <w:t>Matlab</w:t>
      </w:r>
      <w:proofErr w:type="spellEnd"/>
      <w:r>
        <w:rPr>
          <w:rFonts w:ascii="Arial" w:hAnsi="Arial" w:cs="Arial"/>
        </w:rPr>
        <w:t xml:space="preserve"> files are placed in the same folder</w:t>
      </w:r>
      <w:r w:rsidR="00E53406">
        <w:rPr>
          <w:rFonts w:ascii="Arial" w:hAnsi="Arial" w:cs="Arial"/>
        </w:rPr>
        <w:t>.</w:t>
      </w:r>
    </w:p>
    <w:p w14:paraId="1B4D9E84" w14:textId="1BCA8630" w:rsidR="00E12492" w:rsidRPr="00E12492" w:rsidRDefault="00E12492" w:rsidP="00E12492">
      <w:pPr>
        <w:spacing w:line="480" w:lineRule="auto"/>
        <w:ind w:left="360"/>
        <w:rPr>
          <w:rFonts w:ascii="Arial" w:hAnsi="Arial" w:cs="Arial"/>
        </w:rPr>
      </w:pPr>
      <w:r>
        <w:rPr>
          <w:noProof/>
        </w:rPr>
        <w:lastRenderedPageBreak/>
        <w:drawing>
          <wp:inline distT="0" distB="0" distL="0" distR="0" wp14:anchorId="438AA4D2" wp14:editId="0BB68AE6">
            <wp:extent cx="5698367" cy="2910177"/>
            <wp:effectExtent l="0" t="0" r="0" b="5080"/>
            <wp:docPr id="21" name="Picture 2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with medium confidence"/>
                    <pic:cNvPicPr/>
                  </pic:nvPicPr>
                  <pic:blipFill rotWithShape="1">
                    <a:blip r:embed="rId16"/>
                    <a:srcRect l="3211" t="10889" r="53041" b="10048"/>
                    <a:stretch/>
                  </pic:blipFill>
                  <pic:spPr bwMode="auto">
                    <a:xfrm>
                      <a:off x="0" y="0"/>
                      <a:ext cx="5751258" cy="2937189"/>
                    </a:xfrm>
                    <a:prstGeom prst="rect">
                      <a:avLst/>
                    </a:prstGeom>
                    <a:ln>
                      <a:noFill/>
                    </a:ln>
                    <a:extLst>
                      <a:ext uri="{53640926-AAD7-44D8-BBD7-CCE9431645EC}">
                        <a14:shadowObscured xmlns:a14="http://schemas.microsoft.com/office/drawing/2010/main"/>
                      </a:ext>
                    </a:extLst>
                  </pic:spPr>
                </pic:pic>
              </a:graphicData>
            </a:graphic>
          </wp:inline>
        </w:drawing>
      </w:r>
    </w:p>
    <w:p w14:paraId="0515F36B" w14:textId="5EEB1216" w:rsidR="004D2328" w:rsidRDefault="004D2328" w:rsidP="00B71627">
      <w:pPr>
        <w:pStyle w:val="ListParagraph"/>
        <w:numPr>
          <w:ilvl w:val="0"/>
          <w:numId w:val="2"/>
        </w:numPr>
        <w:spacing w:line="480" w:lineRule="auto"/>
        <w:rPr>
          <w:rFonts w:ascii="Arial" w:hAnsi="Arial" w:cs="Arial"/>
        </w:rPr>
      </w:pPr>
      <w:r>
        <w:rPr>
          <w:rFonts w:ascii="Arial" w:hAnsi="Arial" w:cs="Arial"/>
        </w:rPr>
        <w:t>Run this application</w:t>
      </w:r>
      <w:r w:rsidR="00273A8B">
        <w:rPr>
          <w:rFonts w:ascii="Arial" w:hAnsi="Arial" w:cs="Arial"/>
        </w:rPr>
        <w:t>. An UI Figure window will pop out showing the control panel.</w:t>
      </w:r>
    </w:p>
    <w:p w14:paraId="15FD26AA" w14:textId="1624713A" w:rsidR="004D2328" w:rsidRPr="004D2328" w:rsidRDefault="00E12492" w:rsidP="004D2328">
      <w:pPr>
        <w:spacing w:line="480" w:lineRule="auto"/>
        <w:ind w:left="360"/>
        <w:rPr>
          <w:rFonts w:ascii="Arial" w:hAnsi="Arial" w:cs="Arial"/>
        </w:rPr>
      </w:pPr>
      <w:r>
        <w:rPr>
          <w:noProof/>
        </w:rPr>
        <mc:AlternateContent>
          <mc:Choice Requires="wps">
            <w:drawing>
              <wp:anchor distT="0" distB="0" distL="114300" distR="114300" simplePos="0" relativeHeight="251671552" behindDoc="0" locked="0" layoutInCell="1" allowOverlap="1" wp14:anchorId="6C04E7EA" wp14:editId="4DB18F15">
                <wp:simplePos x="0" y="0"/>
                <wp:positionH relativeFrom="column">
                  <wp:posOffset>4635610</wp:posOffset>
                </wp:positionH>
                <wp:positionV relativeFrom="paragraph">
                  <wp:posOffset>190500</wp:posOffset>
                </wp:positionV>
                <wp:extent cx="381415" cy="299002"/>
                <wp:effectExtent l="19050" t="19050" r="19050" b="25400"/>
                <wp:wrapNone/>
                <wp:docPr id="19" name="Rectangle 19"/>
                <wp:cNvGraphicFramePr/>
                <a:graphic xmlns:a="http://schemas.openxmlformats.org/drawingml/2006/main">
                  <a:graphicData uri="http://schemas.microsoft.com/office/word/2010/wordprocessingShape">
                    <wps:wsp>
                      <wps:cNvSpPr/>
                      <wps:spPr>
                        <a:xfrm>
                          <a:off x="0" y="0"/>
                          <a:ext cx="381415" cy="2990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38F22" id="Rectangle 19" o:spid="_x0000_s1026" style="position:absolute;margin-left:365pt;margin-top:15pt;width:30.05pt;height:2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" filled="f" strokecolor="red" strokeweight="3pt"/>
            </w:pict>
          </mc:Fallback>
        </mc:AlternateContent>
      </w:r>
      <w:r w:rsidR="004D2328">
        <w:rPr>
          <w:noProof/>
        </w:rPr>
        <w:drawing>
          <wp:inline distT="0" distB="0" distL="0" distR="0" wp14:anchorId="7952BD28" wp14:editId="6FBAED46">
            <wp:extent cx="4907983" cy="1097280"/>
            <wp:effectExtent l="0" t="0" r="698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344" t="10179" r="80199" b="76801"/>
                    <a:stretch/>
                  </pic:blipFill>
                  <pic:spPr bwMode="auto">
                    <a:xfrm>
                      <a:off x="0" y="0"/>
                      <a:ext cx="4976902" cy="1112688"/>
                    </a:xfrm>
                    <a:prstGeom prst="rect">
                      <a:avLst/>
                    </a:prstGeom>
                    <a:ln>
                      <a:noFill/>
                    </a:ln>
                    <a:extLst>
                      <a:ext uri="{53640926-AAD7-44D8-BBD7-CCE9431645EC}">
                        <a14:shadowObscured xmlns:a14="http://schemas.microsoft.com/office/drawing/2010/main"/>
                      </a:ext>
                    </a:extLst>
                  </pic:spPr>
                </pic:pic>
              </a:graphicData>
            </a:graphic>
          </wp:inline>
        </w:drawing>
      </w:r>
    </w:p>
    <w:p w14:paraId="71E8E918" w14:textId="0472CD1C" w:rsidR="00E12492" w:rsidRDefault="00E53406" w:rsidP="00E12492">
      <w:pPr>
        <w:pStyle w:val="ListParagraph"/>
        <w:numPr>
          <w:ilvl w:val="0"/>
          <w:numId w:val="2"/>
        </w:numPr>
        <w:spacing w:line="480" w:lineRule="auto"/>
        <w:rPr>
          <w:rFonts w:ascii="Arial" w:hAnsi="Arial" w:cs="Arial"/>
        </w:rPr>
      </w:pPr>
      <w:r w:rsidRPr="00E12492">
        <w:rPr>
          <w:rFonts w:ascii="Arial" w:hAnsi="Arial" w:cs="Arial"/>
        </w:rPr>
        <w:t>Input participant’s comfortable walking speed (m/s), body weight (kg), and</w:t>
      </w:r>
      <w:r w:rsidR="00E12492">
        <w:rPr>
          <w:rFonts w:ascii="Arial" w:hAnsi="Arial" w:cs="Arial"/>
        </w:rPr>
        <w:t xml:space="preserve"> filename</w:t>
      </w:r>
      <w:r w:rsidR="00273A8B">
        <w:rPr>
          <w:rFonts w:ascii="Arial" w:hAnsi="Arial" w:cs="Arial"/>
        </w:rPr>
        <w:t xml:space="preserve">. </w:t>
      </w:r>
      <w:r w:rsidR="0081425E">
        <w:rPr>
          <w:rFonts w:ascii="Arial" w:hAnsi="Arial" w:cs="Arial"/>
        </w:rPr>
        <w:t>After typing in the filename, “Current Status” will show “Thank you for specify filename for log”.</w:t>
      </w:r>
    </w:p>
    <w:p w14:paraId="632A194B" w14:textId="64A30210" w:rsidR="004B7FEA" w:rsidRDefault="00356BC8" w:rsidP="00E12492">
      <w:pPr>
        <w:spacing w:line="480" w:lineRule="auto"/>
        <w:ind w:left="360"/>
        <w:rPr>
          <w:rFonts w:ascii="Arial" w:hAnsi="Arial" w:cs="Arial"/>
        </w:rPr>
      </w:pPr>
      <w:r>
        <w:rPr>
          <w:noProof/>
        </w:rPr>
        <w:lastRenderedPageBreak/>
        <mc:AlternateContent>
          <mc:Choice Requires="wps">
            <w:drawing>
              <wp:anchor distT="0" distB="0" distL="114300" distR="114300" simplePos="0" relativeHeight="251685888" behindDoc="0" locked="0" layoutInCell="1" allowOverlap="1" wp14:anchorId="5C931F44" wp14:editId="722AA403">
                <wp:simplePos x="0" y="0"/>
                <wp:positionH relativeFrom="column">
                  <wp:posOffset>384809</wp:posOffset>
                </wp:positionH>
                <wp:positionV relativeFrom="paragraph">
                  <wp:posOffset>1255319</wp:posOffset>
                </wp:positionV>
                <wp:extent cx="1912163" cy="298450"/>
                <wp:effectExtent l="19050" t="19050" r="12065" b="25400"/>
                <wp:wrapNone/>
                <wp:docPr id="33" name="Rectangle 33"/>
                <wp:cNvGraphicFramePr/>
                <a:graphic xmlns:a="http://schemas.openxmlformats.org/drawingml/2006/main">
                  <a:graphicData uri="http://schemas.microsoft.com/office/word/2010/wordprocessingShape">
                    <wps:wsp>
                      <wps:cNvSpPr/>
                      <wps:spPr>
                        <a:xfrm>
                          <a:off x="0" y="0"/>
                          <a:ext cx="1912163" cy="298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E0B1B" id="Rectangle 33" o:spid="_x0000_s1026" style="position:absolute;margin-left:30.3pt;margin-top:98.85pt;width:150.55pt;height:2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" filled="f" strokecolor="red" strokeweight="3pt"/>
            </w:pict>
          </mc:Fallback>
        </mc:AlternateContent>
      </w:r>
      <w:r>
        <w:rPr>
          <w:noProof/>
        </w:rPr>
        <mc:AlternateContent>
          <mc:Choice Requires="wps">
            <w:drawing>
              <wp:anchor distT="0" distB="0" distL="114300" distR="114300" simplePos="0" relativeHeight="251677696" behindDoc="0" locked="0" layoutInCell="1" allowOverlap="1" wp14:anchorId="6ECB3E46" wp14:editId="58325EF6">
                <wp:simplePos x="0" y="0"/>
                <wp:positionH relativeFrom="column">
                  <wp:posOffset>3802405</wp:posOffset>
                </wp:positionH>
                <wp:positionV relativeFrom="paragraph">
                  <wp:posOffset>431876</wp:posOffset>
                </wp:positionV>
                <wp:extent cx="1729740" cy="298450"/>
                <wp:effectExtent l="19050" t="19050" r="22860" b="25400"/>
                <wp:wrapNone/>
                <wp:docPr id="24" name="Rectangle 24"/>
                <wp:cNvGraphicFramePr/>
                <a:graphic xmlns:a="http://schemas.openxmlformats.org/drawingml/2006/main">
                  <a:graphicData uri="http://schemas.microsoft.com/office/word/2010/wordprocessingShape">
                    <wps:wsp>
                      <wps:cNvSpPr/>
                      <wps:spPr>
                        <a:xfrm>
                          <a:off x="0" y="0"/>
                          <a:ext cx="1729740" cy="298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EDB3F" id="Rectangle 24" o:spid="_x0000_s1026" style="position:absolute;margin-left:299.4pt;margin-top:34pt;width:136.2pt;height:2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" filled="f" strokecolor="red" strokeweight="3pt"/>
            </w:pict>
          </mc:Fallback>
        </mc:AlternateContent>
      </w:r>
      <w:r>
        <w:rPr>
          <w:noProof/>
        </w:rPr>
        <mc:AlternateContent>
          <mc:Choice Requires="wps">
            <w:drawing>
              <wp:anchor distT="0" distB="0" distL="114300" distR="114300" simplePos="0" relativeHeight="251675648" behindDoc="0" locked="0" layoutInCell="1" allowOverlap="1" wp14:anchorId="69E0FD4B" wp14:editId="724F4BA8">
                <wp:simplePos x="0" y="0"/>
                <wp:positionH relativeFrom="column">
                  <wp:posOffset>2273935</wp:posOffset>
                </wp:positionH>
                <wp:positionV relativeFrom="paragraph">
                  <wp:posOffset>425475</wp:posOffset>
                </wp:positionV>
                <wp:extent cx="1340485" cy="298450"/>
                <wp:effectExtent l="19050" t="19050" r="12065" b="25400"/>
                <wp:wrapNone/>
                <wp:docPr id="23" name="Rectangle 23"/>
                <wp:cNvGraphicFramePr/>
                <a:graphic xmlns:a="http://schemas.openxmlformats.org/drawingml/2006/main">
                  <a:graphicData uri="http://schemas.microsoft.com/office/word/2010/wordprocessingShape">
                    <wps:wsp>
                      <wps:cNvSpPr/>
                      <wps:spPr>
                        <a:xfrm>
                          <a:off x="0" y="0"/>
                          <a:ext cx="1340485" cy="298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D326E" id="Rectangle 23" o:spid="_x0000_s1026" style="position:absolute;margin-left:179.05pt;margin-top:33.5pt;width:105.55pt;height: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" filled="f" strokecolor="red" strokeweight="3pt"/>
            </w:pict>
          </mc:Fallback>
        </mc:AlternateContent>
      </w:r>
      <w:r>
        <w:rPr>
          <w:noProof/>
        </w:rPr>
        <mc:AlternateContent>
          <mc:Choice Requires="wps">
            <w:drawing>
              <wp:anchor distT="0" distB="0" distL="114300" distR="114300" simplePos="0" relativeHeight="251673600" behindDoc="0" locked="0" layoutInCell="1" allowOverlap="1" wp14:anchorId="2D4BC960" wp14:editId="471FCD3E">
                <wp:simplePos x="0" y="0"/>
                <wp:positionH relativeFrom="column">
                  <wp:posOffset>285191</wp:posOffset>
                </wp:positionH>
                <wp:positionV relativeFrom="paragraph">
                  <wp:posOffset>440131</wp:posOffset>
                </wp:positionV>
                <wp:extent cx="1905000" cy="298450"/>
                <wp:effectExtent l="19050" t="19050" r="19050" b="25400"/>
                <wp:wrapNone/>
                <wp:docPr id="22" name="Rectangle 22"/>
                <wp:cNvGraphicFramePr/>
                <a:graphic xmlns:a="http://schemas.openxmlformats.org/drawingml/2006/main">
                  <a:graphicData uri="http://schemas.microsoft.com/office/word/2010/wordprocessingShape">
                    <wps:wsp>
                      <wps:cNvSpPr/>
                      <wps:spPr>
                        <a:xfrm>
                          <a:off x="0" y="0"/>
                          <a:ext cx="1905000" cy="298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C24B2" id="Rectangle 22" o:spid="_x0000_s1026" style="position:absolute;margin-left:22.45pt;margin-top:34.65pt;width:150pt;height:2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" filled="f" strokecolor="red" strokeweight="3pt"/>
            </w:pict>
          </mc:Fallback>
        </mc:AlternateContent>
      </w:r>
      <w:r>
        <w:rPr>
          <w:noProof/>
        </w:rPr>
        <w:drawing>
          <wp:inline distT="0" distB="0" distL="0" distR="0" wp14:anchorId="65EAB143" wp14:editId="09DEA84D">
            <wp:extent cx="5631198" cy="5603443"/>
            <wp:effectExtent l="0" t="0" r="7620" b="0"/>
            <wp:docPr id="32" name="Picture 3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computer&#10;&#10;Description automatically generated with medium confidence"/>
                    <pic:cNvPicPr/>
                  </pic:nvPicPr>
                  <pic:blipFill rotWithShape="1">
                    <a:blip r:embed="rId18"/>
                    <a:srcRect l="5188" t="12323" r="73269" b="11818"/>
                    <a:stretch/>
                  </pic:blipFill>
                  <pic:spPr bwMode="auto">
                    <a:xfrm>
                      <a:off x="0" y="0"/>
                      <a:ext cx="5670544" cy="5642595"/>
                    </a:xfrm>
                    <a:prstGeom prst="rect">
                      <a:avLst/>
                    </a:prstGeom>
                    <a:ln>
                      <a:noFill/>
                    </a:ln>
                    <a:extLst>
                      <a:ext uri="{53640926-AAD7-44D8-BBD7-CCE9431645EC}">
                        <a14:shadowObscured xmlns:a14="http://schemas.microsoft.com/office/drawing/2010/main"/>
                      </a:ext>
                    </a:extLst>
                  </pic:spPr>
                </pic:pic>
              </a:graphicData>
            </a:graphic>
          </wp:inline>
        </w:drawing>
      </w:r>
    </w:p>
    <w:p w14:paraId="13F9E5AB" w14:textId="30F6DA59" w:rsidR="00460564" w:rsidRDefault="00460564" w:rsidP="00E12492">
      <w:pPr>
        <w:spacing w:line="480" w:lineRule="auto"/>
        <w:ind w:left="360"/>
        <w:rPr>
          <w:rFonts w:ascii="Arial" w:hAnsi="Arial" w:cs="Arial"/>
        </w:rPr>
      </w:pPr>
      <w:r>
        <w:rPr>
          <w:rFonts w:ascii="Arial" w:hAnsi="Arial" w:cs="Arial"/>
        </w:rPr>
        <w:t xml:space="preserve">Note: </w:t>
      </w:r>
      <w:r w:rsidRPr="00B15F1F">
        <w:rPr>
          <w:rFonts w:ascii="Arial" w:hAnsi="Arial" w:cs="Arial"/>
        </w:rPr>
        <w:t xml:space="preserve">The filename is for </w:t>
      </w:r>
      <w:proofErr w:type="spellStart"/>
      <w:r w:rsidRPr="00B15F1F">
        <w:rPr>
          <w:rFonts w:ascii="Arial" w:hAnsi="Arial" w:cs="Arial"/>
        </w:rPr>
        <w:t>Matlab</w:t>
      </w:r>
      <w:proofErr w:type="spellEnd"/>
      <w:r w:rsidRPr="00B15F1F">
        <w:rPr>
          <w:rFonts w:ascii="Arial" w:hAnsi="Arial" w:cs="Arial"/>
        </w:rPr>
        <w:t xml:space="preserve"> to save a log file reporting the order of perturbations delivered. More details are provided in step </w:t>
      </w:r>
      <w:r w:rsidR="00B15F1F" w:rsidRPr="00B15F1F">
        <w:rPr>
          <w:rFonts w:ascii="Arial" w:hAnsi="Arial" w:cs="Arial"/>
        </w:rPr>
        <w:t>1</w:t>
      </w:r>
      <w:r w:rsidR="00D569CD">
        <w:rPr>
          <w:rFonts w:ascii="Arial" w:hAnsi="Arial" w:cs="Arial"/>
        </w:rPr>
        <w:t>6</w:t>
      </w:r>
      <w:r w:rsidRPr="00B15F1F">
        <w:rPr>
          <w:rFonts w:ascii="Arial" w:hAnsi="Arial" w:cs="Arial"/>
        </w:rPr>
        <w:t>.</w:t>
      </w:r>
      <w:r>
        <w:rPr>
          <w:rFonts w:ascii="Arial" w:hAnsi="Arial" w:cs="Arial"/>
        </w:rPr>
        <w:t xml:space="preserve"> The path for saving this log file can be modified by visiting “code view” of this app (step 9) and change line 40 (</w:t>
      </w:r>
      <w:proofErr w:type="spellStart"/>
      <w:r w:rsidRPr="00272DCF">
        <w:rPr>
          <w:rFonts w:ascii="Arial" w:hAnsi="Arial" w:cs="Arial"/>
        </w:rPr>
        <w:t>absolutepath</w:t>
      </w:r>
      <w:proofErr w:type="spellEnd"/>
      <w:r w:rsidRPr="00272DCF">
        <w:rPr>
          <w:rFonts w:ascii="Arial" w:hAnsi="Arial" w:cs="Arial"/>
        </w:rPr>
        <w:t xml:space="preserve"> =</w:t>
      </w:r>
      <w:r>
        <w:rPr>
          <w:rFonts w:ascii="Arial" w:hAnsi="Arial" w:cs="Arial"/>
        </w:rPr>
        <w:t>)</w:t>
      </w:r>
    </w:p>
    <w:p w14:paraId="6194D2A3" w14:textId="0FA53D96" w:rsidR="00460564" w:rsidRDefault="00460564" w:rsidP="00E12492">
      <w:pPr>
        <w:spacing w:line="480" w:lineRule="auto"/>
        <w:ind w:left="360"/>
        <w:rPr>
          <w:rFonts w:ascii="Arial" w:hAnsi="Arial" w:cs="Arial"/>
        </w:rPr>
      </w:pPr>
      <w:r>
        <w:rPr>
          <w:noProof/>
        </w:rPr>
        <w:lastRenderedPageBreak/>
        <mc:AlternateContent>
          <mc:Choice Requires="wps">
            <w:drawing>
              <wp:anchor distT="0" distB="0" distL="114300" distR="114300" simplePos="0" relativeHeight="251681792" behindDoc="0" locked="0" layoutInCell="1" allowOverlap="1" wp14:anchorId="1F553B6E" wp14:editId="20F5D6D4">
                <wp:simplePos x="0" y="0"/>
                <wp:positionH relativeFrom="column">
                  <wp:posOffset>540385</wp:posOffset>
                </wp:positionH>
                <wp:positionV relativeFrom="paragraph">
                  <wp:posOffset>1541368</wp:posOffset>
                </wp:positionV>
                <wp:extent cx="3251918" cy="116122"/>
                <wp:effectExtent l="19050" t="19050" r="24765" b="17780"/>
                <wp:wrapNone/>
                <wp:docPr id="29" name="Rectangle 29"/>
                <wp:cNvGraphicFramePr/>
                <a:graphic xmlns:a="http://schemas.openxmlformats.org/drawingml/2006/main">
                  <a:graphicData uri="http://schemas.microsoft.com/office/word/2010/wordprocessingShape">
                    <wps:wsp>
                      <wps:cNvSpPr/>
                      <wps:spPr>
                        <a:xfrm>
                          <a:off x="0" y="0"/>
                          <a:ext cx="3251918" cy="1161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AEA0D" id="Rectangle 29" o:spid="_x0000_s1026" style="position:absolute;margin-left:42.55pt;margin-top:121.35pt;width:256.05pt;height:9.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" filled="f" strokecolor="red" strokeweight="3pt"/>
            </w:pict>
          </mc:Fallback>
        </mc:AlternateContent>
      </w:r>
      <w:r>
        <w:rPr>
          <w:noProof/>
        </w:rPr>
        <mc:AlternateContent>
          <mc:Choice Requires="wps">
            <w:drawing>
              <wp:anchor distT="0" distB="0" distL="114300" distR="114300" simplePos="0" relativeHeight="251679744" behindDoc="0" locked="0" layoutInCell="1" allowOverlap="1" wp14:anchorId="1DAD7C4B" wp14:editId="04165111">
                <wp:simplePos x="0" y="0"/>
                <wp:positionH relativeFrom="column">
                  <wp:posOffset>4850130</wp:posOffset>
                </wp:positionH>
                <wp:positionV relativeFrom="paragraph">
                  <wp:posOffset>58089</wp:posOffset>
                </wp:positionV>
                <wp:extent cx="842700" cy="187684"/>
                <wp:effectExtent l="19050" t="19050" r="14605" b="22225"/>
                <wp:wrapNone/>
                <wp:docPr id="28" name="Rectangle 28"/>
                <wp:cNvGraphicFramePr/>
                <a:graphic xmlns:a="http://schemas.openxmlformats.org/drawingml/2006/main">
                  <a:graphicData uri="http://schemas.microsoft.com/office/word/2010/wordprocessingShape">
                    <wps:wsp>
                      <wps:cNvSpPr/>
                      <wps:spPr>
                        <a:xfrm>
                          <a:off x="0" y="0"/>
                          <a:ext cx="842700" cy="1876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8581C" id="Rectangle 28" o:spid="_x0000_s1026" style="position:absolute;margin-left:381.9pt;margin-top:4.55pt;width:66.35pt;height:14.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" filled="f" strokecolor="red" strokeweight="3pt"/>
            </w:pict>
          </mc:Fallback>
        </mc:AlternateContent>
      </w:r>
      <w:r>
        <w:rPr>
          <w:noProof/>
        </w:rPr>
        <w:drawing>
          <wp:inline distT="0" distB="0" distL="0" distR="0" wp14:anchorId="7AA76DA6" wp14:editId="21360B29">
            <wp:extent cx="5526156" cy="3750789"/>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569" t="20830" r="59863" b="8152"/>
                    <a:stretch/>
                  </pic:blipFill>
                  <pic:spPr bwMode="auto">
                    <a:xfrm>
                      <a:off x="0" y="0"/>
                      <a:ext cx="5526156" cy="3750789"/>
                    </a:xfrm>
                    <a:prstGeom prst="rect">
                      <a:avLst/>
                    </a:prstGeom>
                    <a:ln>
                      <a:noFill/>
                    </a:ln>
                    <a:extLst>
                      <a:ext uri="{53640926-AAD7-44D8-BBD7-CCE9431645EC}">
                        <a14:shadowObscured xmlns:a14="http://schemas.microsoft.com/office/drawing/2010/main"/>
                      </a:ext>
                    </a:extLst>
                  </pic:spPr>
                </pic:pic>
              </a:graphicData>
            </a:graphic>
          </wp:inline>
        </w:drawing>
      </w:r>
    </w:p>
    <w:p w14:paraId="58C67DDD" w14:textId="692A00E1" w:rsidR="00DC293B" w:rsidRPr="00805F8D" w:rsidRDefault="00273A8B" w:rsidP="00805F8D">
      <w:pPr>
        <w:pStyle w:val="ListParagraph"/>
        <w:numPr>
          <w:ilvl w:val="0"/>
          <w:numId w:val="2"/>
        </w:numPr>
        <w:spacing w:line="480" w:lineRule="auto"/>
        <w:rPr>
          <w:rFonts w:ascii="Arial" w:hAnsi="Arial" w:cs="Arial"/>
        </w:rPr>
      </w:pPr>
      <w:r>
        <w:rPr>
          <w:rFonts w:ascii="Arial" w:hAnsi="Arial" w:cs="Arial"/>
        </w:rPr>
        <w:t xml:space="preserve">Click “Start Experiment”. The treadmill will start moving immediately and gradually accelerate until reaching the comfortable walking speed that was just input. </w:t>
      </w:r>
      <w:r w:rsidR="00DC293B">
        <w:rPr>
          <w:rFonts w:ascii="Arial" w:hAnsi="Arial" w:cs="Arial"/>
        </w:rPr>
        <w:t>“Current Status” will show “</w:t>
      </w:r>
      <w:proofErr w:type="spellStart"/>
      <w:r w:rsidR="00DC293B">
        <w:rPr>
          <w:rFonts w:ascii="Arial" w:hAnsi="Arial" w:cs="Arial"/>
        </w:rPr>
        <w:t>Bertec</w:t>
      </w:r>
      <w:proofErr w:type="spellEnd"/>
      <w:r w:rsidR="00DC293B">
        <w:rPr>
          <w:rFonts w:ascii="Arial" w:hAnsi="Arial" w:cs="Arial"/>
        </w:rPr>
        <w:t xml:space="preserve"> Treadmill: Connected”.</w:t>
      </w:r>
      <w:r w:rsidR="00805F8D">
        <w:rPr>
          <w:rFonts w:ascii="Arial" w:hAnsi="Arial" w:cs="Arial"/>
        </w:rPr>
        <w:t xml:space="preserve"> In the meantime, </w:t>
      </w:r>
      <w:proofErr w:type="spellStart"/>
      <w:r w:rsidR="00805F8D">
        <w:rPr>
          <w:rFonts w:ascii="Arial" w:hAnsi="Arial" w:cs="Arial"/>
        </w:rPr>
        <w:t>Matlab</w:t>
      </w:r>
      <w:proofErr w:type="spellEnd"/>
      <w:r w:rsidR="00805F8D">
        <w:rPr>
          <w:rFonts w:ascii="Arial" w:hAnsi="Arial" w:cs="Arial"/>
        </w:rPr>
        <w:t xml:space="preserve"> automatically randomizes the 4 perturbation conditions (left/right x small/large) and assigns them as events 1 to 4.</w:t>
      </w:r>
    </w:p>
    <w:p w14:paraId="154A3F6D" w14:textId="06FE5096" w:rsidR="00805F8D" w:rsidRPr="00805F8D" w:rsidRDefault="00D569CD" w:rsidP="00805F8D">
      <w:pPr>
        <w:spacing w:line="480" w:lineRule="auto"/>
        <w:ind w:left="360"/>
        <w:rPr>
          <w:rFonts w:ascii="Arial" w:hAnsi="Arial" w:cs="Arial"/>
        </w:rPr>
      </w:pPr>
      <w:r>
        <w:rPr>
          <w:noProof/>
        </w:rPr>
        <w:lastRenderedPageBreak/>
        <mc:AlternateContent>
          <mc:Choice Requires="wps">
            <w:drawing>
              <wp:anchor distT="0" distB="0" distL="114300" distR="114300" simplePos="0" relativeHeight="251687936" behindDoc="0" locked="0" layoutInCell="1" allowOverlap="1" wp14:anchorId="3F623A54" wp14:editId="0D80E1AF">
                <wp:simplePos x="0" y="0"/>
                <wp:positionH relativeFrom="column">
                  <wp:posOffset>880440</wp:posOffset>
                </wp:positionH>
                <wp:positionV relativeFrom="paragraph">
                  <wp:posOffset>1299210</wp:posOffset>
                </wp:positionV>
                <wp:extent cx="1202589" cy="207721"/>
                <wp:effectExtent l="19050" t="19050" r="17145" b="20955"/>
                <wp:wrapNone/>
                <wp:docPr id="15" name="Rectangle 15"/>
                <wp:cNvGraphicFramePr/>
                <a:graphic xmlns:a="http://schemas.openxmlformats.org/drawingml/2006/main">
                  <a:graphicData uri="http://schemas.microsoft.com/office/word/2010/wordprocessingShape">
                    <wps:wsp>
                      <wps:cNvSpPr/>
                      <wps:spPr>
                        <a:xfrm>
                          <a:off x="0" y="0"/>
                          <a:ext cx="1202589" cy="20772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94AB4" id="Rectangle 15" o:spid="_x0000_s1026" style="position:absolute;margin-left:69.35pt;margin-top:102.3pt;width:94.7pt;height:16.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" filled="f" strokecolor="red" strokeweight="3pt"/>
            </w:pict>
          </mc:Fallback>
        </mc:AlternateContent>
      </w:r>
      <w:r w:rsidR="00805F8D">
        <w:rPr>
          <w:noProof/>
        </w:rPr>
        <mc:AlternateContent>
          <mc:Choice Requires="wps">
            <w:drawing>
              <wp:anchor distT="0" distB="0" distL="114300" distR="114300" simplePos="0" relativeHeight="251689984" behindDoc="0" locked="0" layoutInCell="1" allowOverlap="1" wp14:anchorId="7BDF785F" wp14:editId="35FD9571">
                <wp:simplePos x="0" y="0"/>
                <wp:positionH relativeFrom="column">
                  <wp:posOffset>362864</wp:posOffset>
                </wp:positionH>
                <wp:positionV relativeFrom="paragraph">
                  <wp:posOffset>1957578</wp:posOffset>
                </wp:positionV>
                <wp:extent cx="2160880" cy="1290371"/>
                <wp:effectExtent l="19050" t="19050" r="11430" b="24130"/>
                <wp:wrapNone/>
                <wp:docPr id="20" name="Rectangle 20"/>
                <wp:cNvGraphicFramePr/>
                <a:graphic xmlns:a="http://schemas.openxmlformats.org/drawingml/2006/main">
                  <a:graphicData uri="http://schemas.microsoft.com/office/word/2010/wordprocessingShape">
                    <wps:wsp>
                      <wps:cNvSpPr/>
                      <wps:spPr>
                        <a:xfrm>
                          <a:off x="0" y="0"/>
                          <a:ext cx="2160880" cy="129037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A92A5" id="Rectangle 20" o:spid="_x0000_s1026" style="position:absolute;margin-left:28.55pt;margin-top:154.15pt;width:170.15pt;height:101.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" filled="f" strokecolor="red" strokeweight="3pt"/>
            </w:pict>
          </mc:Fallback>
        </mc:AlternateContent>
      </w:r>
      <w:r w:rsidR="00805F8D">
        <w:rPr>
          <w:noProof/>
        </w:rPr>
        <w:drawing>
          <wp:inline distT="0" distB="0" distL="0" distR="0" wp14:anchorId="498BB33C" wp14:editId="4CBBBBC0">
            <wp:extent cx="5666888" cy="5230368"/>
            <wp:effectExtent l="0" t="0" r="0" b="8890"/>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7106" cy="5239799"/>
                    </a:xfrm>
                    <a:prstGeom prst="rect">
                      <a:avLst/>
                    </a:prstGeom>
                    <a:noFill/>
                    <a:ln>
                      <a:noFill/>
                    </a:ln>
                  </pic:spPr>
                </pic:pic>
              </a:graphicData>
            </a:graphic>
          </wp:inline>
        </w:drawing>
      </w:r>
    </w:p>
    <w:p w14:paraId="5FBF8904" w14:textId="5A5D5EA9" w:rsidR="00C34339" w:rsidRPr="00D569CD" w:rsidRDefault="00CE7D06" w:rsidP="00273A8B">
      <w:pPr>
        <w:pStyle w:val="ListParagraph"/>
        <w:numPr>
          <w:ilvl w:val="0"/>
          <w:numId w:val="2"/>
        </w:numPr>
        <w:spacing w:line="480" w:lineRule="auto"/>
        <w:rPr>
          <w:rFonts w:ascii="Arial" w:hAnsi="Arial" w:cs="Arial"/>
        </w:rPr>
      </w:pPr>
      <w:r>
        <w:rPr>
          <w:rFonts w:ascii="Arial" w:hAnsi="Arial" w:cs="Arial"/>
        </w:rPr>
        <w:t>After participants reach a stable gait pattern, a research</w:t>
      </w:r>
      <w:r w:rsidR="00260A37">
        <w:rPr>
          <w:rFonts w:ascii="Arial" w:hAnsi="Arial" w:cs="Arial"/>
        </w:rPr>
        <w:t>er</w:t>
      </w:r>
      <w:r>
        <w:rPr>
          <w:rFonts w:ascii="Arial" w:hAnsi="Arial" w:cs="Arial"/>
        </w:rPr>
        <w:t xml:space="preserve"> can click “Trip 1” to allow </w:t>
      </w:r>
      <w:proofErr w:type="spellStart"/>
      <w:r>
        <w:rPr>
          <w:rFonts w:ascii="Arial" w:hAnsi="Arial" w:cs="Arial"/>
        </w:rPr>
        <w:t>Matlab</w:t>
      </w:r>
      <w:proofErr w:type="spellEnd"/>
      <w:r>
        <w:rPr>
          <w:rFonts w:ascii="Arial" w:hAnsi="Arial" w:cs="Arial"/>
        </w:rPr>
        <w:t xml:space="preserve"> to begin screening the ground reaction force and automatically deliver the perturbation when the triggering criteria </w:t>
      </w:r>
      <w:r w:rsidR="009A52C6">
        <w:rPr>
          <w:rFonts w:ascii="Arial" w:hAnsi="Arial" w:cs="Arial"/>
        </w:rPr>
        <w:t>are</w:t>
      </w:r>
      <w:r>
        <w:rPr>
          <w:rFonts w:ascii="Arial" w:hAnsi="Arial" w:cs="Arial"/>
        </w:rPr>
        <w:t xml:space="preserve"> met.</w:t>
      </w:r>
      <w:r w:rsidR="00260A37">
        <w:rPr>
          <w:rFonts w:ascii="Arial" w:hAnsi="Arial" w:cs="Arial"/>
        </w:rPr>
        <w:t xml:space="preserve"> Once the perturbation is delivered, the “Trip 1” </w:t>
      </w:r>
      <w:r w:rsidR="00D449C5">
        <w:rPr>
          <w:rFonts w:ascii="Arial" w:hAnsi="Arial" w:cs="Arial"/>
        </w:rPr>
        <w:t>button turn</w:t>
      </w:r>
      <w:r w:rsidR="0087380B">
        <w:rPr>
          <w:rFonts w:ascii="Arial" w:hAnsi="Arial" w:cs="Arial"/>
        </w:rPr>
        <w:t>s</w:t>
      </w:r>
      <w:r w:rsidR="00D449C5">
        <w:rPr>
          <w:rFonts w:ascii="Arial" w:hAnsi="Arial" w:cs="Arial"/>
        </w:rPr>
        <w:t xml:space="preserve"> yellow. </w:t>
      </w:r>
      <w:proofErr w:type="spellStart"/>
      <w:r w:rsidR="00D449C5">
        <w:rPr>
          <w:rFonts w:ascii="Arial" w:eastAsiaTheme="minorEastAsia" w:hAnsi="Arial" w:cs="Arial"/>
          <w:lang w:eastAsia="zh-TW"/>
        </w:rPr>
        <w:t>Matlab</w:t>
      </w:r>
      <w:proofErr w:type="spellEnd"/>
      <w:r w:rsidR="00D449C5">
        <w:rPr>
          <w:rFonts w:ascii="Arial" w:eastAsiaTheme="minorEastAsia" w:hAnsi="Arial" w:cs="Arial"/>
          <w:lang w:eastAsia="zh-TW"/>
        </w:rPr>
        <w:t xml:space="preserve"> also shows the current status as “Waiting to </w:t>
      </w:r>
      <w:r w:rsidR="00210D34">
        <w:rPr>
          <w:rFonts w:ascii="Arial" w:eastAsiaTheme="minorEastAsia" w:hAnsi="Arial" w:cs="Arial"/>
          <w:lang w:eastAsia="zh-TW"/>
        </w:rPr>
        <w:t>Trip……</w:t>
      </w:r>
      <w:r w:rsidR="00D449C5">
        <w:rPr>
          <w:rFonts w:ascii="Arial" w:eastAsiaTheme="minorEastAsia" w:hAnsi="Arial" w:cs="Arial"/>
          <w:lang w:eastAsia="zh-TW"/>
        </w:rPr>
        <w:t>” and “</w:t>
      </w:r>
      <w:r w:rsidR="00210D34">
        <w:rPr>
          <w:rFonts w:ascii="Arial" w:eastAsiaTheme="minorEastAsia" w:hAnsi="Arial" w:cs="Arial"/>
          <w:lang w:eastAsia="zh-TW"/>
        </w:rPr>
        <w:t>Trip 1 Executed</w:t>
      </w:r>
      <w:r w:rsidR="00D449C5">
        <w:rPr>
          <w:rFonts w:ascii="Arial" w:eastAsiaTheme="minorEastAsia" w:hAnsi="Arial" w:cs="Arial"/>
          <w:lang w:eastAsia="zh-TW"/>
        </w:rPr>
        <w:t>”</w:t>
      </w:r>
      <w:r w:rsidR="005B269C">
        <w:rPr>
          <w:rFonts w:ascii="Arial" w:eastAsiaTheme="minorEastAsia" w:hAnsi="Arial" w:cs="Arial"/>
          <w:lang w:eastAsia="zh-TW"/>
        </w:rPr>
        <w:t>.</w:t>
      </w:r>
    </w:p>
    <w:p w14:paraId="7C1FBDE2" w14:textId="513E3410" w:rsidR="00D569CD" w:rsidRDefault="00D569CD" w:rsidP="00D569CD">
      <w:pPr>
        <w:spacing w:line="480" w:lineRule="auto"/>
        <w:ind w:left="360"/>
        <w:rPr>
          <w:rFonts w:ascii="Arial" w:hAnsi="Arial" w:cs="Arial"/>
        </w:rPr>
      </w:pPr>
      <w:r>
        <w:rPr>
          <w:noProof/>
        </w:rPr>
        <w:lastRenderedPageBreak/>
        <mc:AlternateContent>
          <mc:Choice Requires="wps">
            <w:drawing>
              <wp:anchor distT="0" distB="0" distL="114300" distR="114300" simplePos="0" relativeHeight="251692032" behindDoc="0" locked="0" layoutInCell="1" allowOverlap="1" wp14:anchorId="77DC0061" wp14:editId="3FDD64A3">
                <wp:simplePos x="0" y="0"/>
                <wp:positionH relativeFrom="column">
                  <wp:posOffset>926136</wp:posOffset>
                </wp:positionH>
                <wp:positionV relativeFrom="paragraph">
                  <wp:posOffset>1299210</wp:posOffset>
                </wp:positionV>
                <wp:extent cx="909980" cy="207721"/>
                <wp:effectExtent l="19050" t="19050" r="23495" b="20955"/>
                <wp:wrapNone/>
                <wp:docPr id="36" name="Rectangle 36"/>
                <wp:cNvGraphicFramePr/>
                <a:graphic xmlns:a="http://schemas.openxmlformats.org/drawingml/2006/main">
                  <a:graphicData uri="http://schemas.microsoft.com/office/word/2010/wordprocessingShape">
                    <wps:wsp>
                      <wps:cNvSpPr/>
                      <wps:spPr>
                        <a:xfrm>
                          <a:off x="0" y="0"/>
                          <a:ext cx="909980" cy="20772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7788B" id="Rectangle 36" o:spid="_x0000_s1026" style="position:absolute;margin-left:72.9pt;margin-top:102.3pt;width:71.65pt;height:16.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" filled="f" strokecolor="red" strokeweight="3pt"/>
            </w:pict>
          </mc:Fallback>
        </mc:AlternateContent>
      </w:r>
      <w:r>
        <w:rPr>
          <w:noProof/>
        </w:rPr>
        <w:drawing>
          <wp:inline distT="0" distB="0" distL="0" distR="0" wp14:anchorId="32430A78" wp14:editId="47BF36F5">
            <wp:extent cx="5668579" cy="5654650"/>
            <wp:effectExtent l="0" t="0" r="8890" b="3810"/>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79328" cy="5665372"/>
                    </a:xfrm>
                    <a:prstGeom prst="rect">
                      <a:avLst/>
                    </a:prstGeom>
                    <a:noFill/>
                    <a:ln>
                      <a:noFill/>
                    </a:ln>
                  </pic:spPr>
                </pic:pic>
              </a:graphicData>
            </a:graphic>
          </wp:inline>
        </w:drawing>
      </w:r>
    </w:p>
    <w:p w14:paraId="5A601EEE" w14:textId="77AF77C3" w:rsidR="0087380B" w:rsidRPr="00D569CD" w:rsidRDefault="0087380B" w:rsidP="00D569CD">
      <w:pPr>
        <w:spacing w:line="480" w:lineRule="auto"/>
        <w:ind w:left="360"/>
        <w:rPr>
          <w:rFonts w:ascii="Arial" w:hAnsi="Arial" w:cs="Arial"/>
        </w:rPr>
      </w:pPr>
      <w:r>
        <w:rPr>
          <w:noProof/>
        </w:rPr>
        <w:drawing>
          <wp:inline distT="0" distB="0" distL="0" distR="0" wp14:anchorId="73E6035F" wp14:editId="584055A2">
            <wp:extent cx="3556624" cy="1166495"/>
            <wp:effectExtent l="0" t="0" r="6350" b="0"/>
            <wp:docPr id="35" name="Picture 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t="21815" r="40142" b="58455"/>
                    <a:stretch/>
                  </pic:blipFill>
                  <pic:spPr bwMode="auto">
                    <a:xfrm>
                      <a:off x="0" y="0"/>
                      <a:ext cx="3557731" cy="1166858"/>
                    </a:xfrm>
                    <a:prstGeom prst="rect">
                      <a:avLst/>
                    </a:prstGeom>
                    <a:noFill/>
                    <a:ln>
                      <a:noFill/>
                    </a:ln>
                    <a:extLst>
                      <a:ext uri="{53640926-AAD7-44D8-BBD7-CCE9431645EC}">
                        <a14:shadowObscured xmlns:a14="http://schemas.microsoft.com/office/drawing/2010/main"/>
                      </a:ext>
                    </a:extLst>
                  </pic:spPr>
                </pic:pic>
              </a:graphicData>
            </a:graphic>
          </wp:inline>
        </w:drawing>
      </w:r>
    </w:p>
    <w:p w14:paraId="00CDFF44" w14:textId="5CBE5A8B" w:rsidR="00D449C5" w:rsidRDefault="00511BC5" w:rsidP="00273A8B">
      <w:pPr>
        <w:pStyle w:val="ListParagraph"/>
        <w:numPr>
          <w:ilvl w:val="0"/>
          <w:numId w:val="2"/>
        </w:numPr>
        <w:spacing w:line="480" w:lineRule="auto"/>
        <w:rPr>
          <w:rFonts w:ascii="Arial" w:hAnsi="Arial" w:cs="Arial"/>
        </w:rPr>
      </w:pPr>
      <w:r>
        <w:rPr>
          <w:rFonts w:ascii="Arial" w:hAnsi="Arial" w:cs="Arial"/>
        </w:rPr>
        <w:t>After a perturbation, participants may need some time to resume stable gait. Continue delivering the next perturbation by clicking “Trip 2” and repeat the same procedure for “Trip 3” and “Trip 4”.</w:t>
      </w:r>
    </w:p>
    <w:p w14:paraId="4FD27D88" w14:textId="2BE08FAA" w:rsidR="00C257AA" w:rsidRDefault="00511BC5" w:rsidP="00C257AA">
      <w:pPr>
        <w:pStyle w:val="ListParagraph"/>
        <w:numPr>
          <w:ilvl w:val="0"/>
          <w:numId w:val="2"/>
        </w:numPr>
        <w:spacing w:line="480" w:lineRule="auto"/>
        <w:rPr>
          <w:rFonts w:ascii="Arial" w:hAnsi="Arial" w:cs="Arial"/>
        </w:rPr>
      </w:pPr>
      <w:r>
        <w:rPr>
          <w:rFonts w:ascii="Arial" w:hAnsi="Arial" w:cs="Arial"/>
        </w:rPr>
        <w:lastRenderedPageBreak/>
        <w:t xml:space="preserve">The function “pause” will gradually slow down and stop the treadmill, and function “resume” will bring the treadmill velocity back and continue from where was left </w:t>
      </w:r>
      <w:r w:rsidR="00C257AA">
        <w:rPr>
          <w:rFonts w:ascii="Arial" w:hAnsi="Arial" w:cs="Arial"/>
        </w:rPr>
        <w:t>o</w:t>
      </w:r>
      <w:r w:rsidR="00C2699B">
        <w:rPr>
          <w:rFonts w:ascii="Arial" w:hAnsi="Arial" w:cs="Arial"/>
        </w:rPr>
        <w:t>ut</w:t>
      </w:r>
      <w:r w:rsidR="00C257AA">
        <w:rPr>
          <w:rFonts w:ascii="Arial" w:hAnsi="Arial" w:cs="Arial"/>
        </w:rPr>
        <w:t xml:space="preserve">. We recommend using these functions </w:t>
      </w:r>
      <w:r w:rsidR="00C2699B">
        <w:rPr>
          <w:rFonts w:ascii="Arial" w:hAnsi="Arial" w:cs="Arial"/>
        </w:rPr>
        <w:t>w</w:t>
      </w:r>
      <w:r w:rsidR="00C257AA">
        <w:rPr>
          <w:rFonts w:ascii="Arial" w:hAnsi="Arial" w:cs="Arial"/>
        </w:rPr>
        <w:t>he</w:t>
      </w:r>
      <w:r w:rsidR="00C2699B">
        <w:rPr>
          <w:rFonts w:ascii="Arial" w:hAnsi="Arial" w:cs="Arial"/>
        </w:rPr>
        <w:t>n</w:t>
      </w:r>
      <w:r w:rsidR="00C257AA">
        <w:rPr>
          <w:rFonts w:ascii="Arial" w:hAnsi="Arial" w:cs="Arial"/>
        </w:rPr>
        <w:t xml:space="preserve"> participants need a short break. The “Emergency STOP” will stop the treadmill right way, forcing the treadmill velocity to be zero immediately, which we recommend using it when participants completely lose balance or in an emergency. After an emergency stop, it is required to close the application and re-run it</w:t>
      </w:r>
      <w:r w:rsidR="00BA5F96">
        <w:rPr>
          <w:rFonts w:ascii="Arial" w:hAnsi="Arial" w:cs="Arial"/>
        </w:rPr>
        <w:t xml:space="preserve"> (step 10)</w:t>
      </w:r>
      <w:r w:rsidR="00C257AA">
        <w:rPr>
          <w:rFonts w:ascii="Arial" w:hAnsi="Arial" w:cs="Arial"/>
        </w:rPr>
        <w:t>.</w:t>
      </w:r>
    </w:p>
    <w:p w14:paraId="300AEF1F" w14:textId="2BA7A62D" w:rsidR="00C257AA" w:rsidRDefault="00C257AA" w:rsidP="00C257AA">
      <w:pPr>
        <w:pStyle w:val="ListParagraph"/>
        <w:numPr>
          <w:ilvl w:val="0"/>
          <w:numId w:val="2"/>
        </w:numPr>
        <w:spacing w:line="480" w:lineRule="auto"/>
        <w:rPr>
          <w:rFonts w:ascii="Arial" w:hAnsi="Arial" w:cs="Arial"/>
        </w:rPr>
      </w:pPr>
      <w:r>
        <w:rPr>
          <w:rFonts w:ascii="Arial" w:hAnsi="Arial" w:cs="Arial"/>
        </w:rPr>
        <w:t xml:space="preserve">After successfully delivering all perturbations, click </w:t>
      </w:r>
      <w:r w:rsidR="00754667">
        <w:rPr>
          <w:rFonts w:ascii="Arial" w:hAnsi="Arial" w:cs="Arial"/>
        </w:rPr>
        <w:t xml:space="preserve">“End Experiment”. </w:t>
      </w:r>
      <w:r w:rsidR="0081425E">
        <w:rPr>
          <w:rFonts w:ascii="Arial" w:hAnsi="Arial" w:cs="Arial"/>
        </w:rPr>
        <w:t xml:space="preserve">“Current Status” </w:t>
      </w:r>
      <w:r w:rsidR="00356BC8">
        <w:rPr>
          <w:rFonts w:ascii="Arial" w:hAnsi="Arial" w:cs="Arial"/>
        </w:rPr>
        <w:t xml:space="preserve">will show the complete path where the log file is saved. </w:t>
      </w:r>
      <w:proofErr w:type="spellStart"/>
      <w:r w:rsidR="00754667">
        <w:rPr>
          <w:rFonts w:ascii="Arial" w:hAnsi="Arial" w:cs="Arial"/>
        </w:rPr>
        <w:t>Matlab</w:t>
      </w:r>
      <w:proofErr w:type="spellEnd"/>
      <w:r w:rsidR="00754667">
        <w:rPr>
          <w:rFonts w:ascii="Arial" w:hAnsi="Arial" w:cs="Arial"/>
        </w:rPr>
        <w:t xml:space="preserve"> </w:t>
      </w:r>
      <w:r w:rsidR="0087380B">
        <w:rPr>
          <w:rFonts w:ascii="Arial" w:hAnsi="Arial" w:cs="Arial"/>
        </w:rPr>
        <w:t>automatically</w:t>
      </w:r>
      <w:r w:rsidR="00754667">
        <w:rPr>
          <w:rFonts w:ascii="Arial" w:hAnsi="Arial" w:cs="Arial"/>
        </w:rPr>
        <w:t xml:space="preserve"> save</w:t>
      </w:r>
      <w:r w:rsidR="0087380B">
        <w:rPr>
          <w:rFonts w:ascii="Arial" w:hAnsi="Arial" w:cs="Arial"/>
        </w:rPr>
        <w:t>s</w:t>
      </w:r>
      <w:r w:rsidR="00754667">
        <w:rPr>
          <w:rFonts w:ascii="Arial" w:hAnsi="Arial" w:cs="Arial"/>
        </w:rPr>
        <w:t xml:space="preserve"> a log file </w:t>
      </w:r>
      <w:r w:rsidR="00BA5F96">
        <w:rPr>
          <w:rFonts w:ascii="Arial" w:hAnsi="Arial" w:cs="Arial"/>
        </w:rPr>
        <w:t>including</w:t>
      </w:r>
      <w:r w:rsidR="00754667">
        <w:rPr>
          <w:rFonts w:ascii="Arial" w:hAnsi="Arial" w:cs="Arial"/>
        </w:rPr>
        <w:t xml:space="preserve"> the perturbation detail in sequence to the designated path with the </w:t>
      </w:r>
      <w:r w:rsidR="00BA5F96">
        <w:rPr>
          <w:rFonts w:ascii="Arial" w:hAnsi="Arial" w:cs="Arial"/>
        </w:rPr>
        <w:t xml:space="preserve">input </w:t>
      </w:r>
      <w:r w:rsidR="00754667">
        <w:rPr>
          <w:rFonts w:ascii="Arial" w:hAnsi="Arial" w:cs="Arial"/>
        </w:rPr>
        <w:t>filename as “filename_dynamic</w:t>
      </w:r>
      <w:r w:rsidR="00356BC8">
        <w:rPr>
          <w:rFonts w:ascii="Arial" w:hAnsi="Arial" w:cs="Arial"/>
        </w:rPr>
        <w:t>.txt</w:t>
      </w:r>
      <w:r w:rsidR="00754667">
        <w:rPr>
          <w:rFonts w:ascii="Arial" w:hAnsi="Arial" w:cs="Arial"/>
        </w:rPr>
        <w:t xml:space="preserve">”. For example, for a trial with </w:t>
      </w:r>
      <w:r w:rsidR="004F4D8A">
        <w:rPr>
          <w:rFonts w:ascii="Arial" w:hAnsi="Arial" w:cs="Arial"/>
        </w:rPr>
        <w:t>an</w:t>
      </w:r>
      <w:r w:rsidR="00754667">
        <w:rPr>
          <w:rFonts w:ascii="Arial" w:hAnsi="Arial" w:cs="Arial"/>
        </w:rPr>
        <w:t xml:space="preserve"> </w:t>
      </w:r>
      <w:r w:rsidR="00BA5F96">
        <w:rPr>
          <w:rFonts w:ascii="Arial" w:hAnsi="Arial" w:cs="Arial"/>
        </w:rPr>
        <w:t xml:space="preserve">input </w:t>
      </w:r>
      <w:r w:rsidR="00754667">
        <w:rPr>
          <w:rFonts w:ascii="Arial" w:hAnsi="Arial" w:cs="Arial"/>
        </w:rPr>
        <w:t>filename as “XD010_day1”, the log file will be named as “XD010_day1_dynamic.txt”.</w:t>
      </w:r>
      <w:r w:rsidR="00B15F1F">
        <w:rPr>
          <w:rFonts w:ascii="Arial" w:hAnsi="Arial" w:cs="Arial"/>
        </w:rPr>
        <w:t xml:space="preserve"> The log file includes direction (left or right), accel (acceleration; 6=small or 12=large), </w:t>
      </w:r>
      <w:proofErr w:type="spellStart"/>
      <w:r w:rsidR="00B15F1F">
        <w:rPr>
          <w:rFonts w:ascii="Arial" w:hAnsi="Arial" w:cs="Arial"/>
        </w:rPr>
        <w:t>zForce</w:t>
      </w:r>
      <w:proofErr w:type="spellEnd"/>
      <w:r w:rsidR="00B15F1F">
        <w:rPr>
          <w:rFonts w:ascii="Arial" w:hAnsi="Arial" w:cs="Arial"/>
        </w:rPr>
        <w:t xml:space="preserve"> (the vertical ground reaction value when the perturbation was delivered), and </w:t>
      </w:r>
      <w:proofErr w:type="spellStart"/>
      <w:r w:rsidR="00B15F1F">
        <w:rPr>
          <w:rFonts w:ascii="Arial" w:hAnsi="Arial" w:cs="Arial"/>
        </w:rPr>
        <w:t>FrameNumber</w:t>
      </w:r>
      <w:proofErr w:type="spellEnd"/>
      <w:r w:rsidR="00B15F1F">
        <w:rPr>
          <w:rFonts w:ascii="Arial" w:hAnsi="Arial" w:cs="Arial"/>
        </w:rPr>
        <w:t xml:space="preserve"> (the frame at which the perturbation was delivered).</w:t>
      </w:r>
    </w:p>
    <w:p w14:paraId="4ED38446" w14:textId="7E058C36" w:rsidR="00754667" w:rsidRPr="00754667" w:rsidRDefault="00D31D1D" w:rsidP="00754667">
      <w:pPr>
        <w:spacing w:line="480" w:lineRule="auto"/>
        <w:ind w:left="360"/>
        <w:rPr>
          <w:rFonts w:ascii="Arial" w:hAnsi="Arial" w:cs="Arial"/>
        </w:rPr>
      </w:pPr>
      <w:r w:rsidRPr="00D31D1D">
        <w:rPr>
          <w:rFonts w:ascii="Arial" w:hAnsi="Arial" w:cs="Arial"/>
          <w:noProof/>
        </w:rPr>
        <w:lastRenderedPageBreak/>
        <mc:AlternateContent>
          <mc:Choice Requires="wps">
            <w:drawing>
              <wp:anchor distT="45720" distB="45720" distL="114300" distR="114300" simplePos="0" relativeHeight="251694080" behindDoc="0" locked="0" layoutInCell="1" allowOverlap="1" wp14:anchorId="35E0FD43" wp14:editId="7F973345">
                <wp:simplePos x="0" y="0"/>
                <wp:positionH relativeFrom="column">
                  <wp:posOffset>4307310</wp:posOffset>
                </wp:positionH>
                <wp:positionV relativeFrom="paragraph">
                  <wp:posOffset>55245</wp:posOffset>
                </wp:positionV>
                <wp:extent cx="1503431" cy="252441"/>
                <wp:effectExtent l="0" t="0" r="20955" b="146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3431" cy="252441"/>
                        </a:xfrm>
                        <a:prstGeom prst="rect">
                          <a:avLst/>
                        </a:prstGeom>
                        <a:solidFill>
                          <a:schemeClr val="bg1"/>
                        </a:solidFill>
                        <a:ln w="9525">
                          <a:solidFill>
                            <a:schemeClr val="bg1"/>
                          </a:solidFill>
                          <a:miter lim="800000"/>
                          <a:headEnd/>
                          <a:tailEnd/>
                        </a:ln>
                      </wps:spPr>
                      <wps:txbx>
                        <w:txbxContent>
                          <w:p w14:paraId="67459D70" w14:textId="179E94F4" w:rsidR="00D31D1D" w:rsidRPr="00D31D1D" w:rsidRDefault="00D31D1D">
                            <w:pPr>
                              <w:rPr>
                                <w:sz w:val="20"/>
                                <w:szCs w:val="20"/>
                              </w:rPr>
                            </w:pPr>
                            <w:r w:rsidRPr="00D31D1D">
                              <w:rPr>
                                <w:sz w:val="20"/>
                                <w:szCs w:val="20"/>
                              </w:rPr>
                              <w:t>Saving path of the log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E0FD43" id="_x0000_t202" coordsize="21600,21600" o:spt="202" path="m,l,21600r21600,l21600,xe">
                <v:stroke joinstyle="miter"/>
                <v:path gradientshapeok="t" o:connecttype="rect"/>
              </v:shapetype>
              <v:shape id="Text Box 2" o:spid="_x0000_s1026" type="#_x0000_t202" style="position:absolute;left:0;text-align:left;margin-left:339.15pt;margin-top:4.35pt;width:118.4pt;height:19.9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" fillcolor="white [3212]" strokecolor="white [3212]">
                <v:textbox>
                  <w:txbxContent>
                    <w:p w14:paraId="67459D70" w14:textId="179E94F4" w:rsidR="00D31D1D" w:rsidRPr="00D31D1D" w:rsidRDefault="00D31D1D">
                      <w:pPr>
                        <w:rPr>
                          <w:sz w:val="20"/>
                          <w:szCs w:val="20"/>
                        </w:rPr>
                      </w:pPr>
                      <w:r w:rsidRPr="00D31D1D">
                        <w:rPr>
                          <w:sz w:val="20"/>
                          <w:szCs w:val="20"/>
                        </w:rPr>
                        <w:t>Saving path of the log file</w:t>
                      </w:r>
                    </w:p>
                  </w:txbxContent>
                </v:textbox>
              </v:shape>
            </w:pict>
          </mc:Fallback>
        </mc:AlternateContent>
      </w:r>
      <w:r w:rsidR="00B15F1F">
        <w:rPr>
          <w:noProof/>
        </w:rPr>
        <mc:AlternateContent>
          <mc:Choice Requires="wps">
            <w:drawing>
              <wp:anchor distT="0" distB="0" distL="114300" distR="114300" simplePos="0" relativeHeight="251683840" behindDoc="0" locked="0" layoutInCell="1" allowOverlap="1" wp14:anchorId="15B759B3" wp14:editId="41F124DE">
                <wp:simplePos x="0" y="0"/>
                <wp:positionH relativeFrom="column">
                  <wp:posOffset>259610</wp:posOffset>
                </wp:positionH>
                <wp:positionV relativeFrom="paragraph">
                  <wp:posOffset>676910</wp:posOffset>
                </wp:positionV>
                <wp:extent cx="895350" cy="187684"/>
                <wp:effectExtent l="19050" t="19050" r="19050" b="22225"/>
                <wp:wrapNone/>
                <wp:docPr id="31" name="Rectangle 31"/>
                <wp:cNvGraphicFramePr/>
                <a:graphic xmlns:a="http://schemas.openxmlformats.org/drawingml/2006/main">
                  <a:graphicData uri="http://schemas.microsoft.com/office/word/2010/wordprocessingShape">
                    <wps:wsp>
                      <wps:cNvSpPr/>
                      <wps:spPr>
                        <a:xfrm>
                          <a:off x="0" y="0"/>
                          <a:ext cx="895350" cy="1876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6D89CA" id="Rectangle 31" o:spid="_x0000_s1026" style="position:absolute;margin-left:20.45pt;margin-top:53.3pt;width:70.5pt;height:14.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" filled="f" strokecolor="red" strokeweight="3pt"/>
            </w:pict>
          </mc:Fallback>
        </mc:AlternateContent>
      </w:r>
      <w:r w:rsidR="004F4D8A">
        <w:rPr>
          <w:noProof/>
        </w:rPr>
        <w:drawing>
          <wp:inline distT="0" distB="0" distL="0" distR="0" wp14:anchorId="322E6967" wp14:editId="2FA554A2">
            <wp:extent cx="5671524" cy="448310"/>
            <wp:effectExtent l="0" t="0" r="5715" b="8890"/>
            <wp:docPr id="37" name="Picture 3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t="22062" r="4451" b="70361"/>
                    <a:stretch/>
                  </pic:blipFill>
                  <pic:spPr bwMode="auto">
                    <a:xfrm>
                      <a:off x="0" y="0"/>
                      <a:ext cx="5679064" cy="448906"/>
                    </a:xfrm>
                    <a:prstGeom prst="rect">
                      <a:avLst/>
                    </a:prstGeom>
                    <a:noFill/>
                    <a:ln>
                      <a:noFill/>
                    </a:ln>
                    <a:extLst>
                      <a:ext uri="{53640926-AAD7-44D8-BBD7-CCE9431645EC}">
                        <a14:shadowObscured xmlns:a14="http://schemas.microsoft.com/office/drawing/2010/main"/>
                      </a:ext>
                    </a:extLst>
                  </pic:spPr>
                </pic:pic>
              </a:graphicData>
            </a:graphic>
          </wp:inline>
        </w:drawing>
      </w:r>
      <w:r w:rsidR="00754667">
        <w:rPr>
          <w:noProof/>
        </w:rPr>
        <w:drawing>
          <wp:inline distT="0" distB="0" distL="0" distR="0" wp14:anchorId="7A6374E2" wp14:editId="4302E971">
            <wp:extent cx="5310835" cy="307213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126" t="12199" r="70130" b="43290"/>
                    <a:stretch/>
                  </pic:blipFill>
                  <pic:spPr bwMode="auto">
                    <a:xfrm>
                      <a:off x="0" y="0"/>
                      <a:ext cx="5352896" cy="3096461"/>
                    </a:xfrm>
                    <a:prstGeom prst="rect">
                      <a:avLst/>
                    </a:prstGeom>
                    <a:ln>
                      <a:noFill/>
                    </a:ln>
                    <a:extLst>
                      <a:ext uri="{53640926-AAD7-44D8-BBD7-CCE9431645EC}">
                        <a14:shadowObscured xmlns:a14="http://schemas.microsoft.com/office/drawing/2010/main"/>
                      </a:ext>
                    </a:extLst>
                  </pic:spPr>
                </pic:pic>
              </a:graphicData>
            </a:graphic>
          </wp:inline>
        </w:drawing>
      </w:r>
    </w:p>
    <w:sectPr w:rsidR="00754667" w:rsidRPr="0075466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895B07"/>
    <w:multiLevelType w:val="hybridMultilevel"/>
    <w:tmpl w:val="B0AA08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4D14358E"/>
    <w:multiLevelType w:val="hybridMultilevel"/>
    <w:tmpl w:val="7DFCB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0351027"/>
    <w:multiLevelType w:val="hybridMultilevel"/>
    <w:tmpl w:val="D062E8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77C142C"/>
    <w:multiLevelType w:val="hybridMultilevel"/>
    <w:tmpl w:val="4AD890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51876800">
    <w:abstractNumId w:val="1"/>
  </w:num>
  <w:num w:numId="2" w16cid:durableId="449206836">
    <w:abstractNumId w:val="3"/>
  </w:num>
  <w:num w:numId="3" w16cid:durableId="722143182">
    <w:abstractNumId w:val="0"/>
  </w:num>
  <w:num w:numId="4" w16cid:durableId="94123195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7691"/>
    <w:rsid w:val="0015009D"/>
    <w:rsid w:val="001561BD"/>
    <w:rsid w:val="001A40D0"/>
    <w:rsid w:val="001B1F74"/>
    <w:rsid w:val="00210D34"/>
    <w:rsid w:val="00260A37"/>
    <w:rsid w:val="00272DCF"/>
    <w:rsid w:val="00273A8B"/>
    <w:rsid w:val="003504CB"/>
    <w:rsid w:val="00356BC8"/>
    <w:rsid w:val="003F446E"/>
    <w:rsid w:val="004442E5"/>
    <w:rsid w:val="00460564"/>
    <w:rsid w:val="004A354D"/>
    <w:rsid w:val="004B7FEA"/>
    <w:rsid w:val="004D2328"/>
    <w:rsid w:val="004F4D8A"/>
    <w:rsid w:val="00511BC5"/>
    <w:rsid w:val="005B269C"/>
    <w:rsid w:val="006A3CAE"/>
    <w:rsid w:val="006B0154"/>
    <w:rsid w:val="006F17BB"/>
    <w:rsid w:val="006F56F1"/>
    <w:rsid w:val="007101A0"/>
    <w:rsid w:val="00745D98"/>
    <w:rsid w:val="00754667"/>
    <w:rsid w:val="00805F8D"/>
    <w:rsid w:val="0081425E"/>
    <w:rsid w:val="0087380B"/>
    <w:rsid w:val="009A52C6"/>
    <w:rsid w:val="00A575BB"/>
    <w:rsid w:val="00A9750B"/>
    <w:rsid w:val="00AF7C22"/>
    <w:rsid w:val="00B0139C"/>
    <w:rsid w:val="00B15F1F"/>
    <w:rsid w:val="00B71627"/>
    <w:rsid w:val="00B81A20"/>
    <w:rsid w:val="00BA5F96"/>
    <w:rsid w:val="00C257AA"/>
    <w:rsid w:val="00C2699B"/>
    <w:rsid w:val="00C34339"/>
    <w:rsid w:val="00CE7D06"/>
    <w:rsid w:val="00D16458"/>
    <w:rsid w:val="00D31D1D"/>
    <w:rsid w:val="00D449C5"/>
    <w:rsid w:val="00D569CD"/>
    <w:rsid w:val="00DC293B"/>
    <w:rsid w:val="00E12492"/>
    <w:rsid w:val="00E53406"/>
    <w:rsid w:val="00F127B6"/>
    <w:rsid w:val="00F9769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5C489"/>
  <w15:chartTrackingRefBased/>
  <w15:docId w15:val="{019E1075-D3B1-4DB5-8D96-050346FE4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56F1"/>
    <w:pPr>
      <w:spacing w:after="0" w:line="240" w:lineRule="auto"/>
    </w:pPr>
    <w:rPr>
      <w:rFonts w:eastAsiaTheme="minorHAnsi"/>
      <w:sz w:val="24"/>
      <w:szCs w:val="24"/>
      <w:lang w:eastAsia="en-US"/>
    </w:rPr>
  </w:style>
  <w:style w:type="paragraph" w:styleId="Heading3">
    <w:name w:val="heading 3"/>
    <w:basedOn w:val="Normal"/>
    <w:next w:val="Normal"/>
    <w:link w:val="Heading3Char"/>
    <w:uiPriority w:val="9"/>
    <w:unhideWhenUsed/>
    <w:qFormat/>
    <w:rsid w:val="006F56F1"/>
    <w:pPr>
      <w:spacing w:before="240" w:after="240" w:line="480" w:lineRule="auto"/>
      <w:jc w:val="both"/>
      <w:outlineLvl w:val="2"/>
    </w:pPr>
    <w:rPr>
      <w:rFonts w:ascii="Arial" w:hAnsi="Arial" w:cs="Arial"/>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6F56F1"/>
    <w:rPr>
      <w:rFonts w:ascii="Arial" w:eastAsiaTheme="minorHAnsi" w:hAnsi="Arial" w:cs="Arial"/>
      <w:bCs/>
      <w:sz w:val="24"/>
      <w:szCs w:val="24"/>
      <w:u w:val="single"/>
      <w:lang w:eastAsia="en-US"/>
    </w:rPr>
  </w:style>
  <w:style w:type="paragraph" w:styleId="Caption">
    <w:name w:val="caption"/>
    <w:basedOn w:val="Normal"/>
    <w:next w:val="Normal"/>
    <w:uiPriority w:val="35"/>
    <w:unhideWhenUsed/>
    <w:qFormat/>
    <w:rsid w:val="006F56F1"/>
    <w:pPr>
      <w:spacing w:after="200"/>
    </w:pPr>
  </w:style>
  <w:style w:type="character" w:styleId="CommentReference">
    <w:name w:val="annotation reference"/>
    <w:basedOn w:val="DefaultParagraphFont"/>
    <w:uiPriority w:val="99"/>
    <w:semiHidden/>
    <w:unhideWhenUsed/>
    <w:rsid w:val="006F56F1"/>
    <w:rPr>
      <w:sz w:val="16"/>
      <w:szCs w:val="16"/>
    </w:rPr>
  </w:style>
  <w:style w:type="paragraph" w:styleId="CommentText">
    <w:name w:val="annotation text"/>
    <w:basedOn w:val="Normal"/>
    <w:link w:val="CommentTextChar"/>
    <w:uiPriority w:val="99"/>
    <w:semiHidden/>
    <w:unhideWhenUsed/>
    <w:rsid w:val="006F56F1"/>
    <w:rPr>
      <w:sz w:val="20"/>
      <w:szCs w:val="20"/>
    </w:rPr>
  </w:style>
  <w:style w:type="character" w:customStyle="1" w:styleId="CommentTextChar">
    <w:name w:val="Comment Text Char"/>
    <w:basedOn w:val="DefaultParagraphFont"/>
    <w:link w:val="CommentText"/>
    <w:uiPriority w:val="99"/>
    <w:semiHidden/>
    <w:rsid w:val="006F56F1"/>
    <w:rPr>
      <w:rFonts w:eastAsiaTheme="minorHAnsi"/>
      <w:sz w:val="20"/>
      <w:szCs w:val="20"/>
      <w:lang w:eastAsia="en-US"/>
    </w:rPr>
  </w:style>
  <w:style w:type="paragraph" w:styleId="ListParagraph">
    <w:name w:val="List Paragraph"/>
    <w:basedOn w:val="Normal"/>
    <w:uiPriority w:val="34"/>
    <w:qFormat/>
    <w:rsid w:val="00B71627"/>
    <w:pPr>
      <w:ind w:left="720"/>
      <w:contextualSpacing/>
    </w:pPr>
  </w:style>
  <w:style w:type="paragraph" w:styleId="CommentSubject">
    <w:name w:val="annotation subject"/>
    <w:basedOn w:val="CommentText"/>
    <w:next w:val="CommentText"/>
    <w:link w:val="CommentSubjectChar"/>
    <w:uiPriority w:val="99"/>
    <w:semiHidden/>
    <w:unhideWhenUsed/>
    <w:rsid w:val="00F127B6"/>
    <w:rPr>
      <w:b/>
      <w:bCs/>
    </w:rPr>
  </w:style>
  <w:style w:type="character" w:customStyle="1" w:styleId="CommentSubjectChar">
    <w:name w:val="Comment Subject Char"/>
    <w:basedOn w:val="CommentTextChar"/>
    <w:link w:val="CommentSubject"/>
    <w:uiPriority w:val="99"/>
    <w:semiHidden/>
    <w:rsid w:val="00F127B6"/>
    <w:rPr>
      <w:rFonts w:eastAsiaTheme="minorHAnsi"/>
      <w:b/>
      <w:bCs/>
      <w:sz w:val="20"/>
      <w:szCs w:val="20"/>
      <w:lang w:eastAsia="en-US"/>
    </w:rPr>
  </w:style>
  <w:style w:type="paragraph" w:styleId="BalloonText">
    <w:name w:val="Balloon Text"/>
    <w:basedOn w:val="Normal"/>
    <w:link w:val="BalloonTextChar"/>
    <w:uiPriority w:val="99"/>
    <w:semiHidden/>
    <w:unhideWhenUsed/>
    <w:rsid w:val="00F127B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27B6"/>
    <w:rPr>
      <w:rFonts w:ascii="Segoe UI" w:eastAsiaTheme="minorHAnsi" w:hAnsi="Segoe UI" w:cs="Segoe UI"/>
      <w:sz w:val="18"/>
      <w:szCs w:val="18"/>
      <w:lang w:eastAsia="en-US"/>
    </w:rPr>
  </w:style>
  <w:style w:type="paragraph" w:styleId="Revision">
    <w:name w:val="Revision"/>
    <w:hidden/>
    <w:uiPriority w:val="99"/>
    <w:semiHidden/>
    <w:rsid w:val="00B81A20"/>
    <w:pPr>
      <w:spacing w:after="0" w:line="240" w:lineRule="auto"/>
    </w:pPr>
    <w:rPr>
      <w:rFonts w:eastAsiaTheme="minorHAnsi"/>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14</Pages>
  <Words>1170</Words>
  <Characters>6670</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SHIH, HUI-TING</dc:creator>
  <cp:keywords/>
  <dc:description/>
  <cp:lastModifiedBy>SHIH, HUI-TING</cp:lastModifiedBy>
  <cp:revision>2</cp:revision>
  <dcterms:created xsi:type="dcterms:W3CDTF">2022-09-27T01:50:00Z</dcterms:created>
  <dcterms:modified xsi:type="dcterms:W3CDTF">2022-09-27T01:50:00Z</dcterms:modified>
</cp:coreProperties>
</file>