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23FD0DB4" w:rsidR="009A109F" w:rsidRPr="004708F5" w:rsidRDefault="006A4D42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bookmarkStart w:id="0" w:name="OLE_LINK98"/>
      <w:bookmarkStart w:id="1" w:name="OLE_LINK99"/>
      <w:r w:rsidRPr="006A4D42">
        <w:rPr>
          <w:rFonts w:ascii="Times" w:hAnsi="Times" w:cs="Arial"/>
          <w:b/>
          <w:bCs/>
          <w:sz w:val="24"/>
          <w:szCs w:val="24"/>
        </w:rPr>
        <w:t>Liposome preparation</w:t>
      </w:r>
    </w:p>
    <w:bookmarkEnd w:id="0"/>
    <w:bookmarkEnd w:id="1"/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1B1D3A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7DDFE610" w14:textId="74755158" w:rsidR="009A109F" w:rsidRPr="00E633DD" w:rsidRDefault="000E2CE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>This protocol details methods for the</w:t>
      </w:r>
      <w:r w:rsidR="0084148F" w:rsidRPr="0084148F">
        <w:rPr>
          <w:rFonts w:ascii="Times" w:hAnsi="Times" w:cs="Arial"/>
        </w:rPr>
        <w:t xml:space="preserve"> </w:t>
      </w:r>
      <w:r w:rsidR="0084148F" w:rsidRPr="00E633DD">
        <w:rPr>
          <w:rFonts w:ascii="Times" w:hAnsi="Times" w:cs="Arial"/>
        </w:rPr>
        <w:t>preparation</w:t>
      </w:r>
      <w:r w:rsidR="0084148F">
        <w:rPr>
          <w:rFonts w:ascii="Times" w:hAnsi="Times" w:cs="Arial"/>
        </w:rPr>
        <w:t xml:space="preserve"> of 100% PS l</w:t>
      </w:r>
      <w:r w:rsidR="00E633DD" w:rsidRPr="00E633DD">
        <w:rPr>
          <w:rFonts w:ascii="Times" w:hAnsi="Times" w:cs="Arial"/>
        </w:rPr>
        <w:t xml:space="preserve">iposome </w:t>
      </w:r>
      <w:r w:rsidR="0084148F">
        <w:rPr>
          <w:rFonts w:ascii="Times" w:hAnsi="Times" w:cs="Arial"/>
        </w:rPr>
        <w:t xml:space="preserve">and </w:t>
      </w:r>
      <w:r w:rsidR="0084148F" w:rsidRPr="0054369A">
        <w:rPr>
          <w:rFonts w:ascii="Times" w:hAnsi="Times"/>
        </w:rPr>
        <w:t xml:space="preserve">GC/PS </w:t>
      </w:r>
      <w:r w:rsidR="0084148F">
        <w:rPr>
          <w:rFonts w:ascii="Times" w:hAnsi="Times"/>
        </w:rPr>
        <w:t xml:space="preserve">lipid </w:t>
      </w:r>
      <w:r w:rsidR="0084148F" w:rsidRPr="0054369A">
        <w:rPr>
          <w:rFonts w:ascii="Times" w:hAnsi="Times"/>
        </w:rPr>
        <w:t>nanotube</w:t>
      </w:r>
      <w:r w:rsidR="0084148F">
        <w:rPr>
          <w:rFonts w:ascii="Times" w:hAnsi="Times"/>
        </w:rPr>
        <w:t>s used for LRRK2 binding, tubulation</w:t>
      </w:r>
      <w:r w:rsidR="00212EBB">
        <w:rPr>
          <w:rFonts w:ascii="Times" w:hAnsi="Times"/>
        </w:rPr>
        <w:t xml:space="preserve"> assays</w:t>
      </w:r>
      <w:r w:rsidR="0084148F">
        <w:rPr>
          <w:rFonts w:ascii="Times" w:hAnsi="Times"/>
        </w:rPr>
        <w:t>.</w:t>
      </w:r>
    </w:p>
    <w:p w14:paraId="100F127D" w14:textId="7A5FA3A8" w:rsidR="0085321A" w:rsidRPr="00130CAE" w:rsidRDefault="00D519B7" w:rsidP="0085321A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bookmarkStart w:id="2" w:name="Tables"/>
      <w:bookmarkStart w:id="3" w:name="MaterialsMethods"/>
      <w:bookmarkEnd w:id="2"/>
      <w:bookmarkEnd w:id="3"/>
      <w:r w:rsidRPr="000E4F17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Materials:</w:t>
      </w:r>
      <w:bookmarkStart w:id="4" w:name="OLE_LINK182"/>
      <w:bookmarkStart w:id="5" w:name="OLE_LINK183"/>
      <w:r w:rsidR="00450D0D">
        <w:rPr>
          <w:rFonts w:ascii="Times" w:hAnsi="Times"/>
        </w:rPr>
        <w:t xml:space="preserve"> </w:t>
      </w:r>
      <w:r w:rsidR="000E4F17" w:rsidRPr="000E4F17">
        <w:rPr>
          <w:rFonts w:ascii="Times" w:eastAsia="Times New Roman" w:hAnsi="Times" w:cs="Arial"/>
          <w:sz w:val="24"/>
          <w:szCs w:val="24"/>
          <w:lang w:eastAsia="zh-CN"/>
        </w:rPr>
        <w:t>Brain PS (Avant, 840032);</w:t>
      </w:r>
      <w:r w:rsidR="00450D0D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proofErr w:type="spellStart"/>
      <w:r w:rsidR="000E4F17" w:rsidRPr="000E4F17">
        <w:rPr>
          <w:rFonts w:ascii="Times" w:eastAsia="Times New Roman" w:hAnsi="Times" w:cs="Arial"/>
          <w:sz w:val="24"/>
          <w:szCs w:val="24"/>
          <w:lang w:eastAsia="zh-CN"/>
        </w:rPr>
        <w:t>Galactosylceramide</w:t>
      </w:r>
      <w:proofErr w:type="spellEnd"/>
      <w:r w:rsidR="00130CAE">
        <w:rPr>
          <w:rFonts w:ascii="Times" w:eastAsia="Times New Roman" w:hAnsi="Times" w:cs="Arial"/>
          <w:sz w:val="24"/>
          <w:szCs w:val="24"/>
          <w:lang w:eastAsia="zh-CN"/>
        </w:rPr>
        <w:t xml:space="preserve"> (GC) </w:t>
      </w:r>
      <w:r w:rsidR="000E4F17" w:rsidRPr="000E4F17">
        <w:rPr>
          <w:rFonts w:ascii="Times" w:eastAsia="Times New Roman" w:hAnsi="Times" w:cs="Arial"/>
          <w:sz w:val="24"/>
          <w:szCs w:val="24"/>
          <w:lang w:eastAsia="zh-CN"/>
        </w:rPr>
        <w:t xml:space="preserve">(Avant, </w:t>
      </w:r>
      <w:bookmarkStart w:id="6" w:name="OLE_LINK184"/>
      <w:bookmarkStart w:id="7" w:name="OLE_LINK185"/>
      <w:r w:rsidR="000E4F17" w:rsidRPr="000E4F17">
        <w:rPr>
          <w:rFonts w:ascii="Times" w:eastAsia="Times New Roman" w:hAnsi="Times" w:cs="Arial"/>
          <w:sz w:val="24"/>
          <w:szCs w:val="24"/>
          <w:lang w:eastAsia="zh-CN"/>
        </w:rPr>
        <w:t>860546P</w:t>
      </w:r>
      <w:bookmarkEnd w:id="4"/>
      <w:bookmarkEnd w:id="5"/>
      <w:bookmarkEnd w:id="6"/>
      <w:bookmarkEnd w:id="7"/>
      <w:r w:rsidR="000E4F17" w:rsidRPr="000E4F17">
        <w:rPr>
          <w:rFonts w:ascii="Times" w:eastAsia="Times New Roman" w:hAnsi="Times" w:cs="Arial"/>
          <w:sz w:val="24"/>
          <w:szCs w:val="24"/>
          <w:lang w:eastAsia="zh-CN"/>
        </w:rPr>
        <w:t>);</w:t>
      </w:r>
      <w:r w:rsidR="00450D0D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proofErr w:type="spellStart"/>
      <w:r w:rsidR="0085321A" w:rsidRPr="000E4F17">
        <w:rPr>
          <w:rFonts w:ascii="Times" w:eastAsia="Times New Roman" w:hAnsi="Times" w:cs="Arial"/>
          <w:sz w:val="24"/>
          <w:szCs w:val="24"/>
          <w:lang w:eastAsia="zh-CN"/>
        </w:rPr>
        <w:t>Rhod</w:t>
      </w:r>
      <w:proofErr w:type="spellEnd"/>
      <w:r w:rsidR="0085321A" w:rsidRPr="000E4F17">
        <w:rPr>
          <w:rFonts w:ascii="Times" w:eastAsia="Times New Roman" w:hAnsi="Times" w:cs="Arial"/>
          <w:sz w:val="24"/>
          <w:szCs w:val="24"/>
          <w:lang w:eastAsia="zh-CN"/>
        </w:rPr>
        <w:t>-PE (Avanti, 810150);</w:t>
      </w:r>
      <w:r w:rsidR="00450D0D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85321A" w:rsidRPr="000E4F17">
        <w:rPr>
          <w:rFonts w:ascii="Times" w:eastAsia="Times New Roman" w:hAnsi="Times" w:cs="Arial"/>
          <w:sz w:val="24"/>
          <w:szCs w:val="24"/>
          <w:lang w:eastAsia="zh-CN"/>
        </w:rPr>
        <w:t>Cy5-PE (Avanti, 810345).</w:t>
      </w:r>
    </w:p>
    <w:p w14:paraId="1A2A01CB" w14:textId="4523EB22" w:rsidR="002E2741" w:rsidRDefault="00110206" w:rsidP="00724E9C">
      <w:pPr>
        <w:pStyle w:val="SMHeading"/>
        <w:rPr>
          <w:rFonts w:ascii="Times" w:hAnsi="Times" w:cs="Arial"/>
          <w:b w:val="0"/>
          <w:bCs w:val="0"/>
        </w:rPr>
      </w:pPr>
      <w:r w:rsidRPr="00110206">
        <w:rPr>
          <w:rFonts w:ascii="Times" w:hAnsi="Times" w:cs="Arial"/>
        </w:rPr>
        <w:t>Solutions to prepare:</w:t>
      </w:r>
      <w:r>
        <w:rPr>
          <w:rFonts w:ascii="Times" w:hAnsi="Times" w:cs="Arial"/>
        </w:rPr>
        <w:t xml:space="preserve"> </w:t>
      </w:r>
    </w:p>
    <w:p w14:paraId="017B9C03" w14:textId="5312D42B" w:rsidR="00724E9C" w:rsidRDefault="00CD3A05" w:rsidP="000E2CEF">
      <w:pPr>
        <w:pStyle w:val="NormalWeb"/>
        <w:rPr>
          <w:rFonts w:ascii="Times" w:hAnsi="Times" w:cs="Arial"/>
          <w:b/>
          <w:bCs/>
        </w:rPr>
      </w:pPr>
      <w:r>
        <w:rPr>
          <w:rFonts w:ascii="Times" w:hAnsi="Times"/>
        </w:rPr>
        <w:t>L</w:t>
      </w:r>
      <w:r w:rsidR="00724E9C" w:rsidRPr="0054369A">
        <w:rPr>
          <w:rFonts w:ascii="Times" w:hAnsi="Times"/>
        </w:rPr>
        <w:t>iposome buffer</w:t>
      </w:r>
      <w:r>
        <w:rPr>
          <w:rFonts w:ascii="Times" w:hAnsi="Times"/>
        </w:rPr>
        <w:t xml:space="preserve">: </w:t>
      </w:r>
      <w:r w:rsidR="00724E9C" w:rsidRPr="0054369A">
        <w:rPr>
          <w:rFonts w:ascii="Times" w:hAnsi="Times"/>
        </w:rPr>
        <w:t xml:space="preserve">20 mM HEPES (pH 7.4), 100 mM </w:t>
      </w:r>
      <w:proofErr w:type="spellStart"/>
      <w:r w:rsidR="00724E9C" w:rsidRPr="0054369A">
        <w:rPr>
          <w:rFonts w:ascii="Times" w:hAnsi="Times"/>
        </w:rPr>
        <w:t>KCl</w:t>
      </w:r>
      <w:proofErr w:type="spellEnd"/>
      <w:r w:rsidR="00724E9C" w:rsidRPr="0054369A">
        <w:rPr>
          <w:rFonts w:ascii="Times" w:hAnsi="Times"/>
        </w:rPr>
        <w:t>, 0.5 mM TCEP</w:t>
      </w:r>
      <w:r w:rsidR="00724E9C" w:rsidRPr="004708F5">
        <w:rPr>
          <w:rFonts w:ascii="Times" w:hAnsi="Times" w:cs="Arial"/>
          <w:b/>
          <w:bCs/>
        </w:rPr>
        <w:t xml:space="preserve"> </w:t>
      </w:r>
    </w:p>
    <w:p w14:paraId="6B973BD0" w14:textId="372E2CDB" w:rsidR="000E2CE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>Protocol:</w:t>
      </w:r>
    </w:p>
    <w:p w14:paraId="016A1A8F" w14:textId="04D58BBB" w:rsidR="00EB26E4" w:rsidRPr="00EB26E4" w:rsidRDefault="009003C6" w:rsidP="00EB26E4">
      <w:pPr>
        <w:jc w:val="both"/>
        <w:rPr>
          <w:rFonts w:ascii="Times" w:hAnsi="Times" w:cs="Arial"/>
          <w:sz w:val="24"/>
          <w:szCs w:val="24"/>
        </w:rPr>
      </w:pPr>
      <w:r w:rsidRPr="004708F5">
        <w:rPr>
          <w:rFonts w:ascii="Times" w:hAnsi="Times" w:cs="Arial"/>
          <w:sz w:val="24"/>
          <w:szCs w:val="24"/>
        </w:rPr>
        <w:t xml:space="preserve">1, </w:t>
      </w:r>
      <w:r w:rsidR="00EB26E4">
        <w:rPr>
          <w:rFonts w:ascii="Times" w:hAnsi="Times" w:cs="Arial"/>
          <w:sz w:val="24"/>
          <w:szCs w:val="24"/>
        </w:rPr>
        <w:t>D</w:t>
      </w:r>
      <w:r w:rsidR="00EB26E4" w:rsidRPr="00EB26E4">
        <w:rPr>
          <w:rFonts w:ascii="Times" w:hAnsi="Times" w:cs="Arial"/>
          <w:sz w:val="24"/>
          <w:szCs w:val="24"/>
        </w:rPr>
        <w:t>issolv</w:t>
      </w:r>
      <w:r w:rsidR="00EB26E4">
        <w:rPr>
          <w:rFonts w:ascii="Times" w:hAnsi="Times" w:cs="Arial"/>
          <w:sz w:val="24"/>
          <w:szCs w:val="24"/>
        </w:rPr>
        <w:t>e l</w:t>
      </w:r>
      <w:r w:rsidR="00EB26E4" w:rsidRPr="00EB26E4">
        <w:rPr>
          <w:rFonts w:ascii="Times" w:hAnsi="Times" w:cs="Arial"/>
          <w:sz w:val="24"/>
          <w:szCs w:val="24"/>
        </w:rPr>
        <w:t>ipid mixtures</w:t>
      </w:r>
      <w:r w:rsidR="00EB26E4">
        <w:rPr>
          <w:rFonts w:ascii="Times" w:hAnsi="Times" w:cs="Arial"/>
          <w:sz w:val="24"/>
          <w:szCs w:val="24"/>
        </w:rPr>
        <w:t xml:space="preserve"> </w:t>
      </w:r>
      <w:r w:rsidR="00C87B66">
        <w:rPr>
          <w:rFonts w:ascii="Times" w:hAnsi="Times" w:cs="Arial"/>
          <w:sz w:val="24"/>
          <w:szCs w:val="24"/>
        </w:rPr>
        <w:t>with</w:t>
      </w:r>
      <w:r w:rsidR="00EB26E4" w:rsidRPr="00EB26E4">
        <w:rPr>
          <w:rFonts w:ascii="Times" w:hAnsi="Times" w:cs="Arial"/>
          <w:sz w:val="24"/>
          <w:szCs w:val="24"/>
        </w:rPr>
        <w:t xml:space="preserve"> chloroform in glass vials</w:t>
      </w:r>
      <w:r w:rsidR="00EB26E4">
        <w:rPr>
          <w:rFonts w:ascii="Times" w:hAnsi="Times" w:cs="Arial"/>
          <w:sz w:val="24"/>
          <w:szCs w:val="24"/>
        </w:rPr>
        <w:t xml:space="preserve"> </w:t>
      </w:r>
      <w:r w:rsidR="00EB26E4" w:rsidRPr="00EB26E4">
        <w:rPr>
          <w:rFonts w:ascii="Times" w:hAnsi="Times" w:cs="Arial"/>
          <w:sz w:val="24"/>
          <w:szCs w:val="24"/>
        </w:rPr>
        <w:t xml:space="preserve">in moles percent as follows: </w:t>
      </w:r>
    </w:p>
    <w:p w14:paraId="15C436BE" w14:textId="6FF6321A" w:rsidR="00EB26E4" w:rsidRPr="00EB26E4" w:rsidRDefault="00EB26E4" w:rsidP="00EB26E4">
      <w:pPr>
        <w:jc w:val="both"/>
        <w:rPr>
          <w:rFonts w:ascii="Times" w:hAnsi="Times" w:cs="Arial"/>
          <w:sz w:val="24"/>
          <w:szCs w:val="24"/>
        </w:rPr>
      </w:pPr>
      <w:r w:rsidRPr="00151782">
        <w:rPr>
          <w:rFonts w:ascii="Times" w:hAnsi="Times" w:cs="Arial"/>
          <w:sz w:val="24"/>
          <w:szCs w:val="24"/>
          <w:u w:val="single"/>
        </w:rPr>
        <w:t>PS liposomes:</w:t>
      </w:r>
      <w:r w:rsidRPr="00EB26E4">
        <w:rPr>
          <w:rFonts w:ascii="Times" w:hAnsi="Times" w:cs="Arial"/>
          <w:sz w:val="24"/>
          <w:szCs w:val="24"/>
        </w:rPr>
        <w:t xml:space="preserve"> 99.5% brain PS:0.5% </w:t>
      </w:r>
      <w:proofErr w:type="spellStart"/>
      <w:r w:rsidRPr="00EB26E4">
        <w:rPr>
          <w:rFonts w:ascii="Times" w:hAnsi="Times" w:cs="Arial"/>
          <w:sz w:val="24"/>
          <w:szCs w:val="24"/>
        </w:rPr>
        <w:t>Rhod</w:t>
      </w:r>
      <w:proofErr w:type="spellEnd"/>
      <w:r w:rsidRPr="00EB26E4">
        <w:rPr>
          <w:rFonts w:ascii="Times" w:hAnsi="Times" w:cs="Arial"/>
          <w:sz w:val="24"/>
          <w:szCs w:val="24"/>
        </w:rPr>
        <w:t>-PE</w:t>
      </w:r>
      <w:r w:rsidR="00450D0D">
        <w:rPr>
          <w:rFonts w:ascii="Times" w:hAnsi="Times" w:cs="Arial"/>
          <w:sz w:val="24"/>
          <w:szCs w:val="24"/>
        </w:rPr>
        <w:t>.</w:t>
      </w:r>
    </w:p>
    <w:p w14:paraId="2374E759" w14:textId="3402DAF6" w:rsidR="00EB26E4" w:rsidRPr="00EB26E4" w:rsidRDefault="00EB26E4" w:rsidP="00EB26E4">
      <w:pPr>
        <w:jc w:val="both"/>
        <w:rPr>
          <w:rFonts w:ascii="Times" w:hAnsi="Times" w:cs="Arial"/>
          <w:sz w:val="24"/>
          <w:szCs w:val="24"/>
        </w:rPr>
      </w:pPr>
      <w:r w:rsidRPr="00151782">
        <w:rPr>
          <w:rFonts w:ascii="Times" w:hAnsi="Times" w:cs="Arial"/>
          <w:sz w:val="24"/>
          <w:szCs w:val="24"/>
          <w:u w:val="single"/>
        </w:rPr>
        <w:t>GC/PS nanotubes:</w:t>
      </w:r>
      <w:r w:rsidRPr="00EB26E4">
        <w:rPr>
          <w:rFonts w:ascii="Times" w:hAnsi="Times" w:cs="Arial"/>
          <w:sz w:val="24"/>
          <w:szCs w:val="24"/>
        </w:rPr>
        <w:t xml:space="preserve"> 39.5% Galactosylceramide:60% </w:t>
      </w:r>
      <w:proofErr w:type="spellStart"/>
      <w:r w:rsidRPr="00EB26E4">
        <w:rPr>
          <w:rFonts w:ascii="Times" w:hAnsi="Times" w:cs="Arial"/>
          <w:sz w:val="24"/>
          <w:szCs w:val="24"/>
        </w:rPr>
        <w:t>brian</w:t>
      </w:r>
      <w:proofErr w:type="spellEnd"/>
      <w:r w:rsidRPr="00EB26E4">
        <w:rPr>
          <w:rFonts w:ascii="Times" w:hAnsi="Times" w:cs="Arial"/>
          <w:sz w:val="24"/>
          <w:szCs w:val="24"/>
        </w:rPr>
        <w:t xml:space="preserve"> PS:0.5% </w:t>
      </w:r>
      <w:bookmarkStart w:id="8" w:name="OLE_LINK180"/>
      <w:bookmarkStart w:id="9" w:name="OLE_LINK181"/>
      <w:r w:rsidRPr="00EB26E4">
        <w:rPr>
          <w:rFonts w:ascii="Times" w:hAnsi="Times" w:cs="Arial"/>
          <w:sz w:val="24"/>
          <w:szCs w:val="24"/>
        </w:rPr>
        <w:t>Cy5-PE</w:t>
      </w:r>
      <w:r w:rsidR="00450D0D">
        <w:rPr>
          <w:rFonts w:ascii="Times" w:hAnsi="Times" w:cs="Arial"/>
          <w:sz w:val="24"/>
          <w:szCs w:val="24"/>
        </w:rPr>
        <w:t>.</w:t>
      </w:r>
    </w:p>
    <w:bookmarkEnd w:id="8"/>
    <w:bookmarkEnd w:id="9"/>
    <w:p w14:paraId="174B1776" w14:textId="56DC1061" w:rsidR="00EB26E4" w:rsidRDefault="00EB26E4" w:rsidP="000E2CEF">
      <w:pPr>
        <w:jc w:val="both"/>
      </w:pPr>
    </w:p>
    <w:p w14:paraId="2A6A7FF5" w14:textId="77777777" w:rsidR="00130CAE" w:rsidRPr="005E46DE" w:rsidRDefault="00130CAE" w:rsidP="00130CAE">
      <w:pPr>
        <w:jc w:val="both"/>
        <w:rPr>
          <w:rFonts w:ascii="Times" w:hAnsi="Times" w:cs="Arial"/>
          <w:sz w:val="24"/>
          <w:szCs w:val="24"/>
        </w:rPr>
      </w:pPr>
      <w:r w:rsidRPr="00151782">
        <w:rPr>
          <w:rFonts w:ascii="Times" w:hAnsi="Times" w:cs="Arial"/>
          <w:sz w:val="24"/>
          <w:szCs w:val="24"/>
        </w:rPr>
        <w:t>2</w:t>
      </w:r>
      <w:r w:rsidRPr="005E46DE">
        <w:rPr>
          <w:rFonts w:ascii="Times" w:hAnsi="Times" w:cs="Arial"/>
          <w:sz w:val="24"/>
          <w:szCs w:val="24"/>
        </w:rPr>
        <w:t>, Chloroform was evaporated under a stream of nitrogen gas to produce a lipid film on the glass surface.</w:t>
      </w:r>
    </w:p>
    <w:p w14:paraId="05AA3A40" w14:textId="77777777" w:rsidR="00130CAE" w:rsidRPr="005E46DE" w:rsidRDefault="00130CAE" w:rsidP="00130CAE">
      <w:pPr>
        <w:jc w:val="both"/>
        <w:rPr>
          <w:rFonts w:ascii="Times" w:hAnsi="Times" w:cs="Arial"/>
          <w:sz w:val="24"/>
          <w:szCs w:val="24"/>
        </w:rPr>
      </w:pPr>
    </w:p>
    <w:p w14:paraId="3DB2A911" w14:textId="026444AB" w:rsidR="00130CAE" w:rsidRDefault="00130CAE" w:rsidP="00130CAE">
      <w:pPr>
        <w:jc w:val="both"/>
        <w:rPr>
          <w:rFonts w:ascii="Times" w:hAnsi="Times" w:cs="Arial"/>
          <w:sz w:val="24"/>
          <w:szCs w:val="24"/>
        </w:rPr>
      </w:pPr>
      <w:r w:rsidRPr="005E46DE">
        <w:rPr>
          <w:rFonts w:ascii="Times" w:hAnsi="Times" w:cs="Arial"/>
          <w:sz w:val="24"/>
          <w:szCs w:val="24"/>
        </w:rPr>
        <w:t xml:space="preserve">3, Lipid film was further dried in a vacuum oven for 1 hour. </w:t>
      </w:r>
    </w:p>
    <w:p w14:paraId="5BAAF936" w14:textId="77777777" w:rsidR="007C43BA" w:rsidRPr="005E46DE" w:rsidRDefault="007C43BA" w:rsidP="00130CAE">
      <w:pPr>
        <w:jc w:val="both"/>
        <w:rPr>
          <w:rFonts w:ascii="Times" w:hAnsi="Times" w:cs="Arial"/>
          <w:sz w:val="24"/>
          <w:szCs w:val="24"/>
        </w:rPr>
      </w:pPr>
    </w:p>
    <w:p w14:paraId="07A7D8E1" w14:textId="77777777" w:rsidR="00130CAE" w:rsidRPr="005E46DE" w:rsidRDefault="00130CAE" w:rsidP="00130CAE">
      <w:pPr>
        <w:jc w:val="both"/>
        <w:rPr>
          <w:rFonts w:ascii="Times" w:hAnsi="Times" w:cs="Arial"/>
          <w:sz w:val="24"/>
          <w:szCs w:val="24"/>
        </w:rPr>
      </w:pPr>
      <w:r w:rsidRPr="005E46DE">
        <w:rPr>
          <w:rFonts w:ascii="Times" w:hAnsi="Times" w:cs="Arial"/>
          <w:sz w:val="24"/>
          <w:szCs w:val="24"/>
        </w:rPr>
        <w:t>4, Dried lipid films were rehydrated in liposome buffer at a final concentration of 1 mg/ml (~1.2 mM)</w:t>
      </w:r>
    </w:p>
    <w:p w14:paraId="72622C5C" w14:textId="77777777" w:rsidR="00130CAE" w:rsidRPr="005E46DE" w:rsidRDefault="00130CAE" w:rsidP="00130CAE">
      <w:pPr>
        <w:jc w:val="both"/>
        <w:rPr>
          <w:rFonts w:ascii="Times" w:hAnsi="Times" w:cs="Arial"/>
          <w:sz w:val="24"/>
          <w:szCs w:val="24"/>
        </w:rPr>
      </w:pPr>
    </w:p>
    <w:p w14:paraId="581E3138" w14:textId="49276316" w:rsidR="00130CAE" w:rsidRDefault="00130CAE" w:rsidP="00130CAE">
      <w:pPr>
        <w:jc w:val="both"/>
        <w:rPr>
          <w:rFonts w:ascii="Times" w:hAnsi="Times" w:cs="Arial"/>
          <w:sz w:val="24"/>
          <w:szCs w:val="24"/>
        </w:rPr>
      </w:pPr>
      <w:r w:rsidRPr="005E46DE">
        <w:rPr>
          <w:rFonts w:ascii="Times" w:hAnsi="Times" w:cs="Arial"/>
          <w:sz w:val="24"/>
          <w:szCs w:val="24"/>
        </w:rPr>
        <w:t>5-1, For PS mixtures, liposomes were formed by three freeze (liquid N2)–thaw (37°C water bath) cycles.</w:t>
      </w:r>
    </w:p>
    <w:p w14:paraId="07112501" w14:textId="77777777" w:rsidR="007C43BA" w:rsidRPr="005E46DE" w:rsidRDefault="007C43BA" w:rsidP="00130CAE">
      <w:pPr>
        <w:jc w:val="both"/>
        <w:rPr>
          <w:rFonts w:ascii="Times" w:hAnsi="Times" w:cs="Arial"/>
          <w:sz w:val="24"/>
          <w:szCs w:val="24"/>
        </w:rPr>
      </w:pPr>
    </w:p>
    <w:p w14:paraId="2364EA4A" w14:textId="3161C9B6" w:rsidR="00130CAE" w:rsidRPr="005E46DE" w:rsidRDefault="00130CAE" w:rsidP="00130CAE">
      <w:pPr>
        <w:jc w:val="both"/>
        <w:rPr>
          <w:rFonts w:ascii="Times" w:hAnsi="Times" w:cs="Arial"/>
          <w:sz w:val="24"/>
          <w:szCs w:val="24"/>
        </w:rPr>
      </w:pPr>
      <w:r w:rsidRPr="005E46DE">
        <w:rPr>
          <w:rFonts w:ascii="Times" w:hAnsi="Times" w:cs="Arial"/>
          <w:sz w:val="24"/>
          <w:szCs w:val="24"/>
        </w:rPr>
        <w:t xml:space="preserve">5-2, For GC/PS mixtures, lipid nanotubes were formed by a brief </w:t>
      </w:r>
      <w:proofErr w:type="spellStart"/>
      <w:r w:rsidRPr="005E46DE">
        <w:rPr>
          <w:rFonts w:ascii="Times" w:hAnsi="Times" w:cs="Arial"/>
          <w:sz w:val="24"/>
          <w:szCs w:val="24"/>
        </w:rPr>
        <w:t>vortexing</w:t>
      </w:r>
      <w:proofErr w:type="spellEnd"/>
      <w:r w:rsidRPr="005E46DE">
        <w:rPr>
          <w:rFonts w:ascii="Times" w:hAnsi="Times" w:cs="Arial"/>
          <w:sz w:val="24"/>
          <w:szCs w:val="24"/>
        </w:rPr>
        <w:t xml:space="preserve"> instead of freeze-thaw cycles.</w:t>
      </w:r>
    </w:p>
    <w:p w14:paraId="5E8476E4" w14:textId="77777777" w:rsidR="00130CAE" w:rsidRPr="005E46DE" w:rsidRDefault="00130CAE" w:rsidP="00130CAE">
      <w:pPr>
        <w:jc w:val="both"/>
        <w:rPr>
          <w:rFonts w:ascii="Times" w:hAnsi="Times" w:cs="Arial"/>
          <w:sz w:val="24"/>
          <w:szCs w:val="24"/>
        </w:rPr>
      </w:pPr>
    </w:p>
    <w:p w14:paraId="2F8C7B59" w14:textId="7DAF9016" w:rsidR="005D1A18" w:rsidRPr="005E46DE" w:rsidRDefault="006B3E33" w:rsidP="003F67F4">
      <w:pPr>
        <w:jc w:val="both"/>
        <w:rPr>
          <w:rFonts w:ascii="Times" w:hAnsi="Times" w:cs="Arial"/>
          <w:sz w:val="24"/>
          <w:szCs w:val="24"/>
        </w:rPr>
      </w:pPr>
      <w:r w:rsidRPr="005E46DE">
        <w:rPr>
          <w:rFonts w:ascii="Times" w:hAnsi="Times" w:cs="Arial"/>
          <w:sz w:val="24"/>
          <w:szCs w:val="24"/>
        </w:rPr>
        <w:t>6, Large</w:t>
      </w:r>
      <w:r w:rsidR="00130CAE" w:rsidRPr="005E46DE">
        <w:rPr>
          <w:rFonts w:ascii="Times" w:hAnsi="Times" w:cs="Arial"/>
          <w:sz w:val="24"/>
          <w:szCs w:val="24"/>
        </w:rPr>
        <w:t xml:space="preserve"> aggregates were removed by a brief centrifugation (500xg for 5min)</w:t>
      </w:r>
      <w:r w:rsidRPr="005E46DE">
        <w:rPr>
          <w:rFonts w:ascii="Times" w:hAnsi="Times" w:cs="Arial"/>
          <w:sz w:val="24"/>
          <w:szCs w:val="24"/>
        </w:rPr>
        <w:t xml:space="preserve"> and </w:t>
      </w:r>
      <w:r w:rsidR="00130CAE" w:rsidRPr="005E46DE">
        <w:rPr>
          <w:rFonts w:ascii="Times" w:hAnsi="Times" w:cs="Arial"/>
          <w:sz w:val="24"/>
          <w:szCs w:val="24"/>
        </w:rPr>
        <w:t>stored in the dark at 4 ̊C to avoid photooxidation.</w:t>
      </w:r>
    </w:p>
    <w:sectPr w:rsidR="005D1A18" w:rsidRPr="005E46DE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DDD"/>
    <w:multiLevelType w:val="multilevel"/>
    <w:tmpl w:val="137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2492"/>
    <w:rsid w:val="00015B10"/>
    <w:rsid w:val="00017CD1"/>
    <w:rsid w:val="0002250D"/>
    <w:rsid w:val="0003301D"/>
    <w:rsid w:val="000368BB"/>
    <w:rsid w:val="00036CFF"/>
    <w:rsid w:val="00040174"/>
    <w:rsid w:val="00064274"/>
    <w:rsid w:val="00092922"/>
    <w:rsid w:val="00096331"/>
    <w:rsid w:val="000A018B"/>
    <w:rsid w:val="000A242A"/>
    <w:rsid w:val="000B027C"/>
    <w:rsid w:val="000E2CEF"/>
    <w:rsid w:val="000E4DDF"/>
    <w:rsid w:val="000E4F17"/>
    <w:rsid w:val="00101F5A"/>
    <w:rsid w:val="00110206"/>
    <w:rsid w:val="0012354F"/>
    <w:rsid w:val="00130CAE"/>
    <w:rsid w:val="00133C00"/>
    <w:rsid w:val="001412FC"/>
    <w:rsid w:val="00150C12"/>
    <w:rsid w:val="00151782"/>
    <w:rsid w:val="00166184"/>
    <w:rsid w:val="0017148B"/>
    <w:rsid w:val="00187B89"/>
    <w:rsid w:val="001A15D1"/>
    <w:rsid w:val="001B1D3A"/>
    <w:rsid w:val="001C711A"/>
    <w:rsid w:val="001D190F"/>
    <w:rsid w:val="001D4CB5"/>
    <w:rsid w:val="002003B0"/>
    <w:rsid w:val="00203AB7"/>
    <w:rsid w:val="00206A5E"/>
    <w:rsid w:val="00212D73"/>
    <w:rsid w:val="00212EBB"/>
    <w:rsid w:val="00215446"/>
    <w:rsid w:val="002173BA"/>
    <w:rsid w:val="00222872"/>
    <w:rsid w:val="002455A2"/>
    <w:rsid w:val="0025316D"/>
    <w:rsid w:val="002569E0"/>
    <w:rsid w:val="00270AD8"/>
    <w:rsid w:val="00281468"/>
    <w:rsid w:val="00285FEB"/>
    <w:rsid w:val="00292462"/>
    <w:rsid w:val="0029620C"/>
    <w:rsid w:val="002D0A0C"/>
    <w:rsid w:val="002E038F"/>
    <w:rsid w:val="002E0463"/>
    <w:rsid w:val="002E2741"/>
    <w:rsid w:val="002F0D89"/>
    <w:rsid w:val="002F3BF2"/>
    <w:rsid w:val="0030109D"/>
    <w:rsid w:val="00320A84"/>
    <w:rsid w:val="0032196C"/>
    <w:rsid w:val="003316F8"/>
    <w:rsid w:val="003339AB"/>
    <w:rsid w:val="00365E79"/>
    <w:rsid w:val="003761B4"/>
    <w:rsid w:val="003801F9"/>
    <w:rsid w:val="003905C8"/>
    <w:rsid w:val="00392F0C"/>
    <w:rsid w:val="003B05AA"/>
    <w:rsid w:val="003B73F1"/>
    <w:rsid w:val="003D4C9B"/>
    <w:rsid w:val="003F67F4"/>
    <w:rsid w:val="00404BCC"/>
    <w:rsid w:val="00413D14"/>
    <w:rsid w:val="00440D83"/>
    <w:rsid w:val="00441446"/>
    <w:rsid w:val="00450D0D"/>
    <w:rsid w:val="00453866"/>
    <w:rsid w:val="00453C28"/>
    <w:rsid w:val="004708F5"/>
    <w:rsid w:val="00474B23"/>
    <w:rsid w:val="004772A8"/>
    <w:rsid w:val="004826EC"/>
    <w:rsid w:val="00490E96"/>
    <w:rsid w:val="004930B9"/>
    <w:rsid w:val="004A2CFD"/>
    <w:rsid w:val="004A7E99"/>
    <w:rsid w:val="004C20B0"/>
    <w:rsid w:val="004E38A1"/>
    <w:rsid w:val="004E5AFA"/>
    <w:rsid w:val="004F1049"/>
    <w:rsid w:val="004F12E4"/>
    <w:rsid w:val="005007B6"/>
    <w:rsid w:val="005110DD"/>
    <w:rsid w:val="00537043"/>
    <w:rsid w:val="005429FE"/>
    <w:rsid w:val="005709EA"/>
    <w:rsid w:val="005B5D61"/>
    <w:rsid w:val="005D1A18"/>
    <w:rsid w:val="005D241D"/>
    <w:rsid w:val="005E3A75"/>
    <w:rsid w:val="005E3B5B"/>
    <w:rsid w:val="005E46DE"/>
    <w:rsid w:val="005E5E99"/>
    <w:rsid w:val="005E7582"/>
    <w:rsid w:val="005F4702"/>
    <w:rsid w:val="005F61C2"/>
    <w:rsid w:val="00602424"/>
    <w:rsid w:val="00606ACE"/>
    <w:rsid w:val="00606B77"/>
    <w:rsid w:val="00621643"/>
    <w:rsid w:val="00624199"/>
    <w:rsid w:val="0065486C"/>
    <w:rsid w:val="00661E69"/>
    <w:rsid w:val="00661F09"/>
    <w:rsid w:val="00665816"/>
    <w:rsid w:val="00666DF9"/>
    <w:rsid w:val="006A312D"/>
    <w:rsid w:val="006A4D42"/>
    <w:rsid w:val="006B3E33"/>
    <w:rsid w:val="006C1F46"/>
    <w:rsid w:val="006D2E49"/>
    <w:rsid w:val="006D3EB1"/>
    <w:rsid w:val="006E28E7"/>
    <w:rsid w:val="006E4F4E"/>
    <w:rsid w:val="006F25F0"/>
    <w:rsid w:val="00700B1C"/>
    <w:rsid w:val="0070502B"/>
    <w:rsid w:val="00705A70"/>
    <w:rsid w:val="0071485F"/>
    <w:rsid w:val="00715D69"/>
    <w:rsid w:val="007214A8"/>
    <w:rsid w:val="007228DF"/>
    <w:rsid w:val="00724E9C"/>
    <w:rsid w:val="0073656A"/>
    <w:rsid w:val="00765F60"/>
    <w:rsid w:val="00770A3F"/>
    <w:rsid w:val="00781802"/>
    <w:rsid w:val="00783812"/>
    <w:rsid w:val="00787B5A"/>
    <w:rsid w:val="007A43D4"/>
    <w:rsid w:val="007C43BA"/>
    <w:rsid w:val="007D513E"/>
    <w:rsid w:val="007F2B58"/>
    <w:rsid w:val="007F46D3"/>
    <w:rsid w:val="007F5523"/>
    <w:rsid w:val="008034BA"/>
    <w:rsid w:val="008210B8"/>
    <w:rsid w:val="0084148F"/>
    <w:rsid w:val="008454EB"/>
    <w:rsid w:val="00851B0C"/>
    <w:rsid w:val="0085321A"/>
    <w:rsid w:val="008662E6"/>
    <w:rsid w:val="00866D21"/>
    <w:rsid w:val="0087308B"/>
    <w:rsid w:val="00891A6C"/>
    <w:rsid w:val="00891F45"/>
    <w:rsid w:val="00893134"/>
    <w:rsid w:val="008A1DD7"/>
    <w:rsid w:val="008A733C"/>
    <w:rsid w:val="008B547A"/>
    <w:rsid w:val="008B6CBD"/>
    <w:rsid w:val="008C0594"/>
    <w:rsid w:val="008C3DDC"/>
    <w:rsid w:val="008E208D"/>
    <w:rsid w:val="008E51D7"/>
    <w:rsid w:val="008F0568"/>
    <w:rsid w:val="009003C6"/>
    <w:rsid w:val="00920281"/>
    <w:rsid w:val="00920AEC"/>
    <w:rsid w:val="00925472"/>
    <w:rsid w:val="009321AD"/>
    <w:rsid w:val="00936B59"/>
    <w:rsid w:val="00942F91"/>
    <w:rsid w:val="00957A73"/>
    <w:rsid w:val="009842E5"/>
    <w:rsid w:val="009A109F"/>
    <w:rsid w:val="009A2778"/>
    <w:rsid w:val="009A3EA4"/>
    <w:rsid w:val="009B053E"/>
    <w:rsid w:val="009B34F3"/>
    <w:rsid w:val="009D1B46"/>
    <w:rsid w:val="009D2649"/>
    <w:rsid w:val="00A02387"/>
    <w:rsid w:val="00A04239"/>
    <w:rsid w:val="00A15D2C"/>
    <w:rsid w:val="00A24100"/>
    <w:rsid w:val="00A31827"/>
    <w:rsid w:val="00A62B62"/>
    <w:rsid w:val="00A6318D"/>
    <w:rsid w:val="00A82688"/>
    <w:rsid w:val="00A83759"/>
    <w:rsid w:val="00A84025"/>
    <w:rsid w:val="00A902AF"/>
    <w:rsid w:val="00A949E3"/>
    <w:rsid w:val="00AA451F"/>
    <w:rsid w:val="00AB366D"/>
    <w:rsid w:val="00AB49C4"/>
    <w:rsid w:val="00AC469C"/>
    <w:rsid w:val="00AF3789"/>
    <w:rsid w:val="00B146A3"/>
    <w:rsid w:val="00B23759"/>
    <w:rsid w:val="00B254B9"/>
    <w:rsid w:val="00B25ABA"/>
    <w:rsid w:val="00B40B3F"/>
    <w:rsid w:val="00B44369"/>
    <w:rsid w:val="00B5625E"/>
    <w:rsid w:val="00B90CAD"/>
    <w:rsid w:val="00BA1FF6"/>
    <w:rsid w:val="00BB5C12"/>
    <w:rsid w:val="00C00A95"/>
    <w:rsid w:val="00C15C52"/>
    <w:rsid w:val="00C5076E"/>
    <w:rsid w:val="00C5323E"/>
    <w:rsid w:val="00C54D5D"/>
    <w:rsid w:val="00C55AEA"/>
    <w:rsid w:val="00C66331"/>
    <w:rsid w:val="00C80284"/>
    <w:rsid w:val="00C86F3A"/>
    <w:rsid w:val="00C87B66"/>
    <w:rsid w:val="00C9566C"/>
    <w:rsid w:val="00CA27F7"/>
    <w:rsid w:val="00CA59C8"/>
    <w:rsid w:val="00CB2BE8"/>
    <w:rsid w:val="00CD3A05"/>
    <w:rsid w:val="00CF22BF"/>
    <w:rsid w:val="00CF25ED"/>
    <w:rsid w:val="00CF34C1"/>
    <w:rsid w:val="00CF3C91"/>
    <w:rsid w:val="00CF3F62"/>
    <w:rsid w:val="00CF5101"/>
    <w:rsid w:val="00CF65D6"/>
    <w:rsid w:val="00D066A7"/>
    <w:rsid w:val="00D17C83"/>
    <w:rsid w:val="00D33B45"/>
    <w:rsid w:val="00D42CF8"/>
    <w:rsid w:val="00D519B7"/>
    <w:rsid w:val="00D653B9"/>
    <w:rsid w:val="00DC0126"/>
    <w:rsid w:val="00DC1949"/>
    <w:rsid w:val="00DC6D32"/>
    <w:rsid w:val="00DC6EF5"/>
    <w:rsid w:val="00DE63CA"/>
    <w:rsid w:val="00DE709A"/>
    <w:rsid w:val="00DE744F"/>
    <w:rsid w:val="00E03F98"/>
    <w:rsid w:val="00E06599"/>
    <w:rsid w:val="00E36E48"/>
    <w:rsid w:val="00E4069B"/>
    <w:rsid w:val="00E44FCE"/>
    <w:rsid w:val="00E52429"/>
    <w:rsid w:val="00E61258"/>
    <w:rsid w:val="00E62DD8"/>
    <w:rsid w:val="00E633DD"/>
    <w:rsid w:val="00E84357"/>
    <w:rsid w:val="00E8567E"/>
    <w:rsid w:val="00E97B17"/>
    <w:rsid w:val="00EA0F4D"/>
    <w:rsid w:val="00EA1DD2"/>
    <w:rsid w:val="00EA5B2D"/>
    <w:rsid w:val="00EB1294"/>
    <w:rsid w:val="00EB26E4"/>
    <w:rsid w:val="00EC176E"/>
    <w:rsid w:val="00EE2B6D"/>
    <w:rsid w:val="00F050F6"/>
    <w:rsid w:val="00F115D2"/>
    <w:rsid w:val="00F75AEC"/>
    <w:rsid w:val="00F75C65"/>
    <w:rsid w:val="00F818D0"/>
    <w:rsid w:val="00F94047"/>
    <w:rsid w:val="00FA2B57"/>
    <w:rsid w:val="00FB2972"/>
    <w:rsid w:val="00FC10E7"/>
    <w:rsid w:val="00FC5AC8"/>
    <w:rsid w:val="00FC7604"/>
    <w:rsid w:val="00FD1972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140</cp:revision>
  <dcterms:created xsi:type="dcterms:W3CDTF">2022-08-09T19:17:00Z</dcterms:created>
  <dcterms:modified xsi:type="dcterms:W3CDTF">2022-08-12T14:26:00Z</dcterms:modified>
</cp:coreProperties>
</file>