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F3AF" w14:textId="3F304836" w:rsidR="00B63AE7" w:rsidRPr="00AE3EDA" w:rsidRDefault="00B63AE7" w:rsidP="00B63AE7">
      <w:pPr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 xml:space="preserve">Generation of </w:t>
      </w:r>
      <w:r w:rsidR="006569A3" w:rsidRPr="00AE3EDA">
        <w:rPr>
          <w:rFonts w:ascii="Arial" w:hAnsi="Arial" w:cs="Arial"/>
          <w:b/>
          <w:bCs/>
          <w:sz w:val="20"/>
          <w:szCs w:val="20"/>
        </w:rPr>
        <w:t xml:space="preserve">knockout </w:t>
      </w:r>
      <w:r w:rsidR="004332F2" w:rsidRPr="00AE3EDA">
        <w:rPr>
          <w:rFonts w:ascii="Arial" w:hAnsi="Arial" w:cs="Arial"/>
          <w:b/>
          <w:bCs/>
          <w:sz w:val="20"/>
          <w:szCs w:val="20"/>
        </w:rPr>
        <w:t xml:space="preserve">iPSCs </w:t>
      </w:r>
      <w:r w:rsidR="006569A3" w:rsidRPr="00AE3EDA">
        <w:rPr>
          <w:rFonts w:ascii="Arial" w:hAnsi="Arial" w:cs="Arial"/>
          <w:b/>
          <w:bCs/>
          <w:sz w:val="20"/>
          <w:szCs w:val="20"/>
        </w:rPr>
        <w:t>using</w:t>
      </w:r>
      <w:r w:rsidRPr="00AE3EDA">
        <w:rPr>
          <w:rFonts w:ascii="Arial" w:hAnsi="Arial" w:cs="Arial"/>
          <w:b/>
          <w:bCs/>
          <w:sz w:val="20"/>
          <w:szCs w:val="20"/>
        </w:rPr>
        <w:t xml:space="preserve"> CRISPR-</w:t>
      </w:r>
      <w:r w:rsidR="006569A3" w:rsidRPr="00AE3EDA">
        <w:rPr>
          <w:rFonts w:ascii="Arial" w:hAnsi="Arial" w:cs="Arial"/>
          <w:b/>
          <w:bCs/>
          <w:sz w:val="20"/>
          <w:szCs w:val="20"/>
        </w:rPr>
        <w:t>Cas9</w:t>
      </w:r>
      <w:r w:rsidRPr="00AE3EDA">
        <w:rPr>
          <w:rFonts w:ascii="Arial" w:hAnsi="Arial" w:cs="Arial"/>
          <w:b/>
          <w:bCs/>
          <w:sz w:val="20"/>
          <w:szCs w:val="20"/>
        </w:rPr>
        <w:t xml:space="preserve"> </w:t>
      </w:r>
      <w:r w:rsidR="006569A3" w:rsidRPr="00AE3EDA">
        <w:rPr>
          <w:rFonts w:ascii="Arial" w:hAnsi="Arial" w:cs="Arial"/>
          <w:b/>
          <w:bCs/>
          <w:sz w:val="20"/>
          <w:szCs w:val="20"/>
        </w:rPr>
        <w:t>genome editing</w:t>
      </w:r>
    </w:p>
    <w:p w14:paraId="3E77DA12" w14:textId="77777777" w:rsidR="00095189" w:rsidRDefault="00095189" w:rsidP="00095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9852DD">
        <w:rPr>
          <w:rFonts w:ascii="Arial" w:eastAsia="Arial" w:hAnsi="Arial" w:cs="Arial"/>
          <w:color w:val="000000"/>
          <w:sz w:val="20"/>
          <w:szCs w:val="20"/>
        </w:rPr>
        <w:t>Authors: 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isha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Mohd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Rafiq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  <w:r w:rsidRPr="009852DD">
        <w:rPr>
          <w:rFonts w:ascii="Arial" w:eastAsia="Arial" w:hAnsi="Arial" w:cs="Arial"/>
          <w:color w:val="000000"/>
          <w:sz w:val="20"/>
          <w:szCs w:val="20"/>
        </w:rPr>
        <w:t xml:space="preserve">, and </w:t>
      </w:r>
      <w:r>
        <w:rPr>
          <w:rFonts w:ascii="Arial" w:eastAsia="Arial" w:hAnsi="Arial" w:cs="Arial"/>
          <w:color w:val="000000"/>
          <w:sz w:val="20"/>
          <w:szCs w:val="20"/>
        </w:rPr>
        <w:t>Pietro De Camilli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</w:p>
    <w:p w14:paraId="16F5AC19" w14:textId="77777777" w:rsidR="00095189" w:rsidRPr="009852DD" w:rsidRDefault="00095189" w:rsidP="00095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1. </w:t>
      </w:r>
      <w:r w:rsidRPr="00EA758E">
        <w:rPr>
          <w:rFonts w:ascii="Arial" w:hAnsi="Arial" w:cs="Arial"/>
          <w:sz w:val="16"/>
          <w:szCs w:val="16"/>
        </w:rPr>
        <w:t xml:space="preserve">Department of </w:t>
      </w:r>
      <w:r w:rsidRPr="009852DD">
        <w:rPr>
          <w:rFonts w:ascii="Arial" w:hAnsi="Arial" w:cs="Arial"/>
          <w:sz w:val="16"/>
          <w:szCs w:val="16"/>
        </w:rPr>
        <w:t>Neuroscience,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69D80077" w14:textId="77777777" w:rsidR="00095189" w:rsidRPr="009852DD" w:rsidRDefault="00095189" w:rsidP="00095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2. </w:t>
      </w:r>
      <w:r w:rsidRPr="00EA758E">
        <w:rPr>
          <w:rFonts w:ascii="Arial" w:hAnsi="Arial" w:cs="Arial"/>
          <w:sz w:val="16"/>
          <w:szCs w:val="16"/>
        </w:rPr>
        <w:t xml:space="preserve">Department of </w:t>
      </w:r>
      <w:r>
        <w:rPr>
          <w:rFonts w:ascii="Arial" w:hAnsi="Arial" w:cs="Arial"/>
          <w:sz w:val="16"/>
          <w:szCs w:val="16"/>
        </w:rPr>
        <w:t>Cell biology</w:t>
      </w:r>
      <w:r w:rsidRPr="009852DD">
        <w:rPr>
          <w:rFonts w:ascii="Arial" w:hAnsi="Arial" w:cs="Arial"/>
          <w:sz w:val="16"/>
          <w:szCs w:val="16"/>
        </w:rPr>
        <w:t>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>Yale University School of Medicine, New Haven, Connecticut 06510, USA.</w:t>
      </w:r>
    </w:p>
    <w:p w14:paraId="1E96B6B7" w14:textId="77777777" w:rsidR="00095189" w:rsidRPr="009852DD" w:rsidRDefault="00095189" w:rsidP="00095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9852DD">
        <w:rPr>
          <w:rFonts w:ascii="Arial" w:hAnsi="Arial" w:cs="Arial"/>
          <w:sz w:val="16"/>
          <w:szCs w:val="16"/>
          <w:vertAlign w:val="superscript"/>
        </w:rPr>
        <w:t>.</w:t>
      </w:r>
    </w:p>
    <w:p w14:paraId="16EC4A06" w14:textId="77777777" w:rsidR="00095189" w:rsidRPr="009852DD" w:rsidRDefault="00095189" w:rsidP="00095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Pr="009852DD">
        <w:rPr>
          <w:rFonts w:ascii="Arial" w:hAnsi="Arial" w:cs="Arial"/>
          <w:sz w:val="16"/>
          <w:szCs w:val="16"/>
        </w:rPr>
        <w:t>. Aligning Science Across Parkinson’s (ASAP) Collaborative Research Network, Chevy Chase, MD, 20815, USA.</w:t>
      </w:r>
    </w:p>
    <w:p w14:paraId="6BE1A6E6" w14:textId="32FAA42E" w:rsidR="00B63AE7" w:rsidRPr="00AE3EDA" w:rsidRDefault="00B63AE7" w:rsidP="00B63AE7">
      <w:pPr>
        <w:rPr>
          <w:rFonts w:ascii="Arial" w:hAnsi="Arial" w:cs="Arial"/>
          <w:b/>
          <w:bCs/>
          <w:sz w:val="20"/>
          <w:szCs w:val="20"/>
        </w:rPr>
      </w:pPr>
    </w:p>
    <w:p w14:paraId="54794A02" w14:textId="01F08E21" w:rsidR="008651EE" w:rsidRPr="00AE3EDA" w:rsidRDefault="008651EE" w:rsidP="00B63AE7">
      <w:p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>Abstract</w:t>
      </w:r>
    </w:p>
    <w:p w14:paraId="048946C8" w14:textId="78CBB8DF" w:rsidR="008651EE" w:rsidRPr="00AE3EDA" w:rsidRDefault="008651EE" w:rsidP="00B63AE7">
      <w:p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This protocol describes the genetic </w:t>
      </w:r>
      <w:r w:rsidR="00E60215" w:rsidRPr="00AE3EDA">
        <w:rPr>
          <w:rFonts w:ascii="Arial" w:hAnsi="Arial" w:cs="Arial"/>
          <w:sz w:val="20"/>
          <w:szCs w:val="20"/>
        </w:rPr>
        <w:t>modification</w:t>
      </w:r>
      <w:r w:rsidRPr="00AE3EDA">
        <w:rPr>
          <w:rFonts w:ascii="Arial" w:hAnsi="Arial" w:cs="Arial"/>
          <w:sz w:val="20"/>
          <w:szCs w:val="20"/>
        </w:rPr>
        <w:t xml:space="preserve"> of </w:t>
      </w:r>
      <w:r w:rsidR="004332F2" w:rsidRPr="00AE3EDA">
        <w:rPr>
          <w:rFonts w:ascii="Arial" w:hAnsi="Arial" w:cs="Arial"/>
          <w:sz w:val="20"/>
          <w:szCs w:val="20"/>
        </w:rPr>
        <w:t xml:space="preserve">induced pluripotent cells (iPSCs) </w:t>
      </w:r>
      <w:r w:rsidRPr="00AE3EDA">
        <w:rPr>
          <w:rFonts w:ascii="Arial" w:hAnsi="Arial" w:cs="Arial"/>
          <w:sz w:val="20"/>
          <w:szCs w:val="20"/>
        </w:rPr>
        <w:t xml:space="preserve">using CRISPR-Cas9, including synthesis of </w:t>
      </w:r>
      <w:r w:rsidR="004332F2" w:rsidRPr="00AE3EDA">
        <w:rPr>
          <w:rFonts w:ascii="Arial" w:hAnsi="Arial" w:cs="Arial"/>
          <w:sz w:val="20"/>
          <w:szCs w:val="20"/>
        </w:rPr>
        <w:t xml:space="preserve">gRNA plasmids, transfection, </w:t>
      </w:r>
      <w:r w:rsidR="00E60215" w:rsidRPr="00AE3EDA">
        <w:rPr>
          <w:rFonts w:ascii="Arial" w:hAnsi="Arial" w:cs="Arial"/>
          <w:sz w:val="20"/>
          <w:szCs w:val="20"/>
        </w:rPr>
        <w:t xml:space="preserve">selection </w:t>
      </w:r>
      <w:r w:rsidR="004332F2" w:rsidRPr="00AE3EDA">
        <w:rPr>
          <w:rFonts w:ascii="Arial" w:hAnsi="Arial" w:cs="Arial"/>
          <w:sz w:val="20"/>
          <w:szCs w:val="20"/>
        </w:rPr>
        <w:t>of clones</w:t>
      </w:r>
      <w:r w:rsidR="00E60215" w:rsidRPr="00AE3EDA">
        <w:rPr>
          <w:rFonts w:ascii="Arial" w:hAnsi="Arial" w:cs="Arial"/>
          <w:sz w:val="20"/>
          <w:szCs w:val="20"/>
        </w:rPr>
        <w:t xml:space="preserve">, and sequencing of genomic DNA to confirm </w:t>
      </w:r>
      <w:r w:rsidR="004332F2" w:rsidRPr="00AE3EDA">
        <w:rPr>
          <w:rFonts w:ascii="Arial" w:hAnsi="Arial" w:cs="Arial"/>
          <w:sz w:val="20"/>
          <w:szCs w:val="20"/>
        </w:rPr>
        <w:t>knockout generation.</w:t>
      </w:r>
      <w:r w:rsidR="003A553E">
        <w:rPr>
          <w:rFonts w:ascii="Arial" w:hAnsi="Arial" w:cs="Arial"/>
          <w:sz w:val="20"/>
          <w:szCs w:val="20"/>
        </w:rPr>
        <w:t xml:space="preserve"> The steps described in this protocol is based on </w:t>
      </w:r>
      <w:r w:rsidR="003A553E">
        <w:rPr>
          <w:rFonts w:ascii="Arial" w:hAnsi="Arial" w:cs="Arial"/>
          <w:sz w:val="20"/>
          <w:szCs w:val="20"/>
        </w:rPr>
        <w:fldChar w:fldCharType="begin">
          <w:fldData xml:space="preserve">PEVuZE5vdGU+PENpdGUgQXV0aG9yWWVhcj0iMSI+PEF1dGhvcj5Ta2FybmVzPC9BdXRob3I+PFll
YXI+MjAxOTwvWWVhcj48UmVjTnVtPjQzMTwvUmVjTnVtPjxEaXNwbGF5VGV4dD5Ta2FybmVzIGV0
IGFsLiAoMjAxOSk8L0Rpc3BsYXlUZXh0PjxyZWNvcmQ+PHJlYy1udW1iZXI+NDMxPC9yZWMtbnVt
YmVyPjxmb3JlaWduLWtleXM+PGtleSBhcHA9IkVOIiBkYi1pZD0iZTJhemVzeGFhZXNlZXRldzkw
dHhldHIwMmY5MHNyZWZ4ZWY5IiB0aW1lc3RhbXA9IjE2NTE2MTYxNjMiPjQzMTwva2V5PjwvZm9y
ZWlnbi1rZXlzPjxyZWYtdHlwZSBuYW1lPSJKb3VybmFsIEFydGljbGUiPjE3PC9yZWYtdHlwZT48
Y29udHJpYnV0b3JzPjxhdXRob3JzPjxhdXRob3I+U2thcm5lcywgVy4gQy48L2F1dGhvcj48YXV0
aG9yPlBlbGxlZ3Jpbm8sIEUuPC9hdXRob3I+PGF1dGhvcj5NY0Rvbm91Z2gsIEouIEEuPC9hdXRo
b3I+PC9hdXRob3JzPjwvY29udHJpYnV0b3JzPjxhdXRoLWFkZHJlc3M+VGhlIEphY2tzb24gTGFi
b3JhdG9yeSBmb3IgR2Vub21pYyBNZWRpY2luZSwgRmFybWluZ3RvbiwgQ1QgMDYwMzIsIFVTQS4g
RWxlY3Ryb25pYyBhZGRyZXNzOiB3aWxsaWFtLnNrYXJuZXNAamF4Lm9yZy4mI3hEO0RlcGFydG1l
bnQgb2YgQmlvbG9neSwgVW5pdmVyc2l0eSBvZiBQaXNhLCBQaXNhIDU2MTI2LCBJdGFseS4mI3hE
O1RoZSBKYWNrc29uIExhYm9yYXRvcnkgZm9yIEdlbm9taWMgTWVkaWNpbmUsIEZhcm1pbmd0b24s
IENUIDA2MDMyLCBVU0EuPC9hdXRoLWFkZHJlc3M+PHRpdGxlcz48dGl0bGU+SW1wcm92aW5nIGhv
bW9sb2d5LWRpcmVjdGVkIHJlcGFpciBlZmZpY2llbmN5IGluIGh1bWFuIHN0ZW0gY2VsbHM8L3Rp
dGxlPjxzZWNvbmRhcnktdGl0bGU+TWV0aG9kczwvc2Vjb25kYXJ5LXRpdGxlPjwvdGl0bGVzPjxw
ZXJpb2RpY2FsPjxmdWxsLXRpdGxlPk1ldGhvZHM8L2Z1bGwtdGl0bGU+PC9wZXJpb2RpY2FsPjxw
YWdlcz4xOC0yODwvcGFnZXM+PHZvbHVtZT4xNjQtMTY1PC92b2x1bWU+PGVkaXRpb24+MjAxOS8w
Ni8yMDwvZWRpdGlvbj48a2V5d29yZHM+PGtleXdvcmQ+Q1JJU1BSLUNhcyBTeXN0ZW1zL2dlbmV0
aWNzPC9rZXl3b3JkPjxrZXl3b3JkPkNlbGwgQ3VsdHVyZSBUZWNobmlxdWVzL2luc3RydW1lbnRh
dGlvbi9tZXRob2RzPC9rZXl3b3JkPjxrZXl3b3JkPkNlbGwgTGluZTwva2V5d29yZD48a2V5d29y
ZD5DdWx0dXJlIE1lZGlhL2NoZW1pc3RyeTwva2V5d29yZD48a2V5d29yZD5ETkEgQnJlYWtzLCBE
b3VibGUtU3RyYW5kZWQ8L2tleXdvcmQ+PGtleXdvcmQ+RE5BIEVuZC1Kb2luaW5nIFJlcGFpcjwv
a2V5d29yZD48a2V5d29yZD5HZW5lIEVkaXRpbmcvKm1ldGhvZHM8L2tleXdvcmQ+PGtleXdvcmQ+
SEVLMjkzIENlbGxzPC9rZXl3b3JkPjxrZXl3b3JkPkh1bWFuczwva2V5d29yZD48a2V5d29yZD4q
SW5kdWNlZCBQbHVyaXBvdGVudCBTdGVtIENlbGxzPC9rZXl3b3JkPjxrZXl3b3JkPk9saWdvbnVj
bGVvdGlkZXMvZ2VuZXRpY3M8L2tleXdvcmQ+PGtleXdvcmQ+UG9seW1vcnBoaXNtLCBTaW5nbGUg
TnVjbGVvdGlkZTwva2V5d29yZD48a2V5d29yZD5STkEsIEd1aWRlL2dlbmV0aWNzPC9rZXl3b3Jk
PjxrZXl3b3JkPipSZWNvbWJpbmF0aW9uYWwgRE5BIFJlcGFpcjwva2V5d29yZD48a2V5d29yZD5U
cmFuc2ZlY3Rpb24vbWV0aG9kczwva2V5d29yZD48L2tleXdvcmRzPjxkYXRlcz48eWVhcj4yMDE5
PC95ZWFyPjxwdWItZGF0ZXM+PGRhdGU+SnVsIDE1PC9kYXRlPjwvcHViLWRhdGVzPjwvZGF0ZXM+
PGlzYm4+MTA5NS05MTMwIChFbGVjdHJvbmljKSYjeEQ7MTA0Ni0yMDIzIChMaW5raW5nKTwvaXNi
bj48YWNjZXNzaW9uLW51bT4zMTIxNjQ0MjwvYWNjZXNzaW9uLW51bT48dXJscz48cmVsYXRlZC11
cmxzPjx1cmw+aHR0cHM6Ly93d3cubmNiaS5ubG0ubmloLmdvdi9wdWJtZWQvMzEyMTY0NDI8L3Vy
bD48L3JlbGF0ZWQtdXJscz48L3VybHM+PGVsZWN0cm9uaWMtcmVzb3VyY2UtbnVtPjEwLjEwMTYv
ai55bWV0aC4yMDE5LjA2LjAxNjwvZWxlY3Ryb25pYy1yZXNvdXJjZS1udW0+PC9yZWNvcmQ+PC9D
aXRlPjwvRW5kTm90ZT5=
</w:fldData>
        </w:fldChar>
      </w:r>
      <w:r w:rsidR="003A553E">
        <w:rPr>
          <w:rFonts w:ascii="Arial" w:hAnsi="Arial" w:cs="Arial"/>
          <w:sz w:val="20"/>
          <w:szCs w:val="20"/>
        </w:rPr>
        <w:instrText xml:space="preserve"> ADDIN EN.CITE </w:instrText>
      </w:r>
      <w:r w:rsidR="003A553E">
        <w:rPr>
          <w:rFonts w:ascii="Arial" w:hAnsi="Arial" w:cs="Arial"/>
          <w:sz w:val="20"/>
          <w:szCs w:val="20"/>
        </w:rPr>
        <w:fldChar w:fldCharType="begin">
          <w:fldData xml:space="preserve">PEVuZE5vdGU+PENpdGUgQXV0aG9yWWVhcj0iMSI+PEF1dGhvcj5Ta2FybmVzPC9BdXRob3I+PFll
YXI+MjAxOTwvWWVhcj48UmVjTnVtPjQzMTwvUmVjTnVtPjxEaXNwbGF5VGV4dD5Ta2FybmVzIGV0
IGFsLiAoMjAxOSk8L0Rpc3BsYXlUZXh0PjxyZWNvcmQ+PHJlYy1udW1iZXI+NDMxPC9yZWMtbnVt
YmVyPjxmb3JlaWduLWtleXM+PGtleSBhcHA9IkVOIiBkYi1pZD0iZTJhemVzeGFhZXNlZXRldzkw
dHhldHIwMmY5MHNyZWZ4ZWY5IiB0aW1lc3RhbXA9IjE2NTE2MTYxNjMiPjQzMTwva2V5PjwvZm9y
ZWlnbi1rZXlzPjxyZWYtdHlwZSBuYW1lPSJKb3VybmFsIEFydGljbGUiPjE3PC9yZWYtdHlwZT48
Y29udHJpYnV0b3JzPjxhdXRob3JzPjxhdXRob3I+U2thcm5lcywgVy4gQy48L2F1dGhvcj48YXV0
aG9yPlBlbGxlZ3Jpbm8sIEUuPC9hdXRob3I+PGF1dGhvcj5NY0Rvbm91Z2gsIEouIEEuPC9hdXRo
b3I+PC9hdXRob3JzPjwvY29udHJpYnV0b3JzPjxhdXRoLWFkZHJlc3M+VGhlIEphY2tzb24gTGFi
b3JhdG9yeSBmb3IgR2Vub21pYyBNZWRpY2luZSwgRmFybWluZ3RvbiwgQ1QgMDYwMzIsIFVTQS4g
RWxlY3Ryb25pYyBhZGRyZXNzOiB3aWxsaWFtLnNrYXJuZXNAamF4Lm9yZy4mI3hEO0RlcGFydG1l
bnQgb2YgQmlvbG9neSwgVW5pdmVyc2l0eSBvZiBQaXNhLCBQaXNhIDU2MTI2LCBJdGFseS4mI3hE
O1RoZSBKYWNrc29uIExhYm9yYXRvcnkgZm9yIEdlbm9taWMgTWVkaWNpbmUsIEZhcm1pbmd0b24s
IENUIDA2MDMyLCBVU0EuPC9hdXRoLWFkZHJlc3M+PHRpdGxlcz48dGl0bGU+SW1wcm92aW5nIGhv
bW9sb2d5LWRpcmVjdGVkIHJlcGFpciBlZmZpY2llbmN5IGluIGh1bWFuIHN0ZW0gY2VsbHM8L3Rp
dGxlPjxzZWNvbmRhcnktdGl0bGU+TWV0aG9kczwvc2Vjb25kYXJ5LXRpdGxlPjwvdGl0bGVzPjxw
ZXJpb2RpY2FsPjxmdWxsLXRpdGxlPk1ldGhvZHM8L2Z1bGwtdGl0bGU+PC9wZXJpb2RpY2FsPjxw
YWdlcz4xOC0yODwvcGFnZXM+PHZvbHVtZT4xNjQtMTY1PC92b2x1bWU+PGVkaXRpb24+MjAxOS8w
Ni8yMDwvZWRpdGlvbj48a2V5d29yZHM+PGtleXdvcmQ+Q1JJU1BSLUNhcyBTeXN0ZW1zL2dlbmV0
aWNzPC9rZXl3b3JkPjxrZXl3b3JkPkNlbGwgQ3VsdHVyZSBUZWNobmlxdWVzL2luc3RydW1lbnRh
dGlvbi9tZXRob2RzPC9rZXl3b3JkPjxrZXl3b3JkPkNlbGwgTGluZTwva2V5d29yZD48a2V5d29y
ZD5DdWx0dXJlIE1lZGlhL2NoZW1pc3RyeTwva2V5d29yZD48a2V5d29yZD5ETkEgQnJlYWtzLCBE
b3VibGUtU3RyYW5kZWQ8L2tleXdvcmQ+PGtleXdvcmQ+RE5BIEVuZC1Kb2luaW5nIFJlcGFpcjwv
a2V5d29yZD48a2V5d29yZD5HZW5lIEVkaXRpbmcvKm1ldGhvZHM8L2tleXdvcmQ+PGtleXdvcmQ+
SEVLMjkzIENlbGxzPC9rZXl3b3JkPjxrZXl3b3JkPkh1bWFuczwva2V5d29yZD48a2V5d29yZD4q
SW5kdWNlZCBQbHVyaXBvdGVudCBTdGVtIENlbGxzPC9rZXl3b3JkPjxrZXl3b3JkPk9saWdvbnVj
bGVvdGlkZXMvZ2VuZXRpY3M8L2tleXdvcmQ+PGtleXdvcmQ+UG9seW1vcnBoaXNtLCBTaW5nbGUg
TnVjbGVvdGlkZTwva2V5d29yZD48a2V5d29yZD5STkEsIEd1aWRlL2dlbmV0aWNzPC9rZXl3b3Jk
PjxrZXl3b3JkPipSZWNvbWJpbmF0aW9uYWwgRE5BIFJlcGFpcjwva2V5d29yZD48a2V5d29yZD5U
cmFuc2ZlY3Rpb24vbWV0aG9kczwva2V5d29yZD48L2tleXdvcmRzPjxkYXRlcz48eWVhcj4yMDE5
PC95ZWFyPjxwdWItZGF0ZXM+PGRhdGU+SnVsIDE1PC9kYXRlPjwvcHViLWRhdGVzPjwvZGF0ZXM+
PGlzYm4+MTA5NS05MTMwIChFbGVjdHJvbmljKSYjeEQ7MTA0Ni0yMDIzIChMaW5raW5nKTwvaXNi
bj48YWNjZXNzaW9uLW51bT4zMTIxNjQ0MjwvYWNjZXNzaW9uLW51bT48dXJscz48cmVsYXRlZC11
cmxzPjx1cmw+aHR0cHM6Ly93d3cubmNiaS5ubG0ubmloLmdvdi9wdWJtZWQvMzEyMTY0NDI8L3Vy
bD48L3JlbGF0ZWQtdXJscz48L3VybHM+PGVsZWN0cm9uaWMtcmVzb3VyY2UtbnVtPjEwLjEwMTYv
ai55bWV0aC4yMDE5LjA2LjAxNjwvZWxlY3Ryb25pYy1yZXNvdXJjZS1udW0+PC9yZWNvcmQ+PC9D
aXRlPjwvRW5kTm90ZT5=
</w:fldData>
        </w:fldChar>
      </w:r>
      <w:r w:rsidR="003A553E">
        <w:rPr>
          <w:rFonts w:ascii="Arial" w:hAnsi="Arial" w:cs="Arial"/>
          <w:sz w:val="20"/>
          <w:szCs w:val="20"/>
        </w:rPr>
        <w:instrText xml:space="preserve"> ADDIN EN.CITE.DATA </w:instrText>
      </w:r>
      <w:r w:rsidR="003A553E">
        <w:rPr>
          <w:rFonts w:ascii="Arial" w:hAnsi="Arial" w:cs="Arial"/>
          <w:sz w:val="20"/>
          <w:szCs w:val="20"/>
        </w:rPr>
      </w:r>
      <w:r w:rsidR="003A553E">
        <w:rPr>
          <w:rFonts w:ascii="Arial" w:hAnsi="Arial" w:cs="Arial"/>
          <w:sz w:val="20"/>
          <w:szCs w:val="20"/>
        </w:rPr>
        <w:fldChar w:fldCharType="end"/>
      </w:r>
      <w:r w:rsidR="003A553E">
        <w:rPr>
          <w:rFonts w:ascii="Arial" w:hAnsi="Arial" w:cs="Arial"/>
          <w:sz w:val="20"/>
          <w:szCs w:val="20"/>
        </w:rPr>
      </w:r>
      <w:r w:rsidR="003A553E">
        <w:rPr>
          <w:rFonts w:ascii="Arial" w:hAnsi="Arial" w:cs="Arial"/>
          <w:sz w:val="20"/>
          <w:szCs w:val="20"/>
        </w:rPr>
        <w:fldChar w:fldCharType="separate"/>
      </w:r>
      <w:r w:rsidR="003A553E">
        <w:rPr>
          <w:rFonts w:ascii="Arial" w:hAnsi="Arial" w:cs="Arial"/>
          <w:noProof/>
          <w:sz w:val="20"/>
          <w:szCs w:val="20"/>
        </w:rPr>
        <w:t>Skarnes et al. (2019)</w:t>
      </w:r>
      <w:r w:rsidR="003A553E">
        <w:rPr>
          <w:rFonts w:ascii="Arial" w:hAnsi="Arial" w:cs="Arial"/>
          <w:sz w:val="20"/>
          <w:szCs w:val="20"/>
        </w:rPr>
        <w:fldChar w:fldCharType="end"/>
      </w:r>
      <w:r w:rsidR="003A553E">
        <w:rPr>
          <w:rFonts w:ascii="Arial" w:hAnsi="Arial" w:cs="Arial"/>
          <w:sz w:val="20"/>
          <w:szCs w:val="20"/>
        </w:rPr>
        <w:t xml:space="preserve"> and </w:t>
      </w:r>
      <w:r w:rsidR="003A553E">
        <w:rPr>
          <w:rFonts w:ascii="Arial" w:hAnsi="Arial" w:cs="Arial"/>
          <w:sz w:val="20"/>
          <w:szCs w:val="20"/>
        </w:rPr>
        <w:fldChar w:fldCharType="begin"/>
      </w:r>
      <w:r w:rsidR="003A553E">
        <w:rPr>
          <w:rFonts w:ascii="Arial" w:hAnsi="Arial" w:cs="Arial"/>
          <w:sz w:val="20"/>
          <w:szCs w:val="20"/>
        </w:rPr>
        <w:instrText xml:space="preserve"> ADDIN EN.CITE &lt;EndNote&gt;&lt;Cite AuthorYear="1"&gt;&lt;Author&gt;Fernandopulle&lt;/Author&gt;&lt;Year&gt;2018&lt;/Year&gt;&lt;RecNum&gt;56&lt;/RecNum&gt;&lt;DisplayText&gt;Fernandopulle et al. (2018)&lt;/DisplayText&gt;&lt;record&gt;&lt;rec-number&gt;56&lt;/rec-number&gt;&lt;foreign-keys&gt;&lt;key app="EN" db-id="e2azesxaaeseetew90txetr02f90srefxef9" timestamp="1536697000"&gt;56&lt;/key&gt;&lt;/foreign-keys&gt;&lt;ref-type name="Journal Article"&gt;17&lt;/ref-type&gt;&lt;contributors&gt;&lt;authors&gt;&lt;author&gt;Fernandopulle, M. S.&lt;/author&gt;&lt;author&gt;Prestil, R.&lt;/author&gt;&lt;author&gt;Grunseich, C.&lt;/author&gt;&lt;author&gt;Wang, C.&lt;/author&gt;&lt;author&gt;Gan, L.&lt;/author&gt;&lt;author&gt;Ward, M. E.&lt;/author&gt;&lt;/authors&gt;&lt;/contributors&gt;&lt;auth-address&gt;National Institute of Neurological Disorders and Stroke, National Institutes of Health, Bethesda, Maryland.&amp;#xD;Gladstone Institute of Neurological Disease, Gladstone Institutes, San Francisco, California.&lt;/auth-address&gt;&lt;titles&gt;&lt;title&gt;Transcription Factor-Mediated Differentiation of Human iPSCs into Neurons&lt;/title&gt;&lt;secondary-title&gt;Curr Protoc Cell Biol&lt;/secondary-title&gt;&lt;/titles&gt;&lt;periodical&gt;&lt;full-title&gt;Curr Protoc Cell Biol&lt;/full-title&gt;&lt;/periodical&gt;&lt;pages&gt;e51&lt;/pages&gt;&lt;volume&gt;79&lt;/volume&gt;&lt;number&gt;1&lt;/number&gt;&lt;edition&gt;2018/06/21&lt;/edition&gt;&lt;keywords&gt;&lt;keyword&gt;i3LMN&lt;/keyword&gt;&lt;keyword&gt;i3Neurons&lt;/keyword&gt;&lt;keyword&gt;iPSC&lt;/keyword&gt;&lt;keyword&gt;iPSC-derived neurons&lt;/keyword&gt;&lt;keyword&gt;transcription factor-mediated differentiation&lt;/keyword&gt;&lt;/keywords&gt;&lt;dates&gt;&lt;year&gt;2018&lt;/year&gt;&lt;pub-dates&gt;&lt;date&gt;Jun&lt;/date&gt;&lt;/pub-dates&gt;&lt;/dates&gt;&lt;isbn&gt;1934-2616 (Electronic)&amp;#xD;1934-2616 (Linking)&lt;/isbn&gt;&lt;accession-num&gt;29924488&lt;/accession-num&gt;&lt;urls&gt;&lt;related-urls&gt;&lt;url&gt;https://www.ncbi.nlm.nih.gov/pubmed/29924488&lt;/url&gt;&lt;/related-urls&gt;&lt;/urls&gt;&lt;electronic-resource-num&gt;10.1002/cpcb.51&lt;/electronic-resource-num&gt;&lt;/record&gt;&lt;/Cite&gt;&lt;/EndNote&gt;</w:instrText>
      </w:r>
      <w:r w:rsidR="003A553E">
        <w:rPr>
          <w:rFonts w:ascii="Arial" w:hAnsi="Arial" w:cs="Arial"/>
          <w:sz w:val="20"/>
          <w:szCs w:val="20"/>
        </w:rPr>
        <w:fldChar w:fldCharType="separate"/>
      </w:r>
      <w:r w:rsidR="003A553E">
        <w:rPr>
          <w:rFonts w:ascii="Arial" w:hAnsi="Arial" w:cs="Arial"/>
          <w:noProof/>
          <w:sz w:val="20"/>
          <w:szCs w:val="20"/>
        </w:rPr>
        <w:t>Fernandopulle et al. (2018)</w:t>
      </w:r>
      <w:r w:rsidR="003A553E">
        <w:rPr>
          <w:rFonts w:ascii="Arial" w:hAnsi="Arial" w:cs="Arial"/>
          <w:sz w:val="20"/>
          <w:szCs w:val="20"/>
        </w:rPr>
        <w:fldChar w:fldCharType="end"/>
      </w:r>
      <w:r w:rsidR="003A553E">
        <w:rPr>
          <w:rFonts w:ascii="Arial" w:hAnsi="Arial" w:cs="Arial"/>
          <w:sz w:val="20"/>
          <w:szCs w:val="20"/>
        </w:rPr>
        <w:t>.</w:t>
      </w:r>
    </w:p>
    <w:p w14:paraId="7DDC0822" w14:textId="7D30F2EA" w:rsidR="00E60215" w:rsidRPr="00AE3EDA" w:rsidRDefault="00E60215" w:rsidP="00B63AE7">
      <w:pPr>
        <w:rPr>
          <w:rFonts w:ascii="Arial" w:hAnsi="Arial" w:cs="Arial"/>
          <w:sz w:val="20"/>
          <w:szCs w:val="20"/>
        </w:rPr>
      </w:pPr>
    </w:p>
    <w:p w14:paraId="59E3F0DE" w14:textId="57193CC1" w:rsidR="00E60215" w:rsidRPr="00AE3EDA" w:rsidRDefault="00E60215" w:rsidP="00B63AE7">
      <w:pPr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>Keywords</w:t>
      </w:r>
    </w:p>
    <w:p w14:paraId="7E3C8DD4" w14:textId="088FFF24" w:rsidR="00E60215" w:rsidRPr="00AE3EDA" w:rsidRDefault="00E60215" w:rsidP="00B63AE7">
      <w:p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CRISPR-Cas9, gene editing, knock-out, knock-in, cell culture, transfection</w:t>
      </w:r>
    </w:p>
    <w:p w14:paraId="77E04F0B" w14:textId="77777777" w:rsidR="008651EE" w:rsidRPr="00AE3EDA" w:rsidRDefault="008651EE" w:rsidP="00B63AE7">
      <w:pPr>
        <w:rPr>
          <w:rFonts w:ascii="Arial" w:hAnsi="Arial" w:cs="Arial"/>
          <w:b/>
          <w:bCs/>
          <w:sz w:val="20"/>
          <w:szCs w:val="20"/>
        </w:rPr>
      </w:pPr>
    </w:p>
    <w:p w14:paraId="58EEBEBC" w14:textId="6BE9966F" w:rsidR="005D0C13" w:rsidRPr="00AE3EDA" w:rsidRDefault="00E12226" w:rsidP="00B63AE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>Nucleic acid reagents</w:t>
      </w:r>
    </w:p>
    <w:p w14:paraId="7F804F3B" w14:textId="7FC96D6C" w:rsidR="0071793E" w:rsidRPr="00AE3EDA" w:rsidRDefault="0071793E" w:rsidP="001C273A">
      <w:pPr>
        <w:ind w:firstLine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3ED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pSpCas9(BB)-2A-GFP</w:t>
      </w:r>
      <w:r w:rsidRPr="00AE3E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E3EDA">
        <w:rPr>
          <w:rFonts w:ascii="Arial" w:hAnsi="Arial" w:cs="Arial"/>
          <w:color w:val="000000" w:themeColor="text1"/>
          <w:sz w:val="20"/>
          <w:szCs w:val="20"/>
        </w:rPr>
        <w:t>(</w:t>
      </w:r>
      <w:r w:rsidRPr="00AE3EDA">
        <w:rPr>
          <w:rFonts w:ascii="Arial" w:hAnsi="Arial" w:cs="Arial"/>
          <w:b/>
          <w:bCs/>
          <w:color w:val="000000" w:themeColor="text1"/>
          <w:sz w:val="20"/>
          <w:szCs w:val="20"/>
        </w:rPr>
        <w:t>PX458</w:t>
      </w:r>
      <w:r w:rsidRPr="00AE3E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E3EDA">
        <w:rPr>
          <w:rFonts w:ascii="Arial" w:hAnsi="Arial" w:cs="Arial"/>
          <w:color w:val="000000" w:themeColor="text1"/>
          <w:sz w:val="20"/>
          <w:szCs w:val="20"/>
        </w:rPr>
        <w:t>Addgene</w:t>
      </w:r>
      <w:proofErr w:type="spellEnd"/>
      <w:r w:rsidRPr="00AE3EDA">
        <w:rPr>
          <w:rFonts w:ascii="Arial" w:hAnsi="Arial" w:cs="Arial"/>
          <w:color w:val="000000" w:themeColor="text1"/>
          <w:sz w:val="20"/>
          <w:szCs w:val="20"/>
        </w:rPr>
        <w:t xml:space="preserve"> plasmid #48138)</w:t>
      </w:r>
    </w:p>
    <w:p w14:paraId="7201B934" w14:textId="4C2A31C4" w:rsidR="00E12226" w:rsidRPr="00AE3EDA" w:rsidRDefault="00E12226" w:rsidP="001C273A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E3ED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Guide RNAs (gRNAs)</w:t>
      </w:r>
      <w:r w:rsidRPr="00AE3E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(Designed in </w:t>
      </w:r>
      <w:r w:rsidR="004332F2" w:rsidRPr="00AE3E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CHOPCHOP </w:t>
      </w:r>
      <w:r w:rsidRPr="00AE3ED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ordered from Integrated DNA Technologies)</w:t>
      </w:r>
    </w:p>
    <w:p w14:paraId="0B9CA86D" w14:textId="13F61BF1" w:rsidR="003976B0" w:rsidRPr="00AE3EDA" w:rsidRDefault="003976B0" w:rsidP="00B63AE7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C0DAD14" w14:textId="1BCF5350" w:rsidR="00137ADB" w:rsidRPr="00AE3EDA" w:rsidRDefault="00847E92" w:rsidP="00B63AE7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AE3ED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A. </w:t>
      </w:r>
      <w:r w:rsidR="003976B0" w:rsidRPr="00AE3ED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Molecular cloning</w:t>
      </w:r>
    </w:p>
    <w:p w14:paraId="3CC38461" w14:textId="04A8FD79" w:rsidR="00137ADB" w:rsidRPr="00AE3EDA" w:rsidRDefault="00137ADB" w:rsidP="00137A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color w:val="000000" w:themeColor="text1"/>
          <w:sz w:val="20"/>
          <w:szCs w:val="20"/>
        </w:rPr>
        <w:t xml:space="preserve">Design gRNAs using </w:t>
      </w:r>
      <w:r w:rsidR="004332F2" w:rsidRPr="00AE3EDA">
        <w:rPr>
          <w:rFonts w:ascii="Arial" w:hAnsi="Arial" w:cs="Arial"/>
          <w:color w:val="000000" w:themeColor="text1"/>
          <w:sz w:val="20"/>
          <w:szCs w:val="20"/>
        </w:rPr>
        <w:t xml:space="preserve">CHOPCHOP </w:t>
      </w:r>
      <w:r w:rsidR="00E12226" w:rsidRPr="00AE3EDA">
        <w:rPr>
          <w:rFonts w:ascii="Arial" w:hAnsi="Arial" w:cs="Arial"/>
          <w:color w:val="000000" w:themeColor="text1"/>
          <w:sz w:val="20"/>
          <w:szCs w:val="20"/>
        </w:rPr>
        <w:t>(</w:t>
      </w:r>
      <w:r w:rsidR="008D3CF4" w:rsidRPr="00AE3EDA">
        <w:rPr>
          <w:rFonts w:ascii="Arial" w:hAnsi="Arial" w:cs="Arial"/>
          <w:color w:val="000000" w:themeColor="text1"/>
          <w:sz w:val="20"/>
          <w:szCs w:val="20"/>
        </w:rPr>
        <w:t>https://chopchop.cbu.uib.no/</w:t>
      </w:r>
      <w:r w:rsidR="00E12226" w:rsidRPr="00AE3EDA">
        <w:rPr>
          <w:rFonts w:ascii="Arial" w:hAnsi="Arial" w:cs="Arial"/>
          <w:color w:val="000000" w:themeColor="text1"/>
          <w:sz w:val="20"/>
          <w:szCs w:val="20"/>
        </w:rPr>
        <w:t>)</w:t>
      </w:r>
      <w:r w:rsidR="001D1756" w:rsidRPr="00AE3EDA">
        <w:rPr>
          <w:rFonts w:ascii="Arial" w:hAnsi="Arial" w:cs="Arial"/>
          <w:color w:val="000000" w:themeColor="text1"/>
          <w:sz w:val="20"/>
          <w:szCs w:val="20"/>
        </w:rPr>
        <w:t xml:space="preserve">. Specific gRNAs used in this study can be found in </w:t>
      </w:r>
      <w:r w:rsidR="008D3CF4" w:rsidRPr="00AE3EDA">
        <w:rPr>
          <w:rFonts w:ascii="Arial" w:hAnsi="Arial" w:cs="Arial"/>
          <w:color w:val="000000" w:themeColor="text1"/>
          <w:sz w:val="20"/>
          <w:szCs w:val="20"/>
        </w:rPr>
        <w:t>the Method section</w:t>
      </w:r>
      <w:r w:rsidR="001D1756" w:rsidRPr="00AE3EDA">
        <w:rPr>
          <w:rFonts w:ascii="Arial" w:hAnsi="Arial" w:cs="Arial"/>
          <w:sz w:val="20"/>
          <w:szCs w:val="20"/>
        </w:rPr>
        <w:t xml:space="preserve"> of our manuscript.</w:t>
      </w:r>
    </w:p>
    <w:p w14:paraId="42B69849" w14:textId="38753D5A" w:rsidR="001D1756" w:rsidRPr="00466413" w:rsidRDefault="001D1756" w:rsidP="001D17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Order gRNAs as complementary single stranded oligonucleotides (Integrated DNA Technologies). The indicated overhanging nucleotides should be included to allow for cloning (</w:t>
      </w:r>
      <w:r w:rsidR="008D3CF4" w:rsidRPr="00AE3EDA">
        <w:rPr>
          <w:rFonts w:ascii="Arial" w:hAnsi="Arial" w:cs="Arial"/>
          <w:sz w:val="20"/>
          <w:szCs w:val="20"/>
        </w:rPr>
        <w:t>Metho</w:t>
      </w:r>
      <w:r w:rsidR="00C44107" w:rsidRPr="00AE3EDA">
        <w:rPr>
          <w:rFonts w:ascii="Arial" w:hAnsi="Arial" w:cs="Arial"/>
          <w:sz w:val="20"/>
          <w:szCs w:val="20"/>
        </w:rPr>
        <w:t>d</w:t>
      </w:r>
      <w:r w:rsidR="008D3CF4" w:rsidRPr="00AE3EDA">
        <w:rPr>
          <w:rFonts w:ascii="Arial" w:hAnsi="Arial" w:cs="Arial"/>
          <w:sz w:val="20"/>
          <w:szCs w:val="20"/>
        </w:rPr>
        <w:t xml:space="preserve"> section </w:t>
      </w:r>
      <w:r w:rsidRPr="00AE3EDA">
        <w:rPr>
          <w:rFonts w:ascii="Arial" w:hAnsi="Arial" w:cs="Arial"/>
          <w:sz w:val="20"/>
          <w:szCs w:val="20"/>
        </w:rPr>
        <w:t>of our manuscript</w:t>
      </w:r>
      <w:r w:rsidR="003A553E">
        <w:rPr>
          <w:rFonts w:ascii="Arial" w:hAnsi="Arial" w:cs="Arial"/>
          <w:sz w:val="20"/>
          <w:szCs w:val="20"/>
        </w:rPr>
        <w:t>).</w:t>
      </w:r>
    </w:p>
    <w:p w14:paraId="258C7C4D" w14:textId="4BE46666" w:rsidR="00466413" w:rsidRPr="00466413" w:rsidRDefault="009F466C" w:rsidP="004664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Cloning reagents</w:t>
      </w:r>
      <w:r w:rsidR="00466413" w:rsidRPr="00466413">
        <w:rPr>
          <w:rFonts w:ascii="Arial" w:hAnsi="Arial" w:cs="Arial"/>
          <w:sz w:val="20"/>
          <w:szCs w:val="20"/>
        </w:rPr>
        <w:t xml:space="preserve"> are </w:t>
      </w:r>
      <w:r w:rsidR="00AA50F8">
        <w:rPr>
          <w:rFonts w:ascii="Arial" w:hAnsi="Arial" w:cs="Arial"/>
          <w:sz w:val="20"/>
          <w:szCs w:val="20"/>
        </w:rPr>
        <w:t xml:space="preserve">purchased </w:t>
      </w:r>
      <w:r w:rsidR="00466413" w:rsidRPr="00466413">
        <w:rPr>
          <w:rFonts w:ascii="Arial" w:hAnsi="Arial" w:cs="Arial"/>
          <w:sz w:val="20"/>
          <w:szCs w:val="20"/>
        </w:rPr>
        <w:t xml:space="preserve">from </w:t>
      </w:r>
      <w:proofErr w:type="spellStart"/>
      <w:r w:rsidR="00466413" w:rsidRPr="00466413">
        <w:rPr>
          <w:rFonts w:ascii="Arial" w:hAnsi="Arial" w:cs="Arial"/>
          <w:sz w:val="20"/>
          <w:szCs w:val="20"/>
        </w:rPr>
        <w:t>Thermo</w:t>
      </w:r>
      <w:proofErr w:type="spellEnd"/>
      <w:r w:rsidR="00466413" w:rsidRPr="00466413">
        <w:rPr>
          <w:rFonts w:ascii="Arial" w:hAnsi="Arial" w:cs="Arial"/>
          <w:sz w:val="20"/>
          <w:szCs w:val="20"/>
        </w:rPr>
        <w:t xml:space="preserve"> Scientific Fisher</w:t>
      </w:r>
      <w:r w:rsidR="00466413">
        <w:rPr>
          <w:rFonts w:ascii="Arial" w:hAnsi="Arial" w:cs="Arial"/>
          <w:sz w:val="20"/>
          <w:szCs w:val="20"/>
        </w:rPr>
        <w:t>, unless stated otherwise.</w:t>
      </w:r>
    </w:p>
    <w:p w14:paraId="5F3F96E3" w14:textId="77777777" w:rsidR="00466413" w:rsidRPr="00466413" w:rsidRDefault="00466413" w:rsidP="00466413">
      <w:pPr>
        <w:ind w:left="270"/>
        <w:rPr>
          <w:rFonts w:ascii="Arial" w:hAnsi="Arial" w:cs="Arial"/>
          <w:b/>
          <w:bCs/>
          <w:sz w:val="20"/>
          <w:szCs w:val="20"/>
        </w:rPr>
      </w:pPr>
    </w:p>
    <w:p w14:paraId="77244DBF" w14:textId="77777777" w:rsidR="0045483F" w:rsidRPr="00AE3EDA" w:rsidRDefault="0045483F" w:rsidP="0045483F">
      <w:pPr>
        <w:pStyle w:val="ListParagraph"/>
        <w:ind w:left="630"/>
        <w:rPr>
          <w:rFonts w:ascii="Arial" w:hAnsi="Arial" w:cs="Arial"/>
          <w:b/>
          <w:bCs/>
          <w:sz w:val="20"/>
          <w:szCs w:val="20"/>
        </w:rPr>
      </w:pPr>
    </w:p>
    <w:p w14:paraId="692B07FE" w14:textId="414D7174" w:rsidR="0045483F" w:rsidRPr="00AE3EDA" w:rsidRDefault="0045483F" w:rsidP="0045483F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 xml:space="preserve">B. Digest </w:t>
      </w:r>
      <w:r w:rsidRPr="00AE3EDA">
        <w:rPr>
          <w:rFonts w:ascii="Arial" w:hAnsi="Arial" w:cs="Arial"/>
          <w:b/>
          <w:bCs/>
          <w:color w:val="1A1A1A"/>
          <w:sz w:val="20"/>
          <w:szCs w:val="20"/>
        </w:rPr>
        <w:t>PX458.</w:t>
      </w:r>
    </w:p>
    <w:p w14:paraId="32DE95A2" w14:textId="4FBA07FF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1. Prepare the following reaction mixture:</w:t>
      </w:r>
    </w:p>
    <w:p w14:paraId="201F3315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</w:t>
      </w:r>
      <w:r w:rsidRPr="00AE3EDA">
        <w:rPr>
          <w:rFonts w:ascii="Arial" w:hAnsi="Arial" w:cs="Arial"/>
          <w:sz w:val="20"/>
          <w:szCs w:val="20"/>
        </w:rPr>
        <w:tab/>
        <w:t xml:space="preserve"> 3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 xml:space="preserve">Fast AP </w:t>
      </w:r>
    </w:p>
    <w:p w14:paraId="67F76E30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</w:t>
      </w:r>
      <w:r w:rsidRPr="00AE3EDA">
        <w:rPr>
          <w:rFonts w:ascii="Arial" w:hAnsi="Arial" w:cs="Arial"/>
          <w:sz w:val="20"/>
          <w:szCs w:val="20"/>
        </w:rPr>
        <w:tab/>
        <w:t xml:space="preserve"> 3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Fast Digest BBS1</w:t>
      </w:r>
    </w:p>
    <w:p w14:paraId="1A4B252B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6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1x Fast Digest Green</w:t>
      </w:r>
    </w:p>
    <w:p w14:paraId="4FDDB484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</w:t>
      </w:r>
      <w:r w:rsidRPr="00AE3EDA">
        <w:rPr>
          <w:rFonts w:ascii="Arial" w:hAnsi="Arial" w:cs="Arial"/>
          <w:b/>
          <w:bCs/>
          <w:sz w:val="20"/>
          <w:szCs w:val="20"/>
        </w:rPr>
        <w:t xml:space="preserve">5 µg </w:t>
      </w:r>
      <w:r w:rsidRPr="00AE3EDA">
        <w:rPr>
          <w:rFonts w:ascii="Arial" w:hAnsi="Arial" w:cs="Arial"/>
          <w:b/>
          <w:bCs/>
          <w:sz w:val="20"/>
          <w:szCs w:val="20"/>
        </w:rPr>
        <w:tab/>
      </w:r>
      <w:r w:rsidRPr="00AE3EDA">
        <w:rPr>
          <w:rFonts w:ascii="Arial" w:hAnsi="Arial" w:cs="Arial"/>
          <w:b/>
          <w:bCs/>
          <w:sz w:val="20"/>
          <w:szCs w:val="20"/>
        </w:rPr>
        <w:tab/>
        <w:t xml:space="preserve">PX458 </w:t>
      </w:r>
    </w:p>
    <w:p w14:paraId="07631A40" w14:textId="77777777" w:rsidR="0045483F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  <w:t>(up to 60 µl)</w:t>
      </w:r>
      <w:r w:rsidRPr="00AE3EDA">
        <w:rPr>
          <w:rFonts w:ascii="Arial" w:hAnsi="Arial" w:cs="Arial"/>
          <w:sz w:val="20"/>
          <w:szCs w:val="20"/>
        </w:rPr>
        <w:tab/>
        <w:t>H</w:t>
      </w:r>
      <w:r w:rsidRPr="00AE3EDA">
        <w:rPr>
          <w:rFonts w:ascii="Arial" w:hAnsi="Arial" w:cs="Arial"/>
          <w:sz w:val="20"/>
          <w:szCs w:val="20"/>
          <w:vertAlign w:val="subscript"/>
        </w:rPr>
        <w:t>2</w:t>
      </w:r>
      <w:r w:rsidRPr="00AE3EDA">
        <w:rPr>
          <w:rFonts w:ascii="Arial" w:hAnsi="Arial" w:cs="Arial"/>
          <w:sz w:val="20"/>
          <w:szCs w:val="20"/>
        </w:rPr>
        <w:t>O</w:t>
      </w:r>
    </w:p>
    <w:p w14:paraId="1912F5F3" w14:textId="77777777" w:rsidR="00E26E6C" w:rsidRDefault="00E26E6C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E95585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2. Incubate the sample for 30 minutes at 37°C.</w:t>
      </w:r>
    </w:p>
    <w:p w14:paraId="265577EC" w14:textId="66D3A18C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3. Run the sample on the gel, excise the band, perform a gel extraction, and measure the concentration on the Nanodrop.</w:t>
      </w:r>
    </w:p>
    <w:p w14:paraId="37E6622A" w14:textId="77777777" w:rsidR="0045483F" w:rsidRPr="00AE3EDA" w:rsidRDefault="0045483F" w:rsidP="0045483F">
      <w:pPr>
        <w:ind w:left="360"/>
        <w:rPr>
          <w:rFonts w:ascii="Arial" w:hAnsi="Arial" w:cs="Arial"/>
          <w:sz w:val="20"/>
          <w:szCs w:val="20"/>
        </w:rPr>
      </w:pPr>
    </w:p>
    <w:p w14:paraId="1C50BF66" w14:textId="604CA670" w:rsidR="0045483F" w:rsidRPr="00AE3EDA" w:rsidRDefault="0045483F" w:rsidP="0045483F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 xml:space="preserve">C. Anneal and phosphorylate gRNA. </w:t>
      </w:r>
    </w:p>
    <w:p w14:paraId="30EC710A" w14:textId="790648EF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1. Prepare the following reaction mixture:</w:t>
      </w:r>
    </w:p>
    <w:p w14:paraId="7810B410" w14:textId="371EBAAE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</w:t>
      </w:r>
      <w:r w:rsidRPr="00AE3EDA">
        <w:rPr>
          <w:rFonts w:ascii="Arial" w:hAnsi="Arial" w:cs="Arial"/>
          <w:sz w:val="20"/>
          <w:szCs w:val="20"/>
        </w:rPr>
        <w:tab/>
        <w:t xml:space="preserve"> 1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Sense gRNA (100 µM stock)</w:t>
      </w:r>
    </w:p>
    <w:p w14:paraId="33D8BFE7" w14:textId="77777777" w:rsidR="0045483F" w:rsidRPr="00AE3EDA" w:rsidRDefault="0045483F" w:rsidP="0045483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1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Antisense gRNA (100 µM stock)</w:t>
      </w:r>
    </w:p>
    <w:p w14:paraId="1D46BE96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1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T4 PNK Buffer</w:t>
      </w:r>
    </w:p>
    <w:p w14:paraId="3E894B30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1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ATP (10 mM)</w:t>
      </w:r>
    </w:p>
    <w:p w14:paraId="2B4A024E" w14:textId="3DE61390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  <w:t xml:space="preserve"> 0.5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T4 PNK</w:t>
      </w:r>
    </w:p>
    <w:p w14:paraId="10BF481A" w14:textId="73E2C146" w:rsidR="0045483F" w:rsidRPr="00AE3EDA" w:rsidRDefault="0045483F" w:rsidP="00A52A4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</w:t>
      </w:r>
      <w:r w:rsidRPr="00AE3EDA">
        <w:rPr>
          <w:rFonts w:ascii="Arial" w:hAnsi="Arial" w:cs="Arial"/>
          <w:sz w:val="20"/>
          <w:szCs w:val="20"/>
          <w:u w:val="single"/>
        </w:rPr>
        <w:t>5.5µl</w:t>
      </w:r>
      <w:r w:rsidRPr="00AE3EDA">
        <w:rPr>
          <w:rFonts w:ascii="Arial" w:hAnsi="Arial" w:cs="Arial"/>
          <w:sz w:val="20"/>
          <w:szCs w:val="20"/>
        </w:rPr>
        <w:t xml:space="preserve">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 xml:space="preserve">H2O </w:t>
      </w:r>
    </w:p>
    <w:p w14:paraId="153DB8D5" w14:textId="5E70D147" w:rsidR="0045483F" w:rsidRPr="00AE3EDA" w:rsidRDefault="00966CA7" w:rsidP="00966CA7">
      <w:pPr>
        <w:autoSpaceDE w:val="0"/>
        <w:autoSpaceDN w:val="0"/>
        <w:adjustRightInd w:val="0"/>
        <w:ind w:left="27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2. Set up the following parameters </w:t>
      </w:r>
      <w:r w:rsidR="0045483F" w:rsidRPr="00AE3EDA">
        <w:rPr>
          <w:rFonts w:ascii="Arial" w:hAnsi="Arial" w:cs="Arial"/>
          <w:sz w:val="20"/>
          <w:szCs w:val="20"/>
        </w:rPr>
        <w:t>on the PCR machine</w:t>
      </w:r>
    </w:p>
    <w:p w14:paraId="7BE87D5F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37°</w:t>
      </w:r>
      <w:proofErr w:type="gramStart"/>
      <w:r w:rsidRPr="00AE3EDA">
        <w:rPr>
          <w:rFonts w:ascii="Arial" w:hAnsi="Arial" w:cs="Arial"/>
          <w:sz w:val="20"/>
          <w:szCs w:val="20"/>
        </w:rPr>
        <w:t>C  30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211E95FB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95°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2D6C8A63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85°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 </w:t>
      </w:r>
    </w:p>
    <w:p w14:paraId="3805C764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75°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50BF0F7C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lastRenderedPageBreak/>
        <w:tab/>
      </w:r>
      <w:r w:rsidRPr="00AE3EDA">
        <w:rPr>
          <w:rFonts w:ascii="Arial" w:hAnsi="Arial" w:cs="Arial"/>
          <w:sz w:val="20"/>
          <w:szCs w:val="20"/>
        </w:rPr>
        <w:tab/>
        <w:t>65°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4CC1DED0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55°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448DB870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45°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0BE98997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35°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195024B9" w14:textId="77777777" w:rsidR="0045483F" w:rsidRPr="00AE3EDA" w:rsidRDefault="0045483F" w:rsidP="0045483F">
      <w:p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25°</w:t>
      </w:r>
      <w:proofErr w:type="gramStart"/>
      <w:r w:rsidRPr="00AE3EDA">
        <w:rPr>
          <w:rFonts w:ascii="Arial" w:hAnsi="Arial" w:cs="Arial"/>
          <w:sz w:val="20"/>
          <w:szCs w:val="20"/>
        </w:rPr>
        <w:t>C  1</w:t>
      </w:r>
      <w:proofErr w:type="gramEnd"/>
      <w:r w:rsidRPr="00AE3EDA">
        <w:rPr>
          <w:rFonts w:ascii="Arial" w:hAnsi="Arial" w:cs="Arial"/>
          <w:sz w:val="20"/>
          <w:szCs w:val="20"/>
        </w:rPr>
        <w:t xml:space="preserve"> min</w:t>
      </w:r>
    </w:p>
    <w:p w14:paraId="329D8FE5" w14:textId="77777777" w:rsidR="0045483F" w:rsidRPr="00AE3EDA" w:rsidRDefault="0045483F" w:rsidP="0045483F">
      <w:pPr>
        <w:rPr>
          <w:rFonts w:ascii="Arial" w:hAnsi="Arial" w:cs="Arial"/>
          <w:sz w:val="20"/>
          <w:szCs w:val="20"/>
        </w:rPr>
      </w:pPr>
    </w:p>
    <w:p w14:paraId="61A610FE" w14:textId="67B7E8F1" w:rsidR="0045483F" w:rsidRPr="00AE3EDA" w:rsidRDefault="00A52A49" w:rsidP="0045483F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 xml:space="preserve">D. </w:t>
      </w:r>
      <w:r w:rsidR="0045483F" w:rsidRPr="00AE3EDA">
        <w:rPr>
          <w:rFonts w:ascii="Arial" w:hAnsi="Arial" w:cs="Arial"/>
          <w:b/>
          <w:bCs/>
          <w:sz w:val="20"/>
          <w:szCs w:val="20"/>
        </w:rPr>
        <w:t>Ligate the gRNA and PX458.</w:t>
      </w:r>
    </w:p>
    <w:p w14:paraId="00BBA779" w14:textId="6D7A8D97" w:rsidR="00A52A49" w:rsidRPr="00AE3EDA" w:rsidRDefault="00A52A49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1. Prepare the following reaction mixture:</w:t>
      </w:r>
    </w:p>
    <w:p w14:paraId="418A102E" w14:textId="1B8CB9AB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</w:t>
      </w:r>
      <w:r w:rsidRPr="00AE3EDA">
        <w:rPr>
          <w:rFonts w:ascii="Arial" w:hAnsi="Arial" w:cs="Arial"/>
          <w:sz w:val="20"/>
          <w:szCs w:val="20"/>
        </w:rPr>
        <w:tab/>
        <w:t xml:space="preserve"> 50 ng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PX458 Vector</w:t>
      </w:r>
    </w:p>
    <w:p w14:paraId="689B8E79" w14:textId="77777777" w:rsidR="0045483F" w:rsidRPr="00AE3EDA" w:rsidRDefault="0045483F" w:rsidP="0045483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1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gRNA (1:200 stock)</w:t>
      </w:r>
    </w:p>
    <w:p w14:paraId="32B5A906" w14:textId="3A3A22B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5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2X Quick Buffer</w:t>
      </w:r>
      <w:r w:rsidR="00E26E6C">
        <w:rPr>
          <w:rFonts w:ascii="Arial" w:hAnsi="Arial" w:cs="Arial"/>
          <w:sz w:val="20"/>
          <w:szCs w:val="20"/>
        </w:rPr>
        <w:t>*</w:t>
      </w:r>
    </w:p>
    <w:p w14:paraId="7E2228B0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1.5 µl </w:t>
      </w:r>
      <w:r w:rsidRPr="00AE3EDA">
        <w:rPr>
          <w:rFonts w:ascii="Arial" w:hAnsi="Arial" w:cs="Arial"/>
          <w:sz w:val="20"/>
          <w:szCs w:val="20"/>
        </w:rPr>
        <w:tab/>
      </w:r>
      <w:r w:rsidRPr="00AE3EDA">
        <w:rPr>
          <w:rFonts w:ascii="Arial" w:hAnsi="Arial" w:cs="Arial"/>
          <w:sz w:val="20"/>
          <w:szCs w:val="20"/>
        </w:rPr>
        <w:tab/>
        <w:t>sH2O</w:t>
      </w:r>
    </w:p>
    <w:p w14:paraId="7F7FDC26" w14:textId="6325C655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     </w:t>
      </w:r>
      <w:r w:rsidRPr="00AE3EDA">
        <w:rPr>
          <w:rFonts w:ascii="Arial" w:hAnsi="Arial" w:cs="Arial"/>
          <w:sz w:val="20"/>
          <w:szCs w:val="20"/>
        </w:rPr>
        <w:tab/>
        <w:t xml:space="preserve"> </w:t>
      </w:r>
      <w:r w:rsidRPr="00AE3EDA">
        <w:rPr>
          <w:rFonts w:ascii="Arial" w:hAnsi="Arial" w:cs="Arial"/>
          <w:sz w:val="20"/>
          <w:szCs w:val="20"/>
          <w:u w:val="single"/>
        </w:rPr>
        <w:t xml:space="preserve">1 µl </w:t>
      </w:r>
      <w:r w:rsidRPr="00AE3EDA">
        <w:rPr>
          <w:rFonts w:ascii="Arial" w:hAnsi="Arial" w:cs="Arial"/>
          <w:sz w:val="20"/>
          <w:szCs w:val="20"/>
          <w:u w:val="single"/>
        </w:rPr>
        <w:tab/>
      </w:r>
      <w:r w:rsidRPr="00AE3EDA">
        <w:rPr>
          <w:rFonts w:ascii="Arial" w:hAnsi="Arial" w:cs="Arial"/>
          <w:sz w:val="20"/>
          <w:szCs w:val="20"/>
        </w:rPr>
        <w:tab/>
        <w:t>Quick Ligase</w:t>
      </w:r>
      <w:r w:rsidR="00E26E6C">
        <w:rPr>
          <w:rFonts w:ascii="Arial" w:hAnsi="Arial" w:cs="Arial"/>
          <w:sz w:val="20"/>
          <w:szCs w:val="20"/>
        </w:rPr>
        <w:t>*</w:t>
      </w:r>
    </w:p>
    <w:p w14:paraId="672D9384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 </w:t>
      </w:r>
      <w:r w:rsidRPr="00AE3EDA">
        <w:rPr>
          <w:rFonts w:ascii="Arial" w:hAnsi="Arial" w:cs="Arial"/>
          <w:sz w:val="20"/>
          <w:szCs w:val="20"/>
        </w:rPr>
        <w:tab/>
        <w:t xml:space="preserve"> 11 µl</w:t>
      </w:r>
    </w:p>
    <w:p w14:paraId="5A811694" w14:textId="77777777" w:rsidR="0045483F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74BA75" w14:textId="3B36A3E4" w:rsidR="00E26E6C" w:rsidRDefault="00E26E6C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E26E6C">
        <w:rPr>
          <w:rFonts w:ascii="Arial" w:hAnsi="Arial" w:cs="Arial"/>
          <w:sz w:val="20"/>
          <w:szCs w:val="20"/>
        </w:rPr>
        <w:t>Quick Ligation™ Kit</w:t>
      </w:r>
      <w:r>
        <w:rPr>
          <w:rFonts w:ascii="Arial" w:hAnsi="Arial" w:cs="Arial"/>
          <w:sz w:val="20"/>
          <w:szCs w:val="20"/>
        </w:rPr>
        <w:t xml:space="preserve"> (New England Biolabs).</w:t>
      </w:r>
    </w:p>
    <w:p w14:paraId="254C0DA0" w14:textId="5E752E0E" w:rsidR="0045483F" w:rsidRPr="00AE3EDA" w:rsidRDefault="003E3015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5483F" w:rsidRPr="00AE3EDA">
        <w:rPr>
          <w:rFonts w:ascii="Arial" w:hAnsi="Arial" w:cs="Arial"/>
          <w:sz w:val="20"/>
          <w:szCs w:val="20"/>
        </w:rPr>
        <w:t>Incubate the transformation for 5 min at room temperature, then put on ice to chill.</w:t>
      </w:r>
    </w:p>
    <w:p w14:paraId="71B36F24" w14:textId="77777777" w:rsidR="0045483F" w:rsidRPr="00AE3EDA" w:rsidRDefault="0045483F" w:rsidP="004548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BA4E1" w14:textId="15172848" w:rsidR="0045483F" w:rsidRPr="00AE3EDA" w:rsidRDefault="006D64E4" w:rsidP="0045483F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 xml:space="preserve">E. </w:t>
      </w:r>
      <w:r w:rsidR="0045483F" w:rsidRPr="00AE3EDA">
        <w:rPr>
          <w:rFonts w:ascii="Arial" w:hAnsi="Arial" w:cs="Arial"/>
          <w:b/>
          <w:bCs/>
          <w:sz w:val="20"/>
          <w:szCs w:val="20"/>
        </w:rPr>
        <w:t xml:space="preserve">Transformation </w:t>
      </w:r>
    </w:p>
    <w:p w14:paraId="38B0F553" w14:textId="155F6003" w:rsidR="0045483F" w:rsidRPr="00AE3EDA" w:rsidRDefault="0045483F" w:rsidP="003E301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Add 1 µl of the ligation to </w:t>
      </w:r>
      <w:proofErr w:type="spellStart"/>
      <w:r w:rsidRPr="00AE3EDA">
        <w:rPr>
          <w:rFonts w:ascii="Arial" w:hAnsi="Arial" w:cs="Arial"/>
          <w:sz w:val="20"/>
          <w:szCs w:val="20"/>
        </w:rPr>
        <w:t>Oneshot</w:t>
      </w:r>
      <w:proofErr w:type="spellEnd"/>
      <w:r w:rsidRPr="00AE3EDA">
        <w:rPr>
          <w:rFonts w:ascii="Arial" w:hAnsi="Arial" w:cs="Arial"/>
          <w:sz w:val="20"/>
          <w:szCs w:val="20"/>
        </w:rPr>
        <w:t xml:space="preserve"> Stable3</w:t>
      </w:r>
      <w:r w:rsidR="00A24B06">
        <w:rPr>
          <w:rFonts w:ascii="Arial" w:hAnsi="Arial" w:cs="Arial"/>
          <w:sz w:val="20"/>
          <w:szCs w:val="20"/>
        </w:rPr>
        <w:t xml:space="preserve"> </w:t>
      </w:r>
      <w:r w:rsidRPr="00AE3EDA">
        <w:rPr>
          <w:rFonts w:ascii="Arial" w:hAnsi="Arial" w:cs="Arial"/>
          <w:sz w:val="20"/>
          <w:szCs w:val="20"/>
        </w:rPr>
        <w:t>bacteria.</w:t>
      </w:r>
    </w:p>
    <w:p w14:paraId="77C043B8" w14:textId="77777777" w:rsidR="0045483F" w:rsidRPr="00AE3EDA" w:rsidRDefault="0045483F" w:rsidP="0045483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Incubate on ice for 30 min.</w:t>
      </w:r>
    </w:p>
    <w:p w14:paraId="25F2F07E" w14:textId="32092D3A" w:rsidR="0045483F" w:rsidRPr="00AE3EDA" w:rsidRDefault="0045483F" w:rsidP="0045483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Heat shock in the 42</w:t>
      </w:r>
      <w:r w:rsidR="000130E0" w:rsidRPr="000130E0">
        <w:rPr>
          <w:rFonts w:ascii="Arial" w:hAnsi="Arial" w:cs="Arial"/>
          <w:sz w:val="20"/>
          <w:szCs w:val="20"/>
          <w:vertAlign w:val="superscript"/>
        </w:rPr>
        <w:t>o</w:t>
      </w:r>
      <w:r w:rsidRPr="00AE3EDA">
        <w:rPr>
          <w:rFonts w:ascii="Arial" w:hAnsi="Arial" w:cs="Arial"/>
          <w:sz w:val="20"/>
          <w:szCs w:val="20"/>
        </w:rPr>
        <w:t>C water bath for 45 sec.</w:t>
      </w:r>
    </w:p>
    <w:p w14:paraId="7400D4FB" w14:textId="368DCF56" w:rsidR="0045483F" w:rsidRPr="00AE3EDA" w:rsidRDefault="0045483F" w:rsidP="0045483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Place on ice for 2 min</w:t>
      </w:r>
      <w:r w:rsidR="003E3015">
        <w:rPr>
          <w:rFonts w:ascii="Arial" w:hAnsi="Arial" w:cs="Arial"/>
          <w:sz w:val="20"/>
          <w:szCs w:val="20"/>
        </w:rPr>
        <w:t>s</w:t>
      </w:r>
      <w:r w:rsidRPr="00AE3EDA">
        <w:rPr>
          <w:rFonts w:ascii="Arial" w:hAnsi="Arial" w:cs="Arial"/>
          <w:sz w:val="20"/>
          <w:szCs w:val="20"/>
        </w:rPr>
        <w:t>.</w:t>
      </w:r>
    </w:p>
    <w:p w14:paraId="5EF79EC3" w14:textId="0FD9B5B6" w:rsidR="0045483F" w:rsidRPr="00AE3EDA" w:rsidRDefault="0045483F" w:rsidP="0045483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Add 100 µl of </w:t>
      </w:r>
      <w:r w:rsidR="00A24B06" w:rsidRPr="00A24B06">
        <w:rPr>
          <w:rFonts w:ascii="Arial" w:hAnsi="Arial" w:cs="Arial"/>
          <w:sz w:val="20"/>
          <w:szCs w:val="20"/>
        </w:rPr>
        <w:t>Super Optimal broth with Catabolite repression</w:t>
      </w:r>
      <w:r w:rsidR="00A24B06">
        <w:rPr>
          <w:rFonts w:ascii="Arial" w:hAnsi="Arial" w:cs="Arial"/>
          <w:sz w:val="20"/>
          <w:szCs w:val="20"/>
        </w:rPr>
        <w:t xml:space="preserve"> (</w:t>
      </w:r>
      <w:r w:rsidRPr="00AE3EDA">
        <w:rPr>
          <w:rFonts w:ascii="Arial" w:hAnsi="Arial" w:cs="Arial"/>
          <w:sz w:val="20"/>
          <w:szCs w:val="20"/>
        </w:rPr>
        <w:t>SOC</w:t>
      </w:r>
      <w:r w:rsidR="00A24B06">
        <w:rPr>
          <w:rFonts w:ascii="Arial" w:hAnsi="Arial" w:cs="Arial"/>
          <w:sz w:val="20"/>
          <w:szCs w:val="20"/>
        </w:rPr>
        <w:t xml:space="preserve">), </w:t>
      </w:r>
      <w:r w:rsidRPr="00AE3EDA">
        <w:rPr>
          <w:rFonts w:ascii="Arial" w:hAnsi="Arial" w:cs="Arial"/>
          <w:sz w:val="20"/>
          <w:szCs w:val="20"/>
        </w:rPr>
        <w:t>and place on 37</w:t>
      </w:r>
      <w:r w:rsidR="000130E0" w:rsidRPr="000130E0">
        <w:rPr>
          <w:rFonts w:ascii="Arial" w:hAnsi="Arial" w:cs="Arial"/>
          <w:sz w:val="20"/>
          <w:szCs w:val="20"/>
          <w:vertAlign w:val="superscript"/>
        </w:rPr>
        <w:t>o</w:t>
      </w:r>
      <w:r w:rsidRPr="00AE3EDA">
        <w:rPr>
          <w:rFonts w:ascii="Arial" w:hAnsi="Arial" w:cs="Arial"/>
          <w:sz w:val="20"/>
          <w:szCs w:val="20"/>
        </w:rPr>
        <w:t>C shaker for 60 minutes.</w:t>
      </w:r>
    </w:p>
    <w:p w14:paraId="5C928929" w14:textId="71B22B54" w:rsidR="0045483F" w:rsidRPr="00AE3EDA" w:rsidRDefault="0045483F" w:rsidP="0045483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Spread all the bacteria on an Amp</w:t>
      </w:r>
      <w:r w:rsidR="003E3015">
        <w:rPr>
          <w:rFonts w:ascii="Arial" w:hAnsi="Arial" w:cs="Arial"/>
          <w:sz w:val="20"/>
          <w:szCs w:val="20"/>
        </w:rPr>
        <w:t>icillin</w:t>
      </w:r>
      <w:r w:rsidRPr="00AE3EDA">
        <w:rPr>
          <w:rFonts w:ascii="Arial" w:hAnsi="Arial" w:cs="Arial"/>
          <w:sz w:val="20"/>
          <w:szCs w:val="20"/>
        </w:rPr>
        <w:t xml:space="preserve"> plate.</w:t>
      </w:r>
    </w:p>
    <w:p w14:paraId="47954965" w14:textId="0E1BBEE2" w:rsidR="003976B0" w:rsidRPr="00AE3EDA" w:rsidRDefault="003976B0" w:rsidP="003976B0">
      <w:pPr>
        <w:rPr>
          <w:rFonts w:ascii="Arial" w:hAnsi="Arial" w:cs="Arial"/>
          <w:sz w:val="20"/>
          <w:szCs w:val="20"/>
        </w:rPr>
      </w:pPr>
    </w:p>
    <w:p w14:paraId="5976A91C" w14:textId="360B091F" w:rsidR="003976B0" w:rsidRPr="00AE3EDA" w:rsidRDefault="006D64E4" w:rsidP="003976B0">
      <w:pPr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>F</w:t>
      </w:r>
      <w:r w:rsidR="00847E92" w:rsidRPr="00AE3EDA">
        <w:rPr>
          <w:rFonts w:ascii="Arial" w:hAnsi="Arial" w:cs="Arial"/>
          <w:b/>
          <w:bCs/>
          <w:sz w:val="20"/>
          <w:szCs w:val="20"/>
        </w:rPr>
        <w:t xml:space="preserve">. </w:t>
      </w:r>
      <w:r w:rsidR="003976B0" w:rsidRPr="00AE3EDA">
        <w:rPr>
          <w:rFonts w:ascii="Arial" w:hAnsi="Arial" w:cs="Arial"/>
          <w:b/>
          <w:bCs/>
          <w:sz w:val="20"/>
          <w:szCs w:val="20"/>
        </w:rPr>
        <w:t>Transfection</w:t>
      </w:r>
    </w:p>
    <w:p w14:paraId="0F229C3F" w14:textId="305ABBD3" w:rsidR="003976B0" w:rsidRPr="00AE3EDA" w:rsidRDefault="00AE3EDA" w:rsidP="003976B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Dissociate </w:t>
      </w:r>
      <w:r w:rsidR="00A52A49" w:rsidRPr="00AE3EDA">
        <w:rPr>
          <w:rFonts w:ascii="Arial" w:hAnsi="Arial" w:cs="Arial"/>
          <w:sz w:val="20"/>
          <w:szCs w:val="20"/>
        </w:rPr>
        <w:t>60-70% confluen</w:t>
      </w:r>
      <w:r w:rsidRPr="00AE3EDA">
        <w:rPr>
          <w:rFonts w:ascii="Arial" w:hAnsi="Arial" w:cs="Arial"/>
          <w:sz w:val="20"/>
          <w:szCs w:val="20"/>
        </w:rPr>
        <w:t xml:space="preserve">t iPSCs </w:t>
      </w:r>
      <w:r w:rsidR="00A52A49" w:rsidRPr="00AE3EDA">
        <w:rPr>
          <w:rFonts w:ascii="Arial" w:hAnsi="Arial" w:cs="Arial"/>
          <w:sz w:val="20"/>
          <w:szCs w:val="20"/>
        </w:rPr>
        <w:t>in a 6-well plate</w:t>
      </w:r>
      <w:r w:rsidR="006D64E4" w:rsidRPr="00AE3EDA">
        <w:rPr>
          <w:rFonts w:ascii="Arial" w:hAnsi="Arial" w:cs="Arial"/>
          <w:sz w:val="20"/>
          <w:szCs w:val="20"/>
        </w:rPr>
        <w:t xml:space="preserve"> according to Method section.</w:t>
      </w:r>
    </w:p>
    <w:p w14:paraId="4A38D7BD" w14:textId="61FBD5BF" w:rsidR="000B7993" w:rsidRPr="00AE3EDA" w:rsidRDefault="00AE3EDA" w:rsidP="003976B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T</w:t>
      </w:r>
      <w:r w:rsidR="000B7993" w:rsidRPr="00AE3EDA">
        <w:rPr>
          <w:rFonts w:ascii="Arial" w:hAnsi="Arial" w:cs="Arial"/>
          <w:sz w:val="20"/>
          <w:szCs w:val="20"/>
        </w:rPr>
        <w:t xml:space="preserve">ransfect cells with </w:t>
      </w:r>
      <w:r w:rsidR="006168C5">
        <w:rPr>
          <w:rFonts w:ascii="Arial" w:hAnsi="Arial" w:cs="Arial"/>
          <w:sz w:val="20"/>
          <w:szCs w:val="20"/>
        </w:rPr>
        <w:t>3</w:t>
      </w:r>
      <w:r w:rsidR="000B7993" w:rsidRPr="00AE3E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µg </w:t>
      </w:r>
      <w:r w:rsidR="000B7993" w:rsidRPr="00AE3EDA">
        <w:rPr>
          <w:rFonts w:ascii="Arial" w:hAnsi="Arial" w:cs="Arial"/>
          <w:sz w:val="20"/>
          <w:szCs w:val="20"/>
        </w:rPr>
        <w:t>PX4</w:t>
      </w:r>
      <w:r w:rsidR="00A52A49" w:rsidRPr="00AE3EDA">
        <w:rPr>
          <w:rFonts w:ascii="Arial" w:hAnsi="Arial" w:cs="Arial"/>
          <w:sz w:val="20"/>
          <w:szCs w:val="20"/>
        </w:rPr>
        <w:t>58</w:t>
      </w:r>
      <w:r w:rsidR="000B7993" w:rsidRPr="00AE3EDA">
        <w:rPr>
          <w:rFonts w:ascii="Arial" w:hAnsi="Arial" w:cs="Arial"/>
          <w:sz w:val="20"/>
          <w:szCs w:val="20"/>
        </w:rPr>
        <w:t xml:space="preserve">-gRNA using </w:t>
      </w:r>
      <w:r w:rsidR="00A52A49" w:rsidRPr="00AE3EDA">
        <w:rPr>
          <w:rFonts w:ascii="Arial" w:hAnsi="Arial" w:cs="Arial"/>
          <w:sz w:val="20"/>
          <w:szCs w:val="20"/>
        </w:rPr>
        <w:t>P3</w:t>
      </w:r>
      <w:r w:rsidR="00F869B2" w:rsidRPr="00AE3EDA">
        <w:rPr>
          <w:rFonts w:ascii="Arial" w:hAnsi="Arial" w:cs="Arial"/>
          <w:sz w:val="20"/>
          <w:szCs w:val="20"/>
        </w:rPr>
        <w:t xml:space="preserve"> Primary Cell 4D-Nucleofector™</w:t>
      </w:r>
      <w:r w:rsidRPr="00AE3EDA">
        <w:rPr>
          <w:rFonts w:ascii="Arial" w:hAnsi="Arial" w:cs="Arial"/>
          <w:sz w:val="20"/>
          <w:szCs w:val="20"/>
        </w:rPr>
        <w:t xml:space="preserve"> </w:t>
      </w:r>
      <w:r w:rsidR="00A24B06">
        <w:rPr>
          <w:rFonts w:ascii="Arial" w:hAnsi="Arial" w:cs="Arial"/>
          <w:sz w:val="20"/>
          <w:szCs w:val="20"/>
        </w:rPr>
        <w:t>(</w:t>
      </w:r>
      <w:r w:rsidR="00A24B06" w:rsidRPr="00AE3EDA">
        <w:rPr>
          <w:rFonts w:ascii="Arial" w:hAnsi="Arial" w:cs="Arial"/>
          <w:sz w:val="20"/>
          <w:szCs w:val="20"/>
        </w:rPr>
        <w:t>Lonza</w:t>
      </w:r>
      <w:r w:rsidR="00A24B06">
        <w:rPr>
          <w:rFonts w:ascii="Arial" w:hAnsi="Arial" w:cs="Arial"/>
          <w:sz w:val="20"/>
          <w:szCs w:val="20"/>
        </w:rPr>
        <w:t>)</w:t>
      </w:r>
      <w:r w:rsidR="00A24B06" w:rsidRPr="00AE3EDA">
        <w:rPr>
          <w:rFonts w:ascii="Arial" w:hAnsi="Arial" w:cs="Arial"/>
          <w:sz w:val="20"/>
          <w:szCs w:val="20"/>
        </w:rPr>
        <w:t xml:space="preserve"> </w:t>
      </w:r>
      <w:r w:rsidRPr="00AE3EDA">
        <w:rPr>
          <w:rFonts w:ascii="Arial" w:hAnsi="Arial" w:cs="Arial"/>
          <w:sz w:val="20"/>
          <w:szCs w:val="20"/>
        </w:rPr>
        <w:t>using CA-137 parameter</w:t>
      </w:r>
      <w:r w:rsidR="007B535B">
        <w:rPr>
          <w:rFonts w:ascii="Arial" w:hAnsi="Arial" w:cs="Arial"/>
          <w:sz w:val="20"/>
          <w:szCs w:val="20"/>
        </w:rPr>
        <w:t xml:space="preserve"> according to manufacturer’s protocol</w:t>
      </w:r>
      <w:r w:rsidRPr="00AE3EDA">
        <w:rPr>
          <w:rFonts w:ascii="Arial" w:hAnsi="Arial" w:cs="Arial"/>
          <w:sz w:val="20"/>
          <w:szCs w:val="20"/>
        </w:rPr>
        <w:t xml:space="preserve">. </w:t>
      </w:r>
    </w:p>
    <w:p w14:paraId="0FE451CD" w14:textId="77777777" w:rsidR="00B31649" w:rsidRDefault="00AE3EDA" w:rsidP="00AE3ED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Plate </w:t>
      </w:r>
      <w:proofErr w:type="spellStart"/>
      <w:r w:rsidRPr="00AE3EDA">
        <w:rPr>
          <w:rFonts w:ascii="Arial" w:hAnsi="Arial" w:cs="Arial"/>
          <w:sz w:val="20"/>
          <w:szCs w:val="20"/>
        </w:rPr>
        <w:t>nucleofected</w:t>
      </w:r>
      <w:proofErr w:type="spellEnd"/>
      <w:r w:rsidRPr="00AE3EDA">
        <w:rPr>
          <w:rFonts w:ascii="Arial" w:hAnsi="Arial" w:cs="Arial"/>
          <w:sz w:val="20"/>
          <w:szCs w:val="20"/>
        </w:rPr>
        <w:t xml:space="preserve"> cells in </w:t>
      </w:r>
      <w:proofErr w:type="spellStart"/>
      <w:r w:rsidRPr="00AE3EDA">
        <w:rPr>
          <w:rFonts w:ascii="Arial" w:hAnsi="Arial" w:cs="Arial"/>
          <w:sz w:val="20"/>
          <w:szCs w:val="20"/>
        </w:rPr>
        <w:t>geltrex</w:t>
      </w:r>
      <w:proofErr w:type="spellEnd"/>
      <w:r w:rsidRPr="00AE3EDA">
        <w:rPr>
          <w:rFonts w:ascii="Arial" w:hAnsi="Arial" w:cs="Arial"/>
          <w:sz w:val="20"/>
          <w:szCs w:val="20"/>
        </w:rPr>
        <w:t xml:space="preserve">-coated dishes in E8 Flex media containing 10 µM Y-27632 </w:t>
      </w:r>
    </w:p>
    <w:p w14:paraId="2AE1D620" w14:textId="2D938865" w:rsidR="00AE3EDA" w:rsidRDefault="00AE3EDA" w:rsidP="00B31649">
      <w:pPr>
        <w:pStyle w:val="ListParagraph"/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(rock inhibitor).</w:t>
      </w:r>
    </w:p>
    <w:p w14:paraId="67147AFD" w14:textId="77777777" w:rsidR="00B31649" w:rsidRPr="00AE3EDA" w:rsidRDefault="00B31649" w:rsidP="00B31649">
      <w:pPr>
        <w:pStyle w:val="ListParagraph"/>
        <w:rPr>
          <w:rFonts w:ascii="Arial" w:hAnsi="Arial" w:cs="Arial"/>
          <w:sz w:val="20"/>
          <w:szCs w:val="20"/>
        </w:rPr>
      </w:pPr>
    </w:p>
    <w:p w14:paraId="1A7AD5C6" w14:textId="3333B2EA" w:rsidR="00AE3EDA" w:rsidRPr="00B31649" w:rsidRDefault="00B31649" w:rsidP="00B31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G. </w:t>
      </w:r>
      <w:r w:rsidR="00AE3EDA" w:rsidRPr="00AE3EDA">
        <w:rPr>
          <w:rFonts w:ascii="Arial" w:hAnsi="Arial" w:cs="Arial"/>
          <w:b/>
          <w:bCs/>
          <w:sz w:val="20"/>
          <w:szCs w:val="20"/>
        </w:rPr>
        <w:t>Cell Sorting</w:t>
      </w:r>
    </w:p>
    <w:p w14:paraId="7567CF8A" w14:textId="56330D36" w:rsidR="00AE3EDA" w:rsidRPr="006168C5" w:rsidRDefault="006168C5" w:rsidP="006168C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color w:val="000000" w:themeColor="text1"/>
          <w:sz w:val="20"/>
          <w:szCs w:val="20"/>
        </w:rPr>
        <w:t>Select GFP-positive cells by Fluorescence-activated cell sorting (FACS)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3015" w:rsidRPr="006168C5">
        <w:rPr>
          <w:rFonts w:ascii="Arial" w:hAnsi="Arial" w:cs="Arial"/>
          <w:b/>
          <w:bCs/>
          <w:sz w:val="20"/>
          <w:szCs w:val="20"/>
        </w:rPr>
        <w:t>48 hours</w:t>
      </w:r>
      <w:r w:rsidR="003E3015" w:rsidRPr="006168C5">
        <w:rPr>
          <w:rFonts w:ascii="Arial" w:hAnsi="Arial" w:cs="Arial"/>
          <w:sz w:val="20"/>
          <w:szCs w:val="20"/>
        </w:rPr>
        <w:t xml:space="preserve"> post-</w:t>
      </w:r>
      <w:proofErr w:type="gramStart"/>
      <w:r w:rsidR="003E3015" w:rsidRPr="006168C5">
        <w:rPr>
          <w:rFonts w:ascii="Arial" w:hAnsi="Arial" w:cs="Arial"/>
          <w:sz w:val="20"/>
          <w:szCs w:val="20"/>
        </w:rPr>
        <w:t>transfection</w:t>
      </w:r>
      <w:proofErr w:type="gramEnd"/>
    </w:p>
    <w:p w14:paraId="16318068" w14:textId="75BFF587" w:rsidR="00AE3EDA" w:rsidRDefault="00AE3EDA" w:rsidP="003E301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E3015">
        <w:rPr>
          <w:rFonts w:ascii="Arial" w:hAnsi="Arial" w:cs="Arial"/>
          <w:sz w:val="20"/>
          <w:szCs w:val="20"/>
        </w:rPr>
        <w:t>After sort</w:t>
      </w:r>
      <w:r w:rsidR="00987CAB">
        <w:rPr>
          <w:rFonts w:ascii="Arial" w:hAnsi="Arial" w:cs="Arial"/>
          <w:sz w:val="20"/>
          <w:szCs w:val="20"/>
        </w:rPr>
        <w:t>ing</w:t>
      </w:r>
      <w:r w:rsidRPr="003E3015">
        <w:rPr>
          <w:rFonts w:ascii="Arial" w:hAnsi="Arial" w:cs="Arial"/>
          <w:sz w:val="20"/>
          <w:szCs w:val="20"/>
        </w:rPr>
        <w:t xml:space="preserve">, plate the cells in </w:t>
      </w:r>
      <w:proofErr w:type="spellStart"/>
      <w:r w:rsidR="003E3015" w:rsidRPr="003E3015">
        <w:rPr>
          <w:rFonts w:ascii="Arial" w:hAnsi="Arial" w:cs="Arial"/>
          <w:sz w:val="20"/>
          <w:szCs w:val="20"/>
        </w:rPr>
        <w:t>Geltrex</w:t>
      </w:r>
      <w:proofErr w:type="spellEnd"/>
      <w:r w:rsidR="003E3015" w:rsidRPr="003E3015">
        <w:rPr>
          <w:rFonts w:ascii="Arial" w:hAnsi="Arial" w:cs="Arial"/>
          <w:sz w:val="20"/>
          <w:szCs w:val="20"/>
        </w:rPr>
        <w:t>-</w:t>
      </w:r>
      <w:r w:rsidRPr="003E3015">
        <w:rPr>
          <w:rFonts w:ascii="Arial" w:hAnsi="Arial" w:cs="Arial"/>
          <w:sz w:val="20"/>
          <w:szCs w:val="20"/>
        </w:rPr>
        <w:t>coated dish</w:t>
      </w:r>
      <w:r w:rsidR="00987CAB">
        <w:rPr>
          <w:rFonts w:ascii="Arial" w:hAnsi="Arial" w:cs="Arial"/>
          <w:sz w:val="20"/>
          <w:szCs w:val="20"/>
        </w:rPr>
        <w:t xml:space="preserve"> in E8 Flex media containing Y-27632 (rock inhibitor).</w:t>
      </w:r>
      <w:r w:rsidRPr="003E3015">
        <w:rPr>
          <w:rFonts w:ascii="Arial" w:hAnsi="Arial" w:cs="Arial"/>
          <w:sz w:val="20"/>
          <w:szCs w:val="20"/>
        </w:rPr>
        <w:t xml:space="preserve"> </w:t>
      </w:r>
    </w:p>
    <w:p w14:paraId="1A5F410E" w14:textId="1B940874" w:rsidR="00987CAB" w:rsidRPr="003E3015" w:rsidRDefault="006168C5" w:rsidP="003E3015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the media with fresh E8 Flex media</w:t>
      </w:r>
      <w:r w:rsidR="007B535B">
        <w:rPr>
          <w:rFonts w:ascii="Arial" w:hAnsi="Arial" w:cs="Arial"/>
          <w:sz w:val="20"/>
          <w:szCs w:val="20"/>
        </w:rPr>
        <w:t xml:space="preserve"> the next day</w:t>
      </w:r>
      <w:r>
        <w:rPr>
          <w:rFonts w:ascii="Arial" w:hAnsi="Arial" w:cs="Arial"/>
          <w:sz w:val="20"/>
          <w:szCs w:val="20"/>
        </w:rPr>
        <w:t>.</w:t>
      </w:r>
    </w:p>
    <w:p w14:paraId="041828BD" w14:textId="77777777" w:rsidR="00AE3EDA" w:rsidRPr="00AE3EDA" w:rsidRDefault="00AE3EDA" w:rsidP="00AE3EDA">
      <w:pPr>
        <w:rPr>
          <w:rFonts w:ascii="Arial" w:hAnsi="Arial" w:cs="Arial"/>
          <w:sz w:val="20"/>
          <w:szCs w:val="20"/>
        </w:rPr>
      </w:pPr>
    </w:p>
    <w:p w14:paraId="412D20D0" w14:textId="7EF8ABAF" w:rsidR="000A0DFB" w:rsidRPr="00AE3EDA" w:rsidRDefault="000A0DFB" w:rsidP="000A0DFB">
      <w:pPr>
        <w:rPr>
          <w:rFonts w:ascii="Arial" w:hAnsi="Arial" w:cs="Arial"/>
          <w:sz w:val="20"/>
          <w:szCs w:val="20"/>
        </w:rPr>
      </w:pPr>
    </w:p>
    <w:p w14:paraId="24DF570E" w14:textId="6E246314" w:rsidR="000A0DFB" w:rsidRPr="00AE3EDA" w:rsidRDefault="006168C5" w:rsidP="000A0D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 w:rsidR="00847E92" w:rsidRPr="00AE3EDA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Immunoblotting and </w:t>
      </w:r>
      <w:r w:rsidR="000A0DFB" w:rsidRPr="00AE3EDA">
        <w:rPr>
          <w:rFonts w:ascii="Arial" w:hAnsi="Arial" w:cs="Arial"/>
          <w:b/>
          <w:bCs/>
          <w:sz w:val="20"/>
          <w:szCs w:val="20"/>
        </w:rPr>
        <w:t xml:space="preserve">Sanger sequencing </w:t>
      </w:r>
    </w:p>
    <w:p w14:paraId="415CBEB5" w14:textId="77777777" w:rsidR="006168C5" w:rsidRPr="00AE3EDA" w:rsidRDefault="006168C5" w:rsidP="006168C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Check wells each day to identify wells with a single colony. Split and expand each clonal well when possible.</w:t>
      </w:r>
    </w:p>
    <w:p w14:paraId="1E0CF21C" w14:textId="5A2CE8C0" w:rsidR="006168C5" w:rsidRDefault="006168C5" w:rsidP="006168C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>Screen colonies for target protein using immunoblot</w:t>
      </w:r>
      <w:r>
        <w:rPr>
          <w:rFonts w:ascii="Arial" w:hAnsi="Arial" w:cs="Arial"/>
          <w:sz w:val="20"/>
          <w:szCs w:val="20"/>
        </w:rPr>
        <w:t>ting or sanger sequencing.</w:t>
      </w:r>
    </w:p>
    <w:p w14:paraId="360CBF02" w14:textId="5B28446C" w:rsidR="006168C5" w:rsidRPr="00AE3EDA" w:rsidRDefault="006168C5" w:rsidP="006168C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sanger sequencing, ICE CRISPR analysis tool</w:t>
      </w:r>
      <w:r w:rsidR="003E7D19">
        <w:rPr>
          <w:rFonts w:ascii="Arial" w:hAnsi="Arial" w:cs="Arial"/>
          <w:sz w:val="20"/>
          <w:szCs w:val="20"/>
        </w:rPr>
        <w:t xml:space="preserve"> </w:t>
      </w:r>
      <w:r w:rsidR="0088043F">
        <w:rPr>
          <w:rFonts w:ascii="Arial" w:hAnsi="Arial" w:cs="Arial"/>
          <w:sz w:val="20"/>
          <w:szCs w:val="20"/>
        </w:rPr>
        <w:t>(</w:t>
      </w:r>
      <w:hyperlink r:id="rId5" w:history="1">
        <w:r w:rsidR="003E7D19" w:rsidRPr="008D2DF2">
          <w:rPr>
            <w:rStyle w:val="Hyperlink"/>
            <w:rFonts w:ascii="Arial" w:hAnsi="Arial" w:cs="Arial"/>
            <w:sz w:val="20"/>
            <w:szCs w:val="20"/>
          </w:rPr>
          <w:t>https://www.synthego.com/products/bioinformatics/crispr-analysis</w:t>
        </w:r>
      </w:hyperlink>
      <w:r w:rsidR="003E7D1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was used to analyze the relative contribution of insertions and deletions (INDELS).</w:t>
      </w:r>
    </w:p>
    <w:p w14:paraId="71B0D32B" w14:textId="77777777" w:rsidR="006168C5" w:rsidRPr="00AE3EDA" w:rsidRDefault="006168C5" w:rsidP="006168C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3EDA">
        <w:rPr>
          <w:rFonts w:ascii="Arial" w:hAnsi="Arial" w:cs="Arial"/>
          <w:sz w:val="20"/>
          <w:szCs w:val="20"/>
        </w:rPr>
        <w:t xml:space="preserve">Expand and freeze KO lines. </w:t>
      </w:r>
    </w:p>
    <w:p w14:paraId="1F4EC7FF" w14:textId="77777777" w:rsidR="00B63AE7" w:rsidRPr="00AE3EDA" w:rsidRDefault="00B63AE7" w:rsidP="00B63AE7">
      <w:pPr>
        <w:rPr>
          <w:rFonts w:ascii="Arial" w:hAnsi="Arial" w:cs="Arial"/>
          <w:b/>
          <w:bCs/>
          <w:sz w:val="20"/>
          <w:szCs w:val="20"/>
        </w:rPr>
      </w:pPr>
    </w:p>
    <w:p w14:paraId="0865765C" w14:textId="77777777" w:rsidR="0071793E" w:rsidRPr="00AE3EDA" w:rsidRDefault="0071793E" w:rsidP="0071793E">
      <w:pPr>
        <w:rPr>
          <w:rFonts w:ascii="Arial" w:hAnsi="Arial" w:cs="Arial"/>
          <w:sz w:val="20"/>
          <w:szCs w:val="20"/>
        </w:rPr>
      </w:pPr>
    </w:p>
    <w:p w14:paraId="3673914C" w14:textId="40A1A082" w:rsidR="00F73018" w:rsidRPr="00AE3EDA" w:rsidRDefault="00F73018" w:rsidP="0071793E">
      <w:pPr>
        <w:pStyle w:val="ListParagraph"/>
        <w:rPr>
          <w:rFonts w:ascii="Arial" w:hAnsi="Arial" w:cs="Arial"/>
          <w:sz w:val="20"/>
          <w:szCs w:val="20"/>
        </w:rPr>
      </w:pPr>
    </w:p>
    <w:p w14:paraId="2D5F564F" w14:textId="3A8041A4" w:rsidR="003A553E" w:rsidRPr="003A553E" w:rsidRDefault="00F73018" w:rsidP="003A553E">
      <w:pPr>
        <w:rPr>
          <w:rFonts w:ascii="Arial" w:hAnsi="Arial" w:cs="Arial"/>
          <w:b/>
          <w:bCs/>
          <w:sz w:val="20"/>
          <w:szCs w:val="20"/>
        </w:rPr>
      </w:pPr>
      <w:r w:rsidRPr="00AE3EDA">
        <w:rPr>
          <w:rFonts w:ascii="Arial" w:hAnsi="Arial" w:cs="Arial"/>
          <w:b/>
          <w:bCs/>
          <w:sz w:val="20"/>
          <w:szCs w:val="20"/>
        </w:rPr>
        <w:t>References:</w:t>
      </w:r>
    </w:p>
    <w:p w14:paraId="65C63540" w14:textId="77777777" w:rsidR="003A553E" w:rsidRPr="003A553E" w:rsidRDefault="003A553E" w:rsidP="003A553E">
      <w:pPr>
        <w:pStyle w:val="EndNoteBibliography"/>
        <w:ind w:left="720" w:hanging="720"/>
        <w:rPr>
          <w:noProof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EN.REFLIST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3A553E">
        <w:rPr>
          <w:noProof/>
        </w:rPr>
        <w:t xml:space="preserve">Fernandopulle, M.S., R. Prestil, C. Grunseich, C. Wang, L. Gan, and M.E. Ward. 2018. Transcription Factor-Mediated Differentiation of Human iPSCs into Neurons. </w:t>
      </w:r>
      <w:r w:rsidRPr="003A553E">
        <w:rPr>
          <w:i/>
          <w:noProof/>
        </w:rPr>
        <w:t>Curr Protoc Cell Biol</w:t>
      </w:r>
      <w:r w:rsidRPr="003A553E">
        <w:rPr>
          <w:noProof/>
        </w:rPr>
        <w:t>. 79:e51.</w:t>
      </w:r>
    </w:p>
    <w:p w14:paraId="71CDFA12" w14:textId="77777777" w:rsidR="003A553E" w:rsidRPr="003A553E" w:rsidRDefault="003A553E" w:rsidP="003A553E">
      <w:pPr>
        <w:pStyle w:val="EndNoteBibliography"/>
        <w:ind w:left="720" w:hanging="720"/>
        <w:rPr>
          <w:noProof/>
        </w:rPr>
      </w:pPr>
      <w:r w:rsidRPr="003A553E">
        <w:rPr>
          <w:noProof/>
        </w:rPr>
        <w:t xml:space="preserve">Skarnes, W.C., E. Pellegrino, and J.A. McDonough. 2019. Improving homology-directed repair efficiency in human stem cells. </w:t>
      </w:r>
      <w:r w:rsidRPr="003A553E">
        <w:rPr>
          <w:i/>
          <w:noProof/>
        </w:rPr>
        <w:t>Methods</w:t>
      </w:r>
      <w:r w:rsidRPr="003A553E">
        <w:rPr>
          <w:noProof/>
        </w:rPr>
        <w:t>. 164-165:18-28.</w:t>
      </w:r>
    </w:p>
    <w:p w14:paraId="6BFECCCF" w14:textId="14DCB30F" w:rsidR="004D7103" w:rsidRPr="00AE3EDA" w:rsidRDefault="003A553E" w:rsidP="003A5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sectPr w:rsidR="004D7103" w:rsidRPr="00AE3EDA" w:rsidSect="00C9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B7B"/>
    <w:multiLevelType w:val="hybridMultilevel"/>
    <w:tmpl w:val="A9F2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350"/>
    <w:multiLevelType w:val="hybridMultilevel"/>
    <w:tmpl w:val="687E1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5A5"/>
    <w:multiLevelType w:val="hybridMultilevel"/>
    <w:tmpl w:val="534E3E78"/>
    <w:lvl w:ilvl="0" w:tplc="DC5444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91C"/>
    <w:multiLevelType w:val="hybridMultilevel"/>
    <w:tmpl w:val="B18A8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6C43"/>
    <w:multiLevelType w:val="hybridMultilevel"/>
    <w:tmpl w:val="86667092"/>
    <w:lvl w:ilvl="0" w:tplc="1184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2916"/>
    <w:multiLevelType w:val="hybridMultilevel"/>
    <w:tmpl w:val="5776B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459"/>
    <w:multiLevelType w:val="hybridMultilevel"/>
    <w:tmpl w:val="C5E42F5C"/>
    <w:lvl w:ilvl="0" w:tplc="1B943D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64CB"/>
    <w:multiLevelType w:val="hybridMultilevel"/>
    <w:tmpl w:val="5776B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52226"/>
    <w:multiLevelType w:val="hybridMultilevel"/>
    <w:tmpl w:val="4FEE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78C1"/>
    <w:multiLevelType w:val="hybridMultilevel"/>
    <w:tmpl w:val="118EFC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6F3"/>
    <w:multiLevelType w:val="hybridMultilevel"/>
    <w:tmpl w:val="973E9174"/>
    <w:lvl w:ilvl="0" w:tplc="ACBE8E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000"/>
    <w:multiLevelType w:val="hybridMultilevel"/>
    <w:tmpl w:val="E1AC3E32"/>
    <w:lvl w:ilvl="0" w:tplc="2A623AD2">
      <w:start w:val="1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CC56700"/>
    <w:multiLevelType w:val="hybridMultilevel"/>
    <w:tmpl w:val="C0A0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E2C83"/>
    <w:multiLevelType w:val="hybridMultilevel"/>
    <w:tmpl w:val="92B6E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31413">
    <w:abstractNumId w:val="2"/>
  </w:num>
  <w:num w:numId="2" w16cid:durableId="2015261568">
    <w:abstractNumId w:val="4"/>
  </w:num>
  <w:num w:numId="3" w16cid:durableId="1766460302">
    <w:abstractNumId w:val="6"/>
  </w:num>
  <w:num w:numId="4" w16cid:durableId="1664746565">
    <w:abstractNumId w:val="8"/>
  </w:num>
  <w:num w:numId="5" w16cid:durableId="1095975510">
    <w:abstractNumId w:val="0"/>
  </w:num>
  <w:num w:numId="6" w16cid:durableId="128282499">
    <w:abstractNumId w:val="5"/>
  </w:num>
  <w:num w:numId="7" w16cid:durableId="1294604828">
    <w:abstractNumId w:val="7"/>
  </w:num>
  <w:num w:numId="8" w16cid:durableId="1789623420">
    <w:abstractNumId w:val="3"/>
  </w:num>
  <w:num w:numId="9" w16cid:durableId="565605442">
    <w:abstractNumId w:val="1"/>
  </w:num>
  <w:num w:numId="10" w16cid:durableId="1023704724">
    <w:abstractNumId w:val="12"/>
  </w:num>
  <w:num w:numId="11" w16cid:durableId="946624034">
    <w:abstractNumId w:val="10"/>
  </w:num>
  <w:num w:numId="12" w16cid:durableId="173497867">
    <w:abstractNumId w:val="9"/>
  </w:num>
  <w:num w:numId="13" w16cid:durableId="718553682">
    <w:abstractNumId w:val="11"/>
  </w:num>
  <w:num w:numId="14" w16cid:durableId="8338829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ell B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azesxaaeseetew90txetr02f90srefxef9&quot;&gt;Neuron-Converted&lt;record-ids&gt;&lt;item&gt;56&lt;/item&gt;&lt;item&gt;431&lt;/item&gt;&lt;/record-ids&gt;&lt;/item&gt;&lt;/Libraries&gt;"/>
  </w:docVars>
  <w:rsids>
    <w:rsidRoot w:val="00B63AE7"/>
    <w:rsid w:val="000130E0"/>
    <w:rsid w:val="00036095"/>
    <w:rsid w:val="00045857"/>
    <w:rsid w:val="000615B4"/>
    <w:rsid w:val="00086761"/>
    <w:rsid w:val="00094A64"/>
    <w:rsid w:val="00095189"/>
    <w:rsid w:val="000A0DFB"/>
    <w:rsid w:val="000B7993"/>
    <w:rsid w:val="00115741"/>
    <w:rsid w:val="00137ADB"/>
    <w:rsid w:val="00175768"/>
    <w:rsid w:val="001A2EBD"/>
    <w:rsid w:val="001C273A"/>
    <w:rsid w:val="001C2917"/>
    <w:rsid w:val="001D1756"/>
    <w:rsid w:val="0022108D"/>
    <w:rsid w:val="002832C4"/>
    <w:rsid w:val="00296C3D"/>
    <w:rsid w:val="002A7A74"/>
    <w:rsid w:val="002C2E0A"/>
    <w:rsid w:val="00314EA9"/>
    <w:rsid w:val="003261C6"/>
    <w:rsid w:val="00342C73"/>
    <w:rsid w:val="003555DC"/>
    <w:rsid w:val="0037177E"/>
    <w:rsid w:val="003976B0"/>
    <w:rsid w:val="003A553E"/>
    <w:rsid w:val="003D09D3"/>
    <w:rsid w:val="003E3015"/>
    <w:rsid w:val="003E7D19"/>
    <w:rsid w:val="00406C70"/>
    <w:rsid w:val="00412938"/>
    <w:rsid w:val="00416959"/>
    <w:rsid w:val="00426A57"/>
    <w:rsid w:val="004332F2"/>
    <w:rsid w:val="0045483F"/>
    <w:rsid w:val="004555C8"/>
    <w:rsid w:val="00466413"/>
    <w:rsid w:val="0049775E"/>
    <w:rsid w:val="00497836"/>
    <w:rsid w:val="004D3B76"/>
    <w:rsid w:val="004D7103"/>
    <w:rsid w:val="004D7F72"/>
    <w:rsid w:val="005D0C13"/>
    <w:rsid w:val="005D177E"/>
    <w:rsid w:val="006168C5"/>
    <w:rsid w:val="006569A3"/>
    <w:rsid w:val="00664688"/>
    <w:rsid w:val="006B40BA"/>
    <w:rsid w:val="006D62C0"/>
    <w:rsid w:val="006D64E4"/>
    <w:rsid w:val="007073F1"/>
    <w:rsid w:val="0071793E"/>
    <w:rsid w:val="00727D5A"/>
    <w:rsid w:val="007323CE"/>
    <w:rsid w:val="007525BB"/>
    <w:rsid w:val="00755C61"/>
    <w:rsid w:val="0078169F"/>
    <w:rsid w:val="007B535B"/>
    <w:rsid w:val="007E2150"/>
    <w:rsid w:val="007E4A79"/>
    <w:rsid w:val="00847E92"/>
    <w:rsid w:val="008651EE"/>
    <w:rsid w:val="0088043F"/>
    <w:rsid w:val="00893414"/>
    <w:rsid w:val="008B0D0D"/>
    <w:rsid w:val="008C0BC5"/>
    <w:rsid w:val="008C4A18"/>
    <w:rsid w:val="008D3CF4"/>
    <w:rsid w:val="008E0F38"/>
    <w:rsid w:val="0091507B"/>
    <w:rsid w:val="00930E80"/>
    <w:rsid w:val="0095129B"/>
    <w:rsid w:val="00966CA7"/>
    <w:rsid w:val="009837FC"/>
    <w:rsid w:val="00987CAB"/>
    <w:rsid w:val="009C7C45"/>
    <w:rsid w:val="009D0B1E"/>
    <w:rsid w:val="009D0DCD"/>
    <w:rsid w:val="009D1380"/>
    <w:rsid w:val="009F466C"/>
    <w:rsid w:val="00A24B06"/>
    <w:rsid w:val="00A307A4"/>
    <w:rsid w:val="00A3466D"/>
    <w:rsid w:val="00A52A49"/>
    <w:rsid w:val="00AA23B2"/>
    <w:rsid w:val="00AA362D"/>
    <w:rsid w:val="00AA50F8"/>
    <w:rsid w:val="00AB5D74"/>
    <w:rsid w:val="00AE3EDA"/>
    <w:rsid w:val="00B31649"/>
    <w:rsid w:val="00B36EE3"/>
    <w:rsid w:val="00B371A8"/>
    <w:rsid w:val="00B63AE7"/>
    <w:rsid w:val="00B67D8F"/>
    <w:rsid w:val="00B76D21"/>
    <w:rsid w:val="00BB48A4"/>
    <w:rsid w:val="00C17F58"/>
    <w:rsid w:val="00C20FCC"/>
    <w:rsid w:val="00C44107"/>
    <w:rsid w:val="00C50C28"/>
    <w:rsid w:val="00C820C9"/>
    <w:rsid w:val="00C903F0"/>
    <w:rsid w:val="00C96CD0"/>
    <w:rsid w:val="00CD5A50"/>
    <w:rsid w:val="00CF6583"/>
    <w:rsid w:val="00D24475"/>
    <w:rsid w:val="00D6768D"/>
    <w:rsid w:val="00DC5B2A"/>
    <w:rsid w:val="00DF2571"/>
    <w:rsid w:val="00DF2970"/>
    <w:rsid w:val="00DF511C"/>
    <w:rsid w:val="00E02F6F"/>
    <w:rsid w:val="00E12226"/>
    <w:rsid w:val="00E26E6C"/>
    <w:rsid w:val="00E3250C"/>
    <w:rsid w:val="00E46682"/>
    <w:rsid w:val="00E60215"/>
    <w:rsid w:val="00E61D0A"/>
    <w:rsid w:val="00E73514"/>
    <w:rsid w:val="00ED1EDA"/>
    <w:rsid w:val="00F5704F"/>
    <w:rsid w:val="00F73018"/>
    <w:rsid w:val="00F8484D"/>
    <w:rsid w:val="00F869B2"/>
    <w:rsid w:val="00FA1281"/>
    <w:rsid w:val="00FB3C25"/>
    <w:rsid w:val="00FC047E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DE3E"/>
  <w15:chartTrackingRefBased/>
  <w15:docId w15:val="{3DFB7E41-4BCA-5440-8ECE-20EA4D10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AE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137ADB"/>
    <w:pPr>
      <w:ind w:left="720"/>
      <w:contextualSpacing/>
    </w:pPr>
  </w:style>
  <w:style w:type="table" w:styleId="TableGrid">
    <w:name w:val="Table Grid"/>
    <w:basedOn w:val="TableNormal"/>
    <w:uiPriority w:val="39"/>
    <w:rsid w:val="007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73018"/>
    <w:pPr>
      <w:jc w:val="center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3018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F73018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F73018"/>
  </w:style>
  <w:style w:type="character" w:customStyle="1" w:styleId="EndNoteBibliographyChar">
    <w:name w:val="EndNote Bibliography Char"/>
    <w:basedOn w:val="ListParagraphChar"/>
    <w:link w:val="EndNoteBibliography"/>
    <w:rsid w:val="00F7301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7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nthego.com/products/bioinformatics/crispr-analy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Hancock-Cerutti</dc:creator>
  <cp:keywords/>
  <dc:description/>
  <cp:lastModifiedBy>Nisha Mohd Rafiq</cp:lastModifiedBy>
  <cp:revision>33</cp:revision>
  <cp:lastPrinted>2021-07-05T15:07:00Z</cp:lastPrinted>
  <dcterms:created xsi:type="dcterms:W3CDTF">2023-09-18T19:52:00Z</dcterms:created>
  <dcterms:modified xsi:type="dcterms:W3CDTF">2023-09-24T19:44:00Z</dcterms:modified>
</cp:coreProperties>
</file>