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8FAA" w14:textId="77777777" w:rsidR="00AC198D" w:rsidRPr="0030578D" w:rsidRDefault="00AC198D" w:rsidP="00AC198D">
      <w:pPr>
        <w:spacing w:after="160"/>
        <w:jc w:val="center"/>
        <w:rPr>
          <w:rFonts w:eastAsia="Times New Roman"/>
          <w:b/>
          <w:sz w:val="28"/>
          <w:szCs w:val="28"/>
        </w:rPr>
      </w:pPr>
      <w:r w:rsidRPr="0030578D">
        <w:rPr>
          <w:rFonts w:eastAsia="Times New Roman"/>
          <w:b/>
          <w:sz w:val="28"/>
          <w:szCs w:val="28"/>
        </w:rPr>
        <w:t>LEE LAB RESEARCH LABORATORY</w:t>
      </w:r>
      <w:bookmarkStart w:id="0" w:name="_heading=h.gjdgxs" w:colFirst="0" w:colLast="0"/>
      <w:bookmarkEnd w:id="0"/>
    </w:p>
    <w:p w14:paraId="5B4388D5" w14:textId="73AD82A1" w:rsidR="00AC198D" w:rsidRPr="0030578D" w:rsidRDefault="00AC198D" w:rsidP="00AC198D">
      <w:pPr>
        <w:jc w:val="center"/>
        <w:rPr>
          <w:b/>
          <w:u w:val="single"/>
        </w:rPr>
      </w:pPr>
      <w:r w:rsidRPr="0030578D">
        <w:rPr>
          <w:rFonts w:eastAsia="Times New Roman"/>
          <w:b/>
          <w:color w:val="990000"/>
          <w:sz w:val="32"/>
          <w:szCs w:val="32"/>
        </w:rPr>
        <w:t>PRIMARY NEURON CULTURE PROTOCOL</w:t>
      </w:r>
    </w:p>
    <w:p w14:paraId="1E1DEB53" w14:textId="77777777" w:rsidR="00AC198D" w:rsidRPr="0030578D" w:rsidRDefault="00AC198D" w:rsidP="00CC4566">
      <w:pPr>
        <w:rPr>
          <w:b/>
          <w:u w:val="single"/>
        </w:rPr>
      </w:pPr>
    </w:p>
    <w:p w14:paraId="734E03AB" w14:textId="48E541E6" w:rsidR="007A0810" w:rsidRPr="0030578D" w:rsidRDefault="00CC4566" w:rsidP="00CC4566">
      <w:pPr>
        <w:rPr>
          <w:b/>
          <w:u w:val="single"/>
        </w:rPr>
      </w:pPr>
      <w:r w:rsidRPr="0030578D">
        <w:rPr>
          <w:b/>
          <w:u w:val="single"/>
        </w:rPr>
        <w:t>Primary Hippocampal Neuron Culture Protocol</w:t>
      </w:r>
    </w:p>
    <w:p w14:paraId="2FA387C6" w14:textId="77777777" w:rsidR="00CC4566" w:rsidRPr="0030578D" w:rsidRDefault="00CC4566" w:rsidP="00CC4566"/>
    <w:p w14:paraId="6917AA35" w14:textId="4BE99376" w:rsidR="00CC4566" w:rsidRPr="0030578D" w:rsidRDefault="00CC4566" w:rsidP="00CC4566">
      <w:pPr>
        <w:pStyle w:val="ListParagraph"/>
        <w:numPr>
          <w:ilvl w:val="0"/>
          <w:numId w:val="24"/>
        </w:numPr>
        <w:rPr>
          <w:u w:val="single"/>
        </w:rPr>
      </w:pPr>
      <w:r w:rsidRPr="0030578D">
        <w:rPr>
          <w:u w:val="single"/>
        </w:rPr>
        <w:t>Before dissection</w:t>
      </w:r>
    </w:p>
    <w:p w14:paraId="247EC656" w14:textId="48A12510" w:rsidR="00CC4566" w:rsidRPr="0030578D" w:rsidRDefault="00CC4566" w:rsidP="00CC4566">
      <w:pPr>
        <w:pStyle w:val="ListParagraph"/>
        <w:numPr>
          <w:ilvl w:val="1"/>
          <w:numId w:val="24"/>
        </w:numPr>
      </w:pPr>
      <w:r w:rsidRPr="0030578D">
        <w:t>Dissection tools (scissors, forceps, spatulas, razor blades) should all be cleaned and autoclaved prior to use</w:t>
      </w:r>
    </w:p>
    <w:p w14:paraId="5ACAF866" w14:textId="0FF0A1CE" w:rsidR="00CC4566" w:rsidRPr="0030578D" w:rsidRDefault="00AC198D" w:rsidP="00CC4566">
      <w:pPr>
        <w:pStyle w:val="ListParagraph"/>
        <w:numPr>
          <w:ilvl w:val="1"/>
          <w:numId w:val="24"/>
        </w:numPr>
      </w:pPr>
      <w:r w:rsidRPr="0030578D">
        <w:t>Prepare</w:t>
      </w:r>
      <w:r w:rsidR="00CC4566" w:rsidRPr="0030578D">
        <w:t xml:space="preserve"> dishes or plates</w:t>
      </w:r>
    </w:p>
    <w:p w14:paraId="342CA9A8" w14:textId="3B0845E0" w:rsidR="00CC4566" w:rsidRPr="0030578D" w:rsidRDefault="00CC4566" w:rsidP="00AC198D">
      <w:pPr>
        <w:pStyle w:val="ListParagraph"/>
        <w:numPr>
          <w:ilvl w:val="2"/>
          <w:numId w:val="24"/>
        </w:numPr>
      </w:pPr>
      <w:r w:rsidRPr="0030578D">
        <w:t xml:space="preserve">Minimum of 1 </w:t>
      </w:r>
      <w:proofErr w:type="spellStart"/>
      <w:r w:rsidRPr="0030578D">
        <w:t>hr</w:t>
      </w:r>
      <w:proofErr w:type="spellEnd"/>
      <w:r w:rsidRPr="0030578D">
        <w:t xml:space="preserve"> in 37C incubator</w:t>
      </w:r>
    </w:p>
    <w:p w14:paraId="1009DEF1" w14:textId="476D662F" w:rsidR="00220814" w:rsidRPr="0030578D" w:rsidRDefault="00CC4566" w:rsidP="00220814">
      <w:pPr>
        <w:pStyle w:val="ListParagraph"/>
        <w:numPr>
          <w:ilvl w:val="1"/>
          <w:numId w:val="24"/>
        </w:numPr>
      </w:pPr>
      <w:r w:rsidRPr="0030578D">
        <w:t>Have solutions warmed</w:t>
      </w:r>
      <w:r w:rsidR="00B16ECE" w:rsidRPr="0030578D">
        <w:t xml:space="preserve">, equilibrating, and prepared prior to starting dissection (plating media, digestion solution, digestion inhibition </w:t>
      </w:r>
      <w:r w:rsidR="00220814" w:rsidRPr="0030578D">
        <w:t>solution</w:t>
      </w:r>
      <w:r w:rsidR="00AC198D" w:rsidRPr="0030578D">
        <w:t>)</w:t>
      </w:r>
    </w:p>
    <w:p w14:paraId="561054B3" w14:textId="4AF601AC" w:rsidR="00220814" w:rsidRPr="0030578D" w:rsidRDefault="00220814" w:rsidP="00220814">
      <w:pPr>
        <w:pStyle w:val="ListParagraph"/>
        <w:numPr>
          <w:ilvl w:val="2"/>
          <w:numId w:val="24"/>
        </w:numPr>
      </w:pPr>
      <w:r w:rsidRPr="0030578D">
        <w:t>Sterile filter digestion and inhibit</w:t>
      </w:r>
      <w:r w:rsidR="00570968" w:rsidRPr="0030578D">
        <w:t>i</w:t>
      </w:r>
      <w:r w:rsidRPr="0030578D">
        <w:t xml:space="preserve">on solutions prior to use </w:t>
      </w:r>
    </w:p>
    <w:p w14:paraId="03BB90E1" w14:textId="77777777" w:rsidR="00570968" w:rsidRPr="0030578D" w:rsidRDefault="00621808" w:rsidP="00570968">
      <w:pPr>
        <w:pStyle w:val="ListParagraph"/>
        <w:numPr>
          <w:ilvl w:val="1"/>
          <w:numId w:val="24"/>
        </w:numPr>
      </w:pPr>
      <w:r w:rsidRPr="0030578D">
        <w:t xml:space="preserve">Flame polish autoclaved 9” Pasteur </w:t>
      </w:r>
      <w:r w:rsidR="00570968" w:rsidRPr="0030578D">
        <w:t>pipettes</w:t>
      </w:r>
    </w:p>
    <w:p w14:paraId="375973CA" w14:textId="77777777" w:rsidR="00570968" w:rsidRPr="0030578D" w:rsidRDefault="00570968" w:rsidP="00570968">
      <w:pPr>
        <w:pStyle w:val="ListParagraph"/>
        <w:ind w:left="1440"/>
      </w:pPr>
    </w:p>
    <w:p w14:paraId="379B4ED5" w14:textId="77777777" w:rsidR="00570968" w:rsidRPr="0030578D" w:rsidRDefault="00570968" w:rsidP="00570968">
      <w:pPr>
        <w:pStyle w:val="ListParagraph"/>
        <w:numPr>
          <w:ilvl w:val="0"/>
          <w:numId w:val="24"/>
        </w:numPr>
        <w:rPr>
          <w:u w:val="single"/>
        </w:rPr>
      </w:pPr>
      <w:r w:rsidRPr="0030578D">
        <w:rPr>
          <w:u w:val="single"/>
        </w:rPr>
        <w:t>Dissection</w:t>
      </w:r>
    </w:p>
    <w:p w14:paraId="7EC62ECF" w14:textId="0238C592" w:rsidR="00570968" w:rsidRPr="0030578D" w:rsidRDefault="00570968" w:rsidP="0057096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 xml:space="preserve">In </w:t>
      </w:r>
      <w:r w:rsidR="0030578D">
        <w:t xml:space="preserve">laminar flow </w:t>
      </w:r>
      <w:r w:rsidRPr="0030578D">
        <w:t xml:space="preserve">hood: have aluminum foil for mice, </w:t>
      </w:r>
      <w:proofErr w:type="spellStart"/>
      <w:r w:rsidRPr="0030578D">
        <w:t>Kimwipes</w:t>
      </w:r>
      <w:proofErr w:type="spellEnd"/>
      <w:r w:rsidRPr="0030578D">
        <w:t xml:space="preserve"> or paper towels for dissection, tools, ice bucket and Brain Bits Hibernate A (BB HA)</w:t>
      </w:r>
    </w:p>
    <w:p w14:paraId="4817DBC8" w14:textId="77777777" w:rsidR="002A5E38" w:rsidRPr="0030578D" w:rsidRDefault="00570968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>Begin dissection (steps may be done simultaneously on 6-8 pups or sequentially on each pup)</w:t>
      </w:r>
    </w:p>
    <w:p w14:paraId="1171F3F8" w14:textId="77777777" w:rsidR="002A5E38" w:rsidRPr="0030578D" w:rsidRDefault="0057096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>Remove tools from alcohol</w:t>
      </w:r>
    </w:p>
    <w:p w14:paraId="00784B83" w14:textId="77777777" w:rsidR="002A5E38" w:rsidRPr="0030578D" w:rsidRDefault="0057096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>Decapitate pup/s with scissors</w:t>
      </w:r>
    </w:p>
    <w:p w14:paraId="66568C53" w14:textId="795576F3" w:rsidR="002A5E38" w:rsidRPr="0030578D" w:rsidRDefault="0057096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>Use razor to make a mid-sagittal incision only penetrating the skin</w:t>
      </w:r>
    </w:p>
    <w:p w14:paraId="766D3166" w14:textId="3CD06636" w:rsidR="002A5E38" w:rsidRPr="0030578D" w:rsidRDefault="00570968" w:rsidP="00873A26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>Use razor to make a small mid-sagittal incision in the skull, then press down hard hemisecting the brain and skull. Push apart.</w:t>
      </w:r>
    </w:p>
    <w:p w14:paraId="304950A9" w14:textId="5A61EE11" w:rsidR="002A5E38" w:rsidRPr="0030578D" w:rsidRDefault="0057096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>Dip blunt dissecting spatulas into the wash solution. Scoop out brain hemisphere, severing the olfactory bulb for ease</w:t>
      </w:r>
    </w:p>
    <w:p w14:paraId="6266D64A" w14:textId="02D5A072" w:rsidR="002A5E38" w:rsidRPr="0030578D" w:rsidRDefault="00894F44" w:rsidP="002A5E38">
      <w:pPr>
        <w:pStyle w:val="ListParagraph"/>
        <w:numPr>
          <w:ilvl w:val="2"/>
          <w:numId w:val="24"/>
        </w:numPr>
        <w:rPr>
          <w:u w:val="single"/>
        </w:rPr>
      </w:pPr>
      <w:r>
        <w:t>Separate cortex from colliculi exposing the hippocampus</w:t>
      </w:r>
      <w:r w:rsidR="00570968" w:rsidRPr="0030578D">
        <w:t>.</w:t>
      </w:r>
    </w:p>
    <w:p w14:paraId="0989A683" w14:textId="77777777" w:rsidR="002A5E38" w:rsidRPr="0030578D" w:rsidRDefault="0057096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>Identify the hippocampus by hallmark crescent shape, and medial, longitudinal blood vessel.</w:t>
      </w:r>
    </w:p>
    <w:p w14:paraId="63D87392" w14:textId="77777777" w:rsidR="002A5E38" w:rsidRPr="0030578D" w:rsidRDefault="0057096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>Press down ventral of the hippocampus (in the crescent) with one spatula. Gently push onto this spatula with the other. The struc</w:t>
      </w:r>
      <w:r w:rsidR="002A5E38" w:rsidRPr="0030578D">
        <w:t>ture should cleanly slide free</w:t>
      </w:r>
    </w:p>
    <w:p w14:paraId="6C65DB3F" w14:textId="4245BEFD" w:rsidR="002A5E38" w:rsidRPr="0030578D" w:rsidRDefault="0057096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 xml:space="preserve">Place in chilled </w:t>
      </w:r>
      <w:r w:rsidR="00211922" w:rsidRPr="0030578D">
        <w:t xml:space="preserve">BB HA solution </w:t>
      </w:r>
    </w:p>
    <w:p w14:paraId="13543067" w14:textId="6E096E59" w:rsidR="002A5E38" w:rsidRPr="0030578D" w:rsidRDefault="002A5E38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>Keep on ice until ready to place hippocampi into warmed and sterile filtered digestion solution</w:t>
      </w:r>
    </w:p>
    <w:p w14:paraId="08E5D1B7" w14:textId="77777777" w:rsidR="002A5E38" w:rsidRPr="0030578D" w:rsidRDefault="002A5E38" w:rsidP="002A5E38">
      <w:pPr>
        <w:pStyle w:val="ListParagraph"/>
        <w:ind w:left="1440"/>
        <w:rPr>
          <w:u w:val="single"/>
        </w:rPr>
      </w:pPr>
    </w:p>
    <w:p w14:paraId="7ADB3D52" w14:textId="47CC6FB2" w:rsidR="002A5E38" w:rsidRPr="0030578D" w:rsidRDefault="002A5E38" w:rsidP="002A5E38">
      <w:pPr>
        <w:pStyle w:val="ListParagraph"/>
        <w:numPr>
          <w:ilvl w:val="0"/>
          <w:numId w:val="24"/>
        </w:numPr>
        <w:rPr>
          <w:u w:val="single"/>
        </w:rPr>
      </w:pPr>
      <w:r w:rsidRPr="0030578D">
        <w:rPr>
          <w:u w:val="single"/>
        </w:rPr>
        <w:t>Digestion</w:t>
      </w:r>
    </w:p>
    <w:p w14:paraId="73AB08FB" w14:textId="738106F7" w:rsidR="002A5E38" w:rsidRPr="0030578D" w:rsidRDefault="002A5E38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 xml:space="preserve">Using 10 mL </w:t>
      </w:r>
      <w:r w:rsidR="00B94DB0" w:rsidRPr="0030578D">
        <w:t>ser</w:t>
      </w:r>
      <w:r w:rsidR="00B94DB0">
        <w:t>o</w:t>
      </w:r>
      <w:r w:rsidR="00B94DB0" w:rsidRPr="0030578D">
        <w:t>logical</w:t>
      </w:r>
      <w:r w:rsidRPr="0030578D">
        <w:t xml:space="preserve"> pipette, transfer hippocampi from BB HA to digestion solution</w:t>
      </w:r>
    </w:p>
    <w:p w14:paraId="03848B89" w14:textId="2018F23A" w:rsidR="002A5E38" w:rsidRPr="0030578D" w:rsidRDefault="002A5E38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 xml:space="preserve">Incubate in 37C water bath for </w:t>
      </w:r>
      <w:r w:rsidR="00B94DB0">
        <w:t>10-</w:t>
      </w:r>
      <w:r w:rsidRPr="0030578D">
        <w:t>15 minutes, with intermediate mixing</w:t>
      </w:r>
    </w:p>
    <w:p w14:paraId="35C92983" w14:textId="1D4C0B90" w:rsidR="002A5E38" w:rsidRPr="0030578D" w:rsidRDefault="002A5E38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>During this time:</w:t>
      </w:r>
    </w:p>
    <w:p w14:paraId="19E155FC" w14:textId="70EFC827" w:rsidR="002A5E38" w:rsidRPr="0030578D" w:rsidRDefault="002A5E3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 xml:space="preserve">Ensure plates/dishes are </w:t>
      </w:r>
      <w:r w:rsidR="00873A26" w:rsidRPr="0030578D">
        <w:t>ready</w:t>
      </w:r>
    </w:p>
    <w:p w14:paraId="12D5B282" w14:textId="318B5318" w:rsidR="002A5E38" w:rsidRPr="0030578D" w:rsidRDefault="002A5E38" w:rsidP="002A5E38">
      <w:pPr>
        <w:pStyle w:val="ListParagraph"/>
        <w:numPr>
          <w:ilvl w:val="2"/>
          <w:numId w:val="24"/>
        </w:numPr>
        <w:rPr>
          <w:u w:val="single"/>
        </w:rPr>
      </w:pPr>
      <w:r w:rsidRPr="0030578D">
        <w:t>Prepare trypan blue Eppendorf tube (</w:t>
      </w:r>
      <w:r w:rsidR="00873A26" w:rsidRPr="0030578D">
        <w:t xml:space="preserve">150 </w:t>
      </w:r>
      <w:proofErr w:type="spellStart"/>
      <w:r w:rsidR="00873A26" w:rsidRPr="0030578D">
        <w:t>uL</w:t>
      </w:r>
      <w:proofErr w:type="spellEnd"/>
      <w:r w:rsidRPr="0030578D">
        <w:t xml:space="preserve"> TB + </w:t>
      </w:r>
      <w:r w:rsidR="00873A26" w:rsidRPr="0030578D">
        <w:t xml:space="preserve">50 </w:t>
      </w:r>
      <w:proofErr w:type="spellStart"/>
      <w:r w:rsidR="00873A26" w:rsidRPr="0030578D">
        <w:t>uL</w:t>
      </w:r>
      <w:proofErr w:type="spellEnd"/>
      <w:r w:rsidR="00873A26" w:rsidRPr="0030578D">
        <w:t xml:space="preserve"> </w:t>
      </w:r>
      <w:r w:rsidRPr="0030578D">
        <w:t>cells) to count</w:t>
      </w:r>
    </w:p>
    <w:p w14:paraId="3A764E67" w14:textId="77777777" w:rsidR="002A5E38" w:rsidRPr="0030578D" w:rsidRDefault="002A5E38" w:rsidP="002A5E38">
      <w:pPr>
        <w:pStyle w:val="ListParagraph"/>
        <w:ind w:left="2160"/>
        <w:rPr>
          <w:u w:val="single"/>
        </w:rPr>
      </w:pPr>
    </w:p>
    <w:p w14:paraId="78057F6A" w14:textId="25E9D403" w:rsidR="002A5E38" w:rsidRPr="0030578D" w:rsidRDefault="002A5E38" w:rsidP="002A5E38">
      <w:pPr>
        <w:pStyle w:val="ListParagraph"/>
        <w:numPr>
          <w:ilvl w:val="0"/>
          <w:numId w:val="24"/>
        </w:numPr>
        <w:rPr>
          <w:u w:val="single"/>
        </w:rPr>
      </w:pPr>
      <w:r w:rsidRPr="0030578D">
        <w:rPr>
          <w:u w:val="single"/>
        </w:rPr>
        <w:t>Inhibition</w:t>
      </w:r>
      <w:r w:rsidR="00BE4D96" w:rsidRPr="0030578D">
        <w:rPr>
          <w:u w:val="single"/>
        </w:rPr>
        <w:t xml:space="preserve"> + Triturate</w:t>
      </w:r>
    </w:p>
    <w:p w14:paraId="67AAA134" w14:textId="4DFD70CA" w:rsidR="002A5E38" w:rsidRPr="0030578D" w:rsidRDefault="002A5E38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>Following digestion incubation, gently remove hippocampi wi</w:t>
      </w:r>
      <w:r w:rsidR="000A3A04" w:rsidRPr="0030578D">
        <w:t>t</w:t>
      </w:r>
      <w:r w:rsidRPr="0030578D">
        <w:t xml:space="preserve">h 10 mL serological pipette and place into </w:t>
      </w:r>
      <w:r w:rsidR="00E86D96" w:rsidRPr="0030578D">
        <w:t>15 mL conical tube</w:t>
      </w:r>
    </w:p>
    <w:p w14:paraId="5A140D29" w14:textId="6569864F" w:rsidR="002A5E38" w:rsidRPr="0030578D" w:rsidRDefault="002A5E38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 xml:space="preserve">Wash </w:t>
      </w:r>
      <w:r w:rsidR="00B94DB0">
        <w:t>hippocampi</w:t>
      </w:r>
      <w:r w:rsidRPr="0030578D">
        <w:t xml:space="preserve"> </w:t>
      </w:r>
      <w:r w:rsidR="00E86D96" w:rsidRPr="0030578D">
        <w:t>3</w:t>
      </w:r>
      <w:r w:rsidRPr="0030578D">
        <w:t>x with inhibition solution</w:t>
      </w:r>
      <w:r w:rsidR="00E86D96" w:rsidRPr="0030578D">
        <w:t xml:space="preserve"> (3-4mL/wash)</w:t>
      </w:r>
    </w:p>
    <w:p w14:paraId="4062E723" w14:textId="20A832CC" w:rsidR="000A3A04" w:rsidRPr="0030578D" w:rsidRDefault="000A3A04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 xml:space="preserve">Then add final </w:t>
      </w:r>
      <w:r w:rsidR="00E86D96" w:rsidRPr="0030578D">
        <w:t>4-5</w:t>
      </w:r>
      <w:r w:rsidRPr="0030578D">
        <w:t xml:space="preserve"> mL inhibition solution and triturate hippocampi gently using fire polished </w:t>
      </w:r>
      <w:proofErr w:type="spellStart"/>
      <w:r w:rsidR="00B94DB0">
        <w:t>p</w:t>
      </w:r>
      <w:r w:rsidRPr="0030578D">
        <w:t>asteur</w:t>
      </w:r>
      <w:proofErr w:type="spellEnd"/>
      <w:r w:rsidRPr="0030578D">
        <w:t xml:space="preserve"> pipette</w:t>
      </w:r>
    </w:p>
    <w:p w14:paraId="4A284033" w14:textId="4D22703E" w:rsidR="00BE4D96" w:rsidRPr="0030578D" w:rsidRDefault="00E86D96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>Once triturated, allow any undissociated tissue to sink to the bottom, gently transfer remaining suspension to fresh 15 mL tube.</w:t>
      </w:r>
    </w:p>
    <w:p w14:paraId="3D38EB97" w14:textId="0A57B481" w:rsidR="00E86D96" w:rsidRPr="0030578D" w:rsidRDefault="00E86D96" w:rsidP="002A5E38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 xml:space="preserve">Pull 50 </w:t>
      </w:r>
      <w:proofErr w:type="spellStart"/>
      <w:r w:rsidRPr="0030578D">
        <w:t>uL</w:t>
      </w:r>
      <w:proofErr w:type="spellEnd"/>
      <w:r w:rsidRPr="0030578D">
        <w:t xml:space="preserve"> aliquot for counting, then centrifuge at 300 x g for 4 min @ 4C.</w:t>
      </w:r>
    </w:p>
    <w:p w14:paraId="22EFC66A" w14:textId="77777777" w:rsidR="00BE4D96" w:rsidRPr="0030578D" w:rsidRDefault="00BE4D96" w:rsidP="00BE4D96">
      <w:pPr>
        <w:pStyle w:val="ListParagraph"/>
        <w:ind w:left="1440"/>
        <w:rPr>
          <w:u w:val="single"/>
        </w:rPr>
      </w:pPr>
    </w:p>
    <w:p w14:paraId="23BEE2A5" w14:textId="79885638" w:rsidR="00BE4D96" w:rsidRPr="0030578D" w:rsidRDefault="00BE4D96" w:rsidP="00BE4D96">
      <w:pPr>
        <w:pStyle w:val="ListParagraph"/>
        <w:numPr>
          <w:ilvl w:val="0"/>
          <w:numId w:val="24"/>
        </w:numPr>
        <w:rPr>
          <w:u w:val="single"/>
        </w:rPr>
      </w:pPr>
      <w:r w:rsidRPr="0030578D">
        <w:rPr>
          <w:u w:val="single"/>
        </w:rPr>
        <w:t>Count cells</w:t>
      </w:r>
    </w:p>
    <w:p w14:paraId="16774B16" w14:textId="67F5E29B" w:rsidR="00BE4D96" w:rsidRPr="0030578D" w:rsidRDefault="00BE4D96" w:rsidP="00BE4D96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 xml:space="preserve">Make up the </w:t>
      </w:r>
      <w:r w:rsidR="00E86D96" w:rsidRPr="0030578D">
        <w:t>2</w:t>
      </w:r>
      <w:r w:rsidRPr="0030578D">
        <w:t xml:space="preserve">00 </w:t>
      </w:r>
      <w:proofErr w:type="spellStart"/>
      <w:r w:rsidRPr="0030578D">
        <w:t>uL</w:t>
      </w:r>
      <w:proofErr w:type="spellEnd"/>
      <w:r w:rsidRPr="0030578D">
        <w:t xml:space="preserve"> </w:t>
      </w:r>
      <w:r w:rsidR="00B94DB0">
        <w:t>(</w:t>
      </w:r>
      <w:r w:rsidRPr="0030578D">
        <w:t>1:4 dilution of cells</w:t>
      </w:r>
      <w:r w:rsidR="00B94DB0">
        <w:t xml:space="preserve">) trypan blue mixture, load 10 </w:t>
      </w:r>
      <w:r w:rsidR="00B94DB0">
        <w:sym w:font="Symbol" w:char="F06D"/>
      </w:r>
      <w:r w:rsidR="00B94DB0">
        <w:t>L to hem</w:t>
      </w:r>
      <w:r w:rsidR="00006EE2">
        <w:t>a</w:t>
      </w:r>
      <w:r w:rsidR="00B94DB0">
        <w:t>cytometer,</w:t>
      </w:r>
      <w:r w:rsidRPr="0030578D">
        <w:t xml:space="preserve"> and count 4 quadrants</w:t>
      </w:r>
    </w:p>
    <w:p w14:paraId="5BAF3082" w14:textId="416E5C06" w:rsidR="00E86D96" w:rsidRPr="0030578D" w:rsidRDefault="00E86D96" w:rsidP="00BE4D96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>Calculate desired concentration of cells/mL</w:t>
      </w:r>
    </w:p>
    <w:p w14:paraId="639B9A29" w14:textId="77777777" w:rsidR="00BE4D96" w:rsidRPr="0030578D" w:rsidRDefault="00BE4D96" w:rsidP="00BE4D96">
      <w:pPr>
        <w:pStyle w:val="ListParagraph"/>
        <w:ind w:left="1440"/>
        <w:rPr>
          <w:u w:val="single"/>
        </w:rPr>
      </w:pPr>
    </w:p>
    <w:p w14:paraId="5934B50D" w14:textId="7329D992" w:rsidR="00BE4D96" w:rsidRPr="0030578D" w:rsidRDefault="00BE4D96" w:rsidP="00BE4D96">
      <w:pPr>
        <w:pStyle w:val="ListParagraph"/>
        <w:numPr>
          <w:ilvl w:val="0"/>
          <w:numId w:val="24"/>
        </w:numPr>
        <w:rPr>
          <w:u w:val="single"/>
        </w:rPr>
      </w:pPr>
      <w:r w:rsidRPr="0030578D">
        <w:rPr>
          <w:u w:val="single"/>
        </w:rPr>
        <w:t>Plate cells</w:t>
      </w:r>
    </w:p>
    <w:p w14:paraId="637605F0" w14:textId="3500774F" w:rsidR="00BE4D96" w:rsidRPr="0030578D" w:rsidRDefault="00BE4D96" w:rsidP="00BE4D96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>Dilute cells with appropriate amount of pre-equilibrated plating media to get desired cell concentration and then add to dishes/plates</w:t>
      </w:r>
    </w:p>
    <w:p w14:paraId="3C6DDB19" w14:textId="6C6D8441" w:rsidR="00BE4D96" w:rsidRPr="0030578D" w:rsidRDefault="00BE4D96" w:rsidP="00BE4D96">
      <w:pPr>
        <w:pStyle w:val="ListParagraph"/>
        <w:numPr>
          <w:ilvl w:val="1"/>
          <w:numId w:val="24"/>
        </w:numPr>
        <w:rPr>
          <w:u w:val="single"/>
        </w:rPr>
      </w:pPr>
      <w:r w:rsidRPr="0030578D">
        <w:t xml:space="preserve">Place these in incubator and incubate </w:t>
      </w:r>
      <w:r w:rsidR="00E86D96" w:rsidRPr="0030578D">
        <w:t>for 3-4</w:t>
      </w:r>
      <w:r w:rsidRPr="0030578D">
        <w:t xml:space="preserve"> hours</w:t>
      </w:r>
      <w:r w:rsidR="00E86D96" w:rsidRPr="0030578D">
        <w:t>, or overnight before switching to growth medium (Brain Bits NbActiv4)</w:t>
      </w:r>
    </w:p>
    <w:sectPr w:rsidR="00BE4D96" w:rsidRPr="0030578D" w:rsidSect="00226DA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4BD0E" w14:textId="77777777" w:rsidR="007D5D71" w:rsidRDefault="007D5D71" w:rsidP="0002737E">
      <w:r>
        <w:separator/>
      </w:r>
    </w:p>
  </w:endnote>
  <w:endnote w:type="continuationSeparator" w:id="0">
    <w:p w14:paraId="4FB51C08" w14:textId="77777777" w:rsidR="007D5D71" w:rsidRDefault="007D5D71" w:rsidP="000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E27B5" w14:textId="77777777" w:rsidR="007D5D71" w:rsidRDefault="007D5D71" w:rsidP="0002737E">
      <w:r>
        <w:separator/>
      </w:r>
    </w:p>
  </w:footnote>
  <w:footnote w:type="continuationSeparator" w:id="0">
    <w:p w14:paraId="7B02E4D0" w14:textId="77777777" w:rsidR="007D5D71" w:rsidRDefault="007D5D71" w:rsidP="0002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CE226" w14:textId="60384D85" w:rsidR="00226DA2" w:rsidRPr="009F1CBB" w:rsidRDefault="00AC198D" w:rsidP="003E62E2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Updated 4-6-2022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395"/>
    <w:multiLevelType w:val="multilevel"/>
    <w:tmpl w:val="982A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648A9"/>
    <w:multiLevelType w:val="multilevel"/>
    <w:tmpl w:val="9556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37A0D"/>
    <w:multiLevelType w:val="hybridMultilevel"/>
    <w:tmpl w:val="85023B10"/>
    <w:lvl w:ilvl="0" w:tplc="554222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47855"/>
    <w:multiLevelType w:val="hybridMultilevel"/>
    <w:tmpl w:val="377CDC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EFC"/>
    <w:multiLevelType w:val="multilevel"/>
    <w:tmpl w:val="EE9C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40A6A"/>
    <w:multiLevelType w:val="multilevel"/>
    <w:tmpl w:val="655A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B514F"/>
    <w:multiLevelType w:val="hybridMultilevel"/>
    <w:tmpl w:val="A75C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4438"/>
    <w:multiLevelType w:val="multilevel"/>
    <w:tmpl w:val="BC6A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64961"/>
    <w:multiLevelType w:val="multilevel"/>
    <w:tmpl w:val="96DC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33429"/>
    <w:multiLevelType w:val="multilevel"/>
    <w:tmpl w:val="85023B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D11C64"/>
    <w:multiLevelType w:val="multilevel"/>
    <w:tmpl w:val="DA7A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B41F4E"/>
    <w:multiLevelType w:val="hybridMultilevel"/>
    <w:tmpl w:val="73A05B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221857"/>
    <w:multiLevelType w:val="multilevel"/>
    <w:tmpl w:val="EE86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3521E0"/>
    <w:multiLevelType w:val="hybridMultilevel"/>
    <w:tmpl w:val="9A56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02551"/>
    <w:multiLevelType w:val="hybridMultilevel"/>
    <w:tmpl w:val="B4F4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62064"/>
    <w:multiLevelType w:val="multilevel"/>
    <w:tmpl w:val="B7C6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CE79BC"/>
    <w:multiLevelType w:val="multilevel"/>
    <w:tmpl w:val="D566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/>
    <w:lvlOverride w:ilvl="1">
      <w:startOverride w:val="1"/>
    </w:lvlOverride>
  </w:num>
  <w:num w:numId="3">
    <w:abstractNumId w:val="7"/>
    <w:lvlOverride w:ilvl="0"/>
    <w:lvlOverride w:ilvl="1">
      <w:startOverride w:val="1"/>
    </w:lvlOverride>
  </w:num>
  <w:num w:numId="4">
    <w:abstractNumId w:val="4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/>
    <w:lvlOverride w:ilvl="1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/>
    <w:lvlOverride w:ilvl="1">
      <w:startOverride w:val="1"/>
    </w:lvlOverride>
  </w:num>
  <w:num w:numId="10">
    <w:abstractNumId w:val="12"/>
    <w:lvlOverride w:ilvl="0">
      <w:startOverride w:val="3"/>
    </w:lvlOverride>
  </w:num>
  <w:num w:numId="11">
    <w:abstractNumId w:val="12"/>
    <w:lvlOverride w:ilvl="0"/>
    <w:lvlOverride w:ilvl="1">
      <w:startOverride w:val="1"/>
    </w:lvlOverride>
  </w:num>
  <w:num w:numId="12">
    <w:abstractNumId w:val="1"/>
    <w:lvlOverride w:ilvl="0">
      <w:startOverride w:val="4"/>
    </w:lvlOverride>
  </w:num>
  <w:num w:numId="13">
    <w:abstractNumId w:val="1"/>
    <w:lvlOverride w:ilvl="0"/>
    <w:lvlOverride w:ilvl="1">
      <w:startOverride w:val="1"/>
    </w:lvlOverride>
  </w:num>
  <w:num w:numId="14">
    <w:abstractNumId w:val="0"/>
    <w:lvlOverride w:ilvl="0">
      <w:startOverride w:val="5"/>
    </w:lvlOverride>
  </w:num>
  <w:num w:numId="15">
    <w:abstractNumId w:val="0"/>
    <w:lvlOverride w:ilvl="0"/>
    <w:lvlOverride w:ilvl="1">
      <w:startOverride w:val="1"/>
    </w:lvlOverride>
  </w:num>
  <w:num w:numId="16">
    <w:abstractNumId w:val="16"/>
    <w:lvlOverride w:ilvl="0">
      <w:startOverride w:val="6"/>
    </w:lvlOverride>
  </w:num>
  <w:num w:numId="17">
    <w:abstractNumId w:val="16"/>
    <w:lvlOverride w:ilvl="0"/>
    <w:lvlOverride w:ilvl="1">
      <w:startOverride w:val="1"/>
    </w:lvlOverride>
  </w:num>
  <w:num w:numId="18">
    <w:abstractNumId w:val="10"/>
    <w:lvlOverride w:ilvl="0">
      <w:startOverride w:val="7"/>
    </w:lvlOverride>
  </w:num>
  <w:num w:numId="19">
    <w:abstractNumId w:val="10"/>
    <w:lvlOverride w:ilvl="0"/>
    <w:lvlOverride w:ilvl="1">
      <w:startOverride w:val="1"/>
    </w:lvlOverride>
  </w:num>
  <w:num w:numId="20">
    <w:abstractNumId w:val="13"/>
  </w:num>
  <w:num w:numId="21">
    <w:abstractNumId w:val="3"/>
  </w:num>
  <w:num w:numId="22">
    <w:abstractNumId w:val="2"/>
  </w:num>
  <w:num w:numId="23">
    <w:abstractNumId w:val="9"/>
  </w:num>
  <w:num w:numId="24">
    <w:abstractNumId w:val="6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2"/>
    <w:rsid w:val="00006EE2"/>
    <w:rsid w:val="00026A54"/>
    <w:rsid w:val="0002737E"/>
    <w:rsid w:val="000350E5"/>
    <w:rsid w:val="00052BF0"/>
    <w:rsid w:val="00062070"/>
    <w:rsid w:val="000A2E54"/>
    <w:rsid w:val="000A3A04"/>
    <w:rsid w:val="000A51EB"/>
    <w:rsid w:val="000B71FA"/>
    <w:rsid w:val="0014409B"/>
    <w:rsid w:val="001760A6"/>
    <w:rsid w:val="001B2C0E"/>
    <w:rsid w:val="001C0E19"/>
    <w:rsid w:val="00211922"/>
    <w:rsid w:val="00220814"/>
    <w:rsid w:val="00226DA2"/>
    <w:rsid w:val="002A369F"/>
    <w:rsid w:val="002A5E38"/>
    <w:rsid w:val="002A6AAB"/>
    <w:rsid w:val="002D2EB7"/>
    <w:rsid w:val="002E23BB"/>
    <w:rsid w:val="0030578D"/>
    <w:rsid w:val="003348CF"/>
    <w:rsid w:val="00376674"/>
    <w:rsid w:val="003E62E2"/>
    <w:rsid w:val="00423A14"/>
    <w:rsid w:val="00495382"/>
    <w:rsid w:val="00570968"/>
    <w:rsid w:val="005B37BF"/>
    <w:rsid w:val="005F5F1A"/>
    <w:rsid w:val="006034B2"/>
    <w:rsid w:val="006146BC"/>
    <w:rsid w:val="00621808"/>
    <w:rsid w:val="0062477B"/>
    <w:rsid w:val="006440BF"/>
    <w:rsid w:val="006C384A"/>
    <w:rsid w:val="006E1776"/>
    <w:rsid w:val="007664F3"/>
    <w:rsid w:val="007A0810"/>
    <w:rsid w:val="007D5D71"/>
    <w:rsid w:val="008065EF"/>
    <w:rsid w:val="008225E8"/>
    <w:rsid w:val="0083385E"/>
    <w:rsid w:val="008420FF"/>
    <w:rsid w:val="00854642"/>
    <w:rsid w:val="008702B2"/>
    <w:rsid w:val="00873A26"/>
    <w:rsid w:val="00891E79"/>
    <w:rsid w:val="00894F44"/>
    <w:rsid w:val="009321BA"/>
    <w:rsid w:val="00950A99"/>
    <w:rsid w:val="00980961"/>
    <w:rsid w:val="00985927"/>
    <w:rsid w:val="009D2F6C"/>
    <w:rsid w:val="009D76C1"/>
    <w:rsid w:val="009E79E2"/>
    <w:rsid w:val="009F1CBB"/>
    <w:rsid w:val="009F4A34"/>
    <w:rsid w:val="00A22899"/>
    <w:rsid w:val="00A933D6"/>
    <w:rsid w:val="00AB6F92"/>
    <w:rsid w:val="00AC198D"/>
    <w:rsid w:val="00AD7691"/>
    <w:rsid w:val="00AF64B3"/>
    <w:rsid w:val="00B16ECE"/>
    <w:rsid w:val="00B45D8C"/>
    <w:rsid w:val="00B94DB0"/>
    <w:rsid w:val="00BB71F6"/>
    <w:rsid w:val="00BE4D96"/>
    <w:rsid w:val="00C066A1"/>
    <w:rsid w:val="00CC4566"/>
    <w:rsid w:val="00CE5639"/>
    <w:rsid w:val="00D94114"/>
    <w:rsid w:val="00D94762"/>
    <w:rsid w:val="00DB7737"/>
    <w:rsid w:val="00DC30B0"/>
    <w:rsid w:val="00DC3DCB"/>
    <w:rsid w:val="00E06454"/>
    <w:rsid w:val="00E62973"/>
    <w:rsid w:val="00E8480D"/>
    <w:rsid w:val="00E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BFB5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37E"/>
  </w:style>
  <w:style w:type="paragraph" w:styleId="Footer">
    <w:name w:val="footer"/>
    <w:basedOn w:val="Normal"/>
    <w:link w:val="FooterChar"/>
    <w:uiPriority w:val="99"/>
    <w:unhideWhenUsed/>
    <w:rsid w:val="00027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37E"/>
  </w:style>
  <w:style w:type="paragraph" w:styleId="NormalWeb">
    <w:name w:val="Normal (Web)"/>
    <w:basedOn w:val="Normal"/>
    <w:uiPriority w:val="99"/>
    <w:semiHidden/>
    <w:unhideWhenUsed/>
    <w:rsid w:val="00226DA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26D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B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4A34"/>
    <w:rPr>
      <w:color w:val="954F72" w:themeColor="followedHyperlink"/>
      <w:u w:val="single"/>
    </w:rPr>
  </w:style>
  <w:style w:type="paragraph" w:customStyle="1" w:styleId="Body">
    <w:name w:val="Body"/>
    <w:rsid w:val="005709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lvindarsingh/Library/Group%20Containers/UBF8T346G9.Office/User%20Content.localized/Templates.localized/Lab%20documents_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Lab documents_Date.dotx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San Diego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Balvindar Singh</dc:creator>
  <cp:keywords/>
  <dc:description/>
  <cp:lastModifiedBy>Jane J Balster</cp:lastModifiedBy>
  <cp:revision>2</cp:revision>
  <cp:lastPrinted>2018-02-09T20:27:00Z</cp:lastPrinted>
  <dcterms:created xsi:type="dcterms:W3CDTF">2022-05-31T15:32:00Z</dcterms:created>
  <dcterms:modified xsi:type="dcterms:W3CDTF">2022-05-31T15:32:00Z</dcterms:modified>
</cp:coreProperties>
</file>